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518" w:rsidRDefault="002A7518">
      <w:pPr>
        <w:pStyle w:val="ConsPlusTitle"/>
        <w:jc w:val="center"/>
        <w:rPr>
          <w:rFonts w:ascii="Times New Roman" w:hAnsi="Times New Roman" w:cs="Times New Roman"/>
          <w:b w:val="0"/>
          <w:sz w:val="28"/>
          <w:szCs w:val="28"/>
        </w:rPr>
      </w:pPr>
    </w:p>
    <w:p w:rsidR="002A7518" w:rsidRDefault="002A7518">
      <w:pPr>
        <w:pStyle w:val="ConsPlusTitle"/>
        <w:jc w:val="center"/>
        <w:rPr>
          <w:rFonts w:ascii="Times New Roman" w:hAnsi="Times New Roman" w:cs="Times New Roman"/>
          <w:b w:val="0"/>
          <w:sz w:val="28"/>
          <w:szCs w:val="28"/>
        </w:rPr>
      </w:pPr>
    </w:p>
    <w:p w:rsidR="002A7518" w:rsidRDefault="002A7518">
      <w:pPr>
        <w:pStyle w:val="ConsPlusTitle"/>
        <w:jc w:val="center"/>
        <w:rPr>
          <w:rFonts w:ascii="Times New Roman" w:hAnsi="Times New Roman" w:cs="Times New Roman"/>
          <w:b w:val="0"/>
          <w:sz w:val="28"/>
          <w:szCs w:val="28"/>
        </w:rPr>
      </w:pPr>
    </w:p>
    <w:p w:rsidR="002A7518" w:rsidRDefault="002A7518">
      <w:pPr>
        <w:pStyle w:val="ConsPlusTitle"/>
        <w:jc w:val="center"/>
        <w:rPr>
          <w:rFonts w:ascii="Times New Roman" w:hAnsi="Times New Roman" w:cs="Times New Roman"/>
          <w:b w:val="0"/>
          <w:sz w:val="28"/>
          <w:szCs w:val="28"/>
        </w:rPr>
      </w:pPr>
    </w:p>
    <w:p w:rsidR="002A7518" w:rsidRDefault="002A7518">
      <w:pPr>
        <w:pStyle w:val="ConsPlusTitle"/>
        <w:jc w:val="center"/>
        <w:rPr>
          <w:rFonts w:ascii="Times New Roman" w:hAnsi="Times New Roman" w:cs="Times New Roman"/>
          <w:b w:val="0"/>
          <w:sz w:val="28"/>
          <w:szCs w:val="28"/>
        </w:rPr>
      </w:pPr>
    </w:p>
    <w:p w:rsidR="002A7518" w:rsidRDefault="002A7518">
      <w:pPr>
        <w:pStyle w:val="ConsPlusTitle"/>
        <w:jc w:val="center"/>
        <w:rPr>
          <w:rFonts w:ascii="Times New Roman" w:hAnsi="Times New Roman" w:cs="Times New Roman"/>
          <w:b w:val="0"/>
          <w:sz w:val="28"/>
          <w:szCs w:val="28"/>
        </w:rPr>
      </w:pPr>
    </w:p>
    <w:p w:rsidR="002A7518" w:rsidRDefault="002A7518">
      <w:pPr>
        <w:pStyle w:val="ConsPlusTitle"/>
        <w:jc w:val="center"/>
        <w:rPr>
          <w:rFonts w:ascii="Times New Roman" w:hAnsi="Times New Roman" w:cs="Times New Roman"/>
          <w:b w:val="0"/>
          <w:sz w:val="28"/>
          <w:szCs w:val="28"/>
        </w:rPr>
      </w:pPr>
    </w:p>
    <w:p w:rsidR="002A7518" w:rsidRDefault="002A7518">
      <w:pPr>
        <w:pStyle w:val="ConsPlusTitle"/>
        <w:jc w:val="center"/>
        <w:rPr>
          <w:rFonts w:ascii="Times New Roman" w:hAnsi="Times New Roman" w:cs="Times New Roman"/>
          <w:b w:val="0"/>
          <w:sz w:val="28"/>
          <w:szCs w:val="28"/>
        </w:rPr>
      </w:pPr>
    </w:p>
    <w:p w:rsidR="002A7518" w:rsidRDefault="002A7518">
      <w:pPr>
        <w:pStyle w:val="ConsPlusTitle"/>
        <w:jc w:val="center"/>
        <w:rPr>
          <w:rFonts w:ascii="Times New Roman" w:hAnsi="Times New Roman" w:cs="Times New Roman"/>
          <w:b w:val="0"/>
          <w:sz w:val="28"/>
          <w:szCs w:val="28"/>
        </w:rPr>
      </w:pPr>
    </w:p>
    <w:p w:rsidR="002A7518" w:rsidRDefault="002A7518">
      <w:pPr>
        <w:pStyle w:val="ConsPlusTitle"/>
        <w:jc w:val="center"/>
        <w:rPr>
          <w:rFonts w:ascii="Times New Roman" w:hAnsi="Times New Roman" w:cs="Times New Roman"/>
          <w:b w:val="0"/>
          <w:sz w:val="28"/>
          <w:szCs w:val="28"/>
        </w:rPr>
      </w:pPr>
    </w:p>
    <w:p w:rsidR="002A7518" w:rsidRPr="006759D0" w:rsidRDefault="002A7518" w:rsidP="006759D0">
      <w:pPr>
        <w:pStyle w:val="ConsPlusTitle"/>
        <w:jc w:val="center"/>
        <w:rPr>
          <w:rFonts w:ascii="Times New Roman" w:hAnsi="Times New Roman" w:cs="Times New Roman"/>
          <w:b w:val="0"/>
          <w:sz w:val="28"/>
          <w:szCs w:val="28"/>
        </w:rPr>
      </w:pPr>
    </w:p>
    <w:p w:rsidR="002A7518" w:rsidRPr="006759D0" w:rsidRDefault="002A7518" w:rsidP="006759D0">
      <w:pPr>
        <w:pStyle w:val="ConsPlusTitle"/>
        <w:jc w:val="center"/>
        <w:rPr>
          <w:rFonts w:ascii="Times New Roman" w:hAnsi="Times New Roman" w:cs="Times New Roman"/>
          <w:b w:val="0"/>
          <w:sz w:val="28"/>
          <w:szCs w:val="28"/>
        </w:rPr>
      </w:pPr>
    </w:p>
    <w:p w:rsidR="002A7518" w:rsidRPr="006759D0" w:rsidRDefault="002A7518" w:rsidP="006759D0">
      <w:pPr>
        <w:pStyle w:val="ConsPlusTitle"/>
        <w:jc w:val="center"/>
        <w:rPr>
          <w:rFonts w:ascii="Times New Roman" w:hAnsi="Times New Roman" w:cs="Times New Roman"/>
          <w:b w:val="0"/>
          <w:sz w:val="28"/>
          <w:szCs w:val="28"/>
        </w:rPr>
      </w:pPr>
    </w:p>
    <w:p w:rsidR="002A7518" w:rsidRPr="006759D0" w:rsidRDefault="002A7518" w:rsidP="006759D0">
      <w:pPr>
        <w:pStyle w:val="ConsPlusTitle"/>
        <w:jc w:val="center"/>
        <w:rPr>
          <w:rFonts w:ascii="Times New Roman" w:hAnsi="Times New Roman" w:cs="Times New Roman"/>
          <w:b w:val="0"/>
          <w:sz w:val="28"/>
          <w:szCs w:val="28"/>
        </w:rPr>
      </w:pPr>
    </w:p>
    <w:p w:rsidR="002A7518" w:rsidRPr="006759D0" w:rsidRDefault="00440447" w:rsidP="006759D0">
      <w:pPr>
        <w:pStyle w:val="ConsPlusTitle"/>
        <w:jc w:val="center"/>
        <w:rPr>
          <w:rFonts w:ascii="Times New Roman" w:hAnsi="Times New Roman" w:cs="Times New Roman"/>
          <w:sz w:val="28"/>
          <w:szCs w:val="28"/>
        </w:rPr>
      </w:pPr>
      <w:r w:rsidRPr="006759D0">
        <w:rPr>
          <w:rFonts w:ascii="Times New Roman" w:hAnsi="Times New Roman" w:cs="Times New Roman"/>
          <w:sz w:val="28"/>
          <w:szCs w:val="28"/>
        </w:rPr>
        <w:t xml:space="preserve">Об утверждении административного регламента </w:t>
      </w:r>
      <w:r w:rsidR="003E26C6" w:rsidRPr="006759D0">
        <w:rPr>
          <w:rFonts w:ascii="Times New Roman" w:hAnsi="Times New Roman" w:cs="Times New Roman"/>
          <w:sz w:val="28"/>
          <w:szCs w:val="28"/>
        </w:rPr>
        <w:t>Ф</w:t>
      </w:r>
      <w:r w:rsidRPr="006759D0">
        <w:rPr>
          <w:rFonts w:ascii="Times New Roman" w:hAnsi="Times New Roman" w:cs="Times New Roman"/>
          <w:sz w:val="28"/>
          <w:szCs w:val="28"/>
        </w:rPr>
        <w:t xml:space="preserve">едеральной </w:t>
      </w:r>
      <w:r w:rsidR="003E26C6" w:rsidRPr="006759D0">
        <w:rPr>
          <w:rFonts w:ascii="Times New Roman" w:hAnsi="Times New Roman" w:cs="Times New Roman"/>
          <w:sz w:val="28"/>
          <w:szCs w:val="28"/>
        </w:rPr>
        <w:t xml:space="preserve">антимонопольной </w:t>
      </w:r>
      <w:r w:rsidRPr="006759D0">
        <w:rPr>
          <w:rFonts w:ascii="Times New Roman" w:hAnsi="Times New Roman" w:cs="Times New Roman"/>
          <w:sz w:val="28"/>
          <w:szCs w:val="28"/>
        </w:rPr>
        <w:t>служб</w:t>
      </w:r>
      <w:r w:rsidR="007764C9" w:rsidRPr="006759D0">
        <w:rPr>
          <w:rFonts w:ascii="Times New Roman" w:hAnsi="Times New Roman" w:cs="Times New Roman"/>
          <w:sz w:val="28"/>
          <w:szCs w:val="28"/>
        </w:rPr>
        <w:t>ы</w:t>
      </w:r>
      <w:r w:rsidRPr="006759D0">
        <w:rPr>
          <w:rFonts w:ascii="Times New Roman" w:hAnsi="Times New Roman" w:cs="Times New Roman"/>
          <w:sz w:val="28"/>
          <w:szCs w:val="28"/>
        </w:rPr>
        <w:t xml:space="preserve"> </w:t>
      </w:r>
      <w:r w:rsidR="00996798" w:rsidRPr="006759D0">
        <w:rPr>
          <w:rFonts w:ascii="Times New Roman" w:hAnsi="Times New Roman" w:cs="Times New Roman"/>
          <w:sz w:val="28"/>
          <w:szCs w:val="28"/>
        </w:rPr>
        <w:t xml:space="preserve">по исполнению </w:t>
      </w:r>
      <w:r w:rsidR="00CF57D4" w:rsidRPr="006759D0">
        <w:rPr>
          <w:rFonts w:ascii="Times New Roman" w:hAnsi="Times New Roman" w:cs="Times New Roman"/>
          <w:sz w:val="28"/>
          <w:szCs w:val="28"/>
        </w:rPr>
        <w:t xml:space="preserve">государственной функции </w:t>
      </w:r>
      <w:bookmarkStart w:id="0" w:name="_GoBack"/>
      <w:bookmarkEnd w:id="0"/>
    </w:p>
    <w:p w:rsidR="002A7518" w:rsidRPr="006759D0" w:rsidRDefault="00CF57D4" w:rsidP="006759D0">
      <w:pPr>
        <w:pStyle w:val="ConsPlusTitle"/>
        <w:jc w:val="center"/>
        <w:rPr>
          <w:rFonts w:ascii="Times New Roman" w:hAnsi="Times New Roman" w:cs="Times New Roman"/>
          <w:sz w:val="28"/>
          <w:szCs w:val="28"/>
        </w:rPr>
      </w:pPr>
      <w:r w:rsidRPr="006759D0">
        <w:rPr>
          <w:rFonts w:ascii="Times New Roman" w:hAnsi="Times New Roman" w:cs="Times New Roman"/>
          <w:sz w:val="28"/>
          <w:szCs w:val="28"/>
        </w:rPr>
        <w:t xml:space="preserve">по </w:t>
      </w:r>
      <w:r w:rsidR="00676730" w:rsidRPr="006759D0">
        <w:rPr>
          <w:rFonts w:ascii="Times New Roman" w:hAnsi="Times New Roman" w:cs="Times New Roman"/>
          <w:sz w:val="28"/>
          <w:szCs w:val="28"/>
        </w:rPr>
        <w:t xml:space="preserve">проведению проверок </w:t>
      </w:r>
      <w:r w:rsidR="002B4E23" w:rsidRPr="006759D0">
        <w:rPr>
          <w:rFonts w:ascii="Times New Roman" w:hAnsi="Times New Roman" w:cs="Times New Roman"/>
          <w:sz w:val="28"/>
          <w:szCs w:val="28"/>
        </w:rPr>
        <w:t>соблюдени</w:t>
      </w:r>
      <w:r w:rsidR="00676730" w:rsidRPr="006759D0">
        <w:rPr>
          <w:rFonts w:ascii="Times New Roman" w:hAnsi="Times New Roman" w:cs="Times New Roman"/>
          <w:sz w:val="28"/>
          <w:szCs w:val="28"/>
        </w:rPr>
        <w:t>я</w:t>
      </w:r>
      <w:r w:rsidR="002B4E23" w:rsidRPr="006759D0">
        <w:rPr>
          <w:rFonts w:ascii="Times New Roman" w:hAnsi="Times New Roman" w:cs="Times New Roman"/>
          <w:sz w:val="28"/>
          <w:szCs w:val="28"/>
        </w:rPr>
        <w:t xml:space="preserve"> </w:t>
      </w:r>
      <w:r w:rsidR="008C175A" w:rsidRPr="006759D0">
        <w:rPr>
          <w:rFonts w:ascii="Times New Roman" w:hAnsi="Times New Roman" w:cs="Times New Roman"/>
          <w:sz w:val="28"/>
          <w:szCs w:val="28"/>
        </w:rPr>
        <w:t xml:space="preserve">требований </w:t>
      </w:r>
      <w:r w:rsidR="002B4E23" w:rsidRPr="006759D0">
        <w:rPr>
          <w:rFonts w:ascii="Times New Roman" w:hAnsi="Times New Roman" w:cs="Times New Roman"/>
          <w:sz w:val="28"/>
          <w:szCs w:val="28"/>
        </w:rPr>
        <w:t xml:space="preserve">законодательства </w:t>
      </w:r>
    </w:p>
    <w:p w:rsidR="002B4E23" w:rsidRPr="006759D0" w:rsidRDefault="008C175A" w:rsidP="006759D0">
      <w:pPr>
        <w:pStyle w:val="ConsPlusTitle"/>
        <w:jc w:val="center"/>
        <w:rPr>
          <w:rFonts w:ascii="Times New Roman" w:hAnsi="Times New Roman" w:cs="Times New Roman"/>
          <w:sz w:val="28"/>
          <w:szCs w:val="28"/>
        </w:rPr>
      </w:pPr>
      <w:r w:rsidRPr="006759D0">
        <w:rPr>
          <w:rFonts w:ascii="Times New Roman" w:hAnsi="Times New Roman" w:cs="Times New Roman"/>
          <w:sz w:val="28"/>
          <w:szCs w:val="28"/>
        </w:rPr>
        <w:t>в сфере государственного регулирования цен (тарифов)</w:t>
      </w:r>
    </w:p>
    <w:p w:rsidR="008C175A" w:rsidRPr="006759D0" w:rsidRDefault="008C175A" w:rsidP="006759D0">
      <w:pPr>
        <w:pStyle w:val="ConsPlusTitle"/>
        <w:jc w:val="center"/>
        <w:rPr>
          <w:rFonts w:ascii="Times New Roman" w:hAnsi="Times New Roman" w:cs="Times New Roman"/>
          <w:sz w:val="28"/>
          <w:szCs w:val="28"/>
        </w:rPr>
      </w:pPr>
    </w:p>
    <w:p w:rsidR="0091759B" w:rsidRPr="006759D0" w:rsidRDefault="002B4E23" w:rsidP="006759D0">
      <w:pPr>
        <w:pStyle w:val="ConsPlusTitle"/>
        <w:ind w:firstLine="709"/>
        <w:jc w:val="both"/>
        <w:rPr>
          <w:rFonts w:ascii="Times New Roman" w:hAnsi="Times New Roman" w:cs="Times New Roman"/>
          <w:b w:val="0"/>
          <w:sz w:val="28"/>
          <w:szCs w:val="28"/>
        </w:rPr>
      </w:pPr>
      <w:r w:rsidRPr="006759D0">
        <w:rPr>
          <w:rFonts w:ascii="Times New Roman" w:hAnsi="Times New Roman" w:cs="Times New Roman"/>
          <w:b w:val="0"/>
          <w:sz w:val="28"/>
          <w:szCs w:val="28"/>
        </w:rPr>
        <w:t xml:space="preserve">В соответствии с пунктом </w:t>
      </w:r>
      <w:r w:rsidR="008D05FC" w:rsidRPr="006759D0">
        <w:rPr>
          <w:rFonts w:ascii="Times New Roman" w:hAnsi="Times New Roman" w:cs="Times New Roman"/>
          <w:b w:val="0"/>
          <w:sz w:val="28"/>
          <w:szCs w:val="28"/>
        </w:rPr>
        <w:t xml:space="preserve">4 Правил </w:t>
      </w:r>
      <w:r w:rsidR="00F26EC3" w:rsidRPr="006759D0">
        <w:rPr>
          <w:rFonts w:ascii="Times New Roman" w:hAnsi="Times New Roman" w:cs="Times New Roman"/>
          <w:b w:val="0"/>
          <w:sz w:val="28"/>
          <w:szCs w:val="28"/>
        </w:rPr>
        <w:t xml:space="preserve">разработки и утверждения </w:t>
      </w:r>
      <w:r w:rsidR="00F26EC3" w:rsidRPr="006759D0">
        <w:rPr>
          <w:rFonts w:ascii="Times New Roman" w:hAnsi="Times New Roman" w:cs="Times New Roman"/>
          <w:b w:val="0"/>
          <w:spacing w:val="-4"/>
          <w:sz w:val="28"/>
          <w:szCs w:val="28"/>
        </w:rPr>
        <w:t>административных регламентов исполнения государственных функций, утвержденных</w:t>
      </w:r>
      <w:r w:rsidR="00F26EC3" w:rsidRPr="006759D0">
        <w:rPr>
          <w:rFonts w:ascii="Times New Roman" w:hAnsi="Times New Roman" w:cs="Times New Roman"/>
          <w:b w:val="0"/>
          <w:sz w:val="28"/>
          <w:szCs w:val="28"/>
        </w:rPr>
        <w:t xml:space="preserve"> </w:t>
      </w:r>
      <w:r w:rsidR="00F26EC3" w:rsidRPr="006759D0">
        <w:rPr>
          <w:rFonts w:ascii="Times New Roman" w:hAnsi="Times New Roman" w:cs="Times New Roman"/>
          <w:b w:val="0"/>
          <w:spacing w:val="-2"/>
          <w:sz w:val="28"/>
          <w:szCs w:val="28"/>
        </w:rPr>
        <w:t xml:space="preserve">постановлением Правительства Российской Федерации от 16.05.2011 </w:t>
      </w:r>
      <w:r w:rsidR="008D05FC" w:rsidRPr="006759D0">
        <w:rPr>
          <w:rFonts w:ascii="Times New Roman" w:hAnsi="Times New Roman" w:cs="Times New Roman"/>
          <w:b w:val="0"/>
          <w:spacing w:val="-2"/>
          <w:sz w:val="28"/>
          <w:szCs w:val="28"/>
        </w:rPr>
        <w:t>№</w:t>
      </w:r>
      <w:r w:rsidR="00F26EC3" w:rsidRPr="006759D0">
        <w:rPr>
          <w:rFonts w:ascii="Times New Roman" w:hAnsi="Times New Roman" w:cs="Times New Roman"/>
          <w:b w:val="0"/>
          <w:spacing w:val="-2"/>
          <w:sz w:val="28"/>
          <w:szCs w:val="28"/>
        </w:rPr>
        <w:t xml:space="preserve"> 373</w:t>
      </w:r>
      <w:r w:rsidR="006D6585" w:rsidRPr="006759D0">
        <w:rPr>
          <w:rFonts w:ascii="Times New Roman" w:hAnsi="Times New Roman" w:cs="Times New Roman"/>
          <w:b w:val="0"/>
          <w:spacing w:val="-2"/>
          <w:sz w:val="28"/>
          <w:szCs w:val="28"/>
        </w:rPr>
        <w:t xml:space="preserve"> (Собрание</w:t>
      </w:r>
      <w:r w:rsidR="006D6585" w:rsidRPr="006759D0">
        <w:rPr>
          <w:rFonts w:ascii="Times New Roman" w:hAnsi="Times New Roman" w:cs="Times New Roman"/>
          <w:b w:val="0"/>
          <w:sz w:val="28"/>
          <w:szCs w:val="28"/>
        </w:rPr>
        <w:t xml:space="preserve"> законодательства Российской Федерации, 2011, № 22, ст. 3169; №</w:t>
      </w:r>
      <w:r w:rsidR="00044F6B" w:rsidRPr="006759D0">
        <w:rPr>
          <w:rFonts w:ascii="Times New Roman" w:hAnsi="Times New Roman" w:cs="Times New Roman"/>
          <w:b w:val="0"/>
          <w:sz w:val="28"/>
          <w:szCs w:val="28"/>
        </w:rPr>
        <w:t> </w:t>
      </w:r>
      <w:r w:rsidR="006D6585" w:rsidRPr="006759D0">
        <w:rPr>
          <w:rFonts w:ascii="Times New Roman" w:hAnsi="Times New Roman" w:cs="Times New Roman"/>
          <w:b w:val="0"/>
          <w:sz w:val="28"/>
          <w:szCs w:val="28"/>
        </w:rPr>
        <w:t>35, ст.</w:t>
      </w:r>
      <w:r w:rsidR="003B7C3F" w:rsidRPr="006759D0">
        <w:rPr>
          <w:rFonts w:ascii="Times New Roman" w:hAnsi="Times New Roman" w:cs="Times New Roman"/>
          <w:b w:val="0"/>
          <w:sz w:val="28"/>
          <w:szCs w:val="28"/>
        </w:rPr>
        <w:t> </w:t>
      </w:r>
      <w:r w:rsidR="006D6585" w:rsidRPr="006759D0">
        <w:rPr>
          <w:rFonts w:ascii="Times New Roman" w:hAnsi="Times New Roman" w:cs="Times New Roman"/>
          <w:b w:val="0"/>
          <w:sz w:val="28"/>
          <w:szCs w:val="28"/>
        </w:rPr>
        <w:t>5092</w:t>
      </w:r>
      <w:r w:rsidR="00F004DC" w:rsidRPr="006759D0">
        <w:rPr>
          <w:rFonts w:ascii="Times New Roman" w:hAnsi="Times New Roman" w:cs="Times New Roman"/>
          <w:b w:val="0"/>
          <w:sz w:val="28"/>
          <w:szCs w:val="28"/>
        </w:rPr>
        <w:t>; 2012, № 28, ст. 3908; № 36, ст. 4903; № 50, ст. 7070; № 52, ст. 7507; 2014, №</w:t>
      </w:r>
      <w:r w:rsidR="003B7C3F" w:rsidRPr="006759D0">
        <w:rPr>
          <w:rFonts w:ascii="Times New Roman" w:hAnsi="Times New Roman" w:cs="Times New Roman"/>
          <w:b w:val="0"/>
          <w:sz w:val="28"/>
          <w:szCs w:val="28"/>
        </w:rPr>
        <w:t> </w:t>
      </w:r>
      <w:r w:rsidR="00F004DC" w:rsidRPr="006759D0">
        <w:rPr>
          <w:rFonts w:ascii="Times New Roman" w:hAnsi="Times New Roman" w:cs="Times New Roman"/>
          <w:b w:val="0"/>
          <w:sz w:val="28"/>
          <w:szCs w:val="28"/>
        </w:rPr>
        <w:t>5, ст. 506</w:t>
      </w:r>
      <w:r w:rsidR="006D6585" w:rsidRPr="006759D0">
        <w:rPr>
          <w:rFonts w:ascii="Times New Roman" w:hAnsi="Times New Roman" w:cs="Times New Roman"/>
          <w:b w:val="0"/>
          <w:sz w:val="28"/>
          <w:szCs w:val="28"/>
        </w:rPr>
        <w:t>)</w:t>
      </w:r>
      <w:r w:rsidR="00F26EC3" w:rsidRPr="006759D0">
        <w:rPr>
          <w:rFonts w:ascii="Times New Roman" w:hAnsi="Times New Roman" w:cs="Times New Roman"/>
          <w:b w:val="0"/>
          <w:sz w:val="28"/>
          <w:szCs w:val="28"/>
        </w:rPr>
        <w:t xml:space="preserve">, </w:t>
      </w:r>
      <w:r w:rsidR="00495180" w:rsidRPr="006759D0">
        <w:rPr>
          <w:rFonts w:ascii="Times New Roman" w:hAnsi="Times New Roman" w:cs="Times New Roman"/>
          <w:b w:val="0"/>
          <w:spacing w:val="-4"/>
          <w:sz w:val="28"/>
          <w:szCs w:val="28"/>
        </w:rPr>
        <w:t>Положением о Федеральной антимонопольной службе, утвержденным постановлением</w:t>
      </w:r>
      <w:r w:rsidR="00495180" w:rsidRPr="006759D0">
        <w:rPr>
          <w:rFonts w:ascii="Times New Roman" w:hAnsi="Times New Roman" w:cs="Times New Roman"/>
          <w:b w:val="0"/>
          <w:spacing w:val="-2"/>
          <w:sz w:val="28"/>
          <w:szCs w:val="28"/>
        </w:rPr>
        <w:t xml:space="preserve"> </w:t>
      </w:r>
      <w:r w:rsidR="00495180" w:rsidRPr="006759D0">
        <w:rPr>
          <w:rFonts w:ascii="Times New Roman" w:hAnsi="Times New Roman" w:cs="Times New Roman"/>
          <w:b w:val="0"/>
          <w:spacing w:val="-4"/>
          <w:sz w:val="28"/>
          <w:szCs w:val="28"/>
        </w:rPr>
        <w:t>Правительства Российской Федерации от 30.06.2004 № 331</w:t>
      </w:r>
      <w:r w:rsidR="00E53878" w:rsidRPr="006759D0">
        <w:rPr>
          <w:rFonts w:ascii="Times New Roman" w:hAnsi="Times New Roman" w:cs="Times New Roman"/>
          <w:b w:val="0"/>
          <w:spacing w:val="-4"/>
          <w:sz w:val="28"/>
          <w:szCs w:val="28"/>
        </w:rPr>
        <w:t xml:space="preserve"> (Собрание законодательства</w:t>
      </w:r>
      <w:r w:rsidR="00E53878" w:rsidRPr="006759D0">
        <w:rPr>
          <w:rFonts w:ascii="Times New Roman" w:hAnsi="Times New Roman" w:cs="Times New Roman"/>
          <w:b w:val="0"/>
          <w:sz w:val="28"/>
          <w:szCs w:val="28"/>
        </w:rPr>
        <w:t xml:space="preserve"> Российской Федерации, 2004, № 31, ст. 3259; 2006, № 45, ст. 4706; № 49 (ч. II), ст.</w:t>
      </w:r>
      <w:r w:rsidR="003B7C3F" w:rsidRPr="006759D0">
        <w:rPr>
          <w:rFonts w:ascii="Times New Roman" w:hAnsi="Times New Roman" w:cs="Times New Roman"/>
          <w:b w:val="0"/>
          <w:sz w:val="28"/>
          <w:szCs w:val="28"/>
        </w:rPr>
        <w:t> </w:t>
      </w:r>
      <w:r w:rsidR="00E53878" w:rsidRPr="006759D0">
        <w:rPr>
          <w:rFonts w:ascii="Times New Roman" w:hAnsi="Times New Roman" w:cs="Times New Roman"/>
          <w:b w:val="0"/>
          <w:sz w:val="28"/>
          <w:szCs w:val="28"/>
        </w:rPr>
        <w:t>5223; 2007, № 7, ст. 903; № 13, ст. 1316; № 44, ст. 5089; № 46, ст. 5337; 2009, № 3, ст. 378; № 2, ст. 248; № 39, ст. 4613; 2010, № 9, ст. 960; № 25, ст. 3181; №</w:t>
      </w:r>
      <w:r w:rsidR="003B7C3F" w:rsidRPr="006759D0">
        <w:rPr>
          <w:rFonts w:ascii="Times New Roman" w:hAnsi="Times New Roman" w:cs="Times New Roman"/>
          <w:b w:val="0"/>
          <w:sz w:val="28"/>
          <w:szCs w:val="28"/>
        </w:rPr>
        <w:t> </w:t>
      </w:r>
      <w:r w:rsidR="00E53878" w:rsidRPr="006759D0">
        <w:rPr>
          <w:rFonts w:ascii="Times New Roman" w:hAnsi="Times New Roman" w:cs="Times New Roman"/>
          <w:b w:val="0"/>
          <w:sz w:val="28"/>
          <w:szCs w:val="28"/>
        </w:rPr>
        <w:t>26, ст. 3350; 2011, № 14, ст. 1935; № 18, ст. 2645; № 44, ст. 6269; 2012, № 27, ст.</w:t>
      </w:r>
      <w:r w:rsidR="003B7C3F" w:rsidRPr="006759D0">
        <w:rPr>
          <w:rFonts w:ascii="Times New Roman" w:hAnsi="Times New Roman" w:cs="Times New Roman"/>
          <w:b w:val="0"/>
          <w:sz w:val="28"/>
          <w:szCs w:val="28"/>
        </w:rPr>
        <w:t> </w:t>
      </w:r>
      <w:r w:rsidR="00E53878" w:rsidRPr="006759D0">
        <w:rPr>
          <w:rFonts w:ascii="Times New Roman" w:hAnsi="Times New Roman" w:cs="Times New Roman"/>
          <w:b w:val="0"/>
          <w:sz w:val="28"/>
          <w:szCs w:val="28"/>
        </w:rPr>
        <w:t>3741, № 39, ст.</w:t>
      </w:r>
      <w:r w:rsidR="003B7C3F" w:rsidRPr="006759D0">
        <w:rPr>
          <w:rFonts w:ascii="Times New Roman" w:hAnsi="Times New Roman" w:cs="Times New Roman"/>
          <w:b w:val="0"/>
          <w:sz w:val="28"/>
          <w:szCs w:val="28"/>
        </w:rPr>
        <w:t> </w:t>
      </w:r>
      <w:r w:rsidR="00E53878" w:rsidRPr="006759D0">
        <w:rPr>
          <w:rFonts w:ascii="Times New Roman" w:hAnsi="Times New Roman" w:cs="Times New Roman"/>
          <w:b w:val="0"/>
          <w:sz w:val="28"/>
          <w:szCs w:val="28"/>
        </w:rPr>
        <w:t>5283, № 52, ст. 7518; 2013, № 35, ст. 4514; № 36, ст. 4578; № 45, ст.</w:t>
      </w:r>
      <w:r w:rsidR="003B7C3F" w:rsidRPr="006759D0">
        <w:rPr>
          <w:rFonts w:ascii="Times New Roman" w:hAnsi="Times New Roman" w:cs="Times New Roman"/>
          <w:b w:val="0"/>
          <w:sz w:val="28"/>
          <w:szCs w:val="28"/>
        </w:rPr>
        <w:t> </w:t>
      </w:r>
      <w:r w:rsidR="00E53878" w:rsidRPr="006759D0">
        <w:rPr>
          <w:rFonts w:ascii="Times New Roman" w:hAnsi="Times New Roman" w:cs="Times New Roman"/>
          <w:b w:val="0"/>
          <w:sz w:val="28"/>
          <w:szCs w:val="28"/>
        </w:rPr>
        <w:t>5822; 2014, № 35, ст.</w:t>
      </w:r>
      <w:r w:rsidR="003B7C3F" w:rsidRPr="006759D0">
        <w:rPr>
          <w:rFonts w:ascii="Times New Roman" w:hAnsi="Times New Roman" w:cs="Times New Roman"/>
          <w:b w:val="0"/>
          <w:sz w:val="28"/>
          <w:szCs w:val="28"/>
        </w:rPr>
        <w:t> </w:t>
      </w:r>
      <w:r w:rsidR="00E53878" w:rsidRPr="006759D0">
        <w:rPr>
          <w:rFonts w:ascii="Times New Roman" w:hAnsi="Times New Roman" w:cs="Times New Roman"/>
          <w:b w:val="0"/>
          <w:sz w:val="28"/>
          <w:szCs w:val="28"/>
        </w:rPr>
        <w:t>4774; 2015, № 1 (ч. II), ст. 279, ст. 1543; № 37, ст. 5153; № 44, ст. 6133; № 49, ст.</w:t>
      </w:r>
      <w:r w:rsidR="003B7C3F" w:rsidRPr="006759D0">
        <w:rPr>
          <w:rFonts w:ascii="Times New Roman" w:hAnsi="Times New Roman" w:cs="Times New Roman"/>
          <w:b w:val="0"/>
          <w:sz w:val="28"/>
          <w:szCs w:val="28"/>
        </w:rPr>
        <w:t> </w:t>
      </w:r>
      <w:r w:rsidR="00E53878" w:rsidRPr="006759D0">
        <w:rPr>
          <w:rFonts w:ascii="Times New Roman" w:hAnsi="Times New Roman" w:cs="Times New Roman"/>
          <w:b w:val="0"/>
          <w:sz w:val="28"/>
          <w:szCs w:val="28"/>
        </w:rPr>
        <w:t>6994; № 1 (ч. II), ст. 239)</w:t>
      </w:r>
      <w:r w:rsidR="0091759B" w:rsidRPr="006759D0">
        <w:rPr>
          <w:rFonts w:ascii="Times New Roman" w:hAnsi="Times New Roman" w:cs="Times New Roman"/>
          <w:b w:val="0"/>
          <w:sz w:val="28"/>
          <w:szCs w:val="28"/>
        </w:rPr>
        <w:t xml:space="preserve">, </w:t>
      </w:r>
      <w:r w:rsidR="00F26EC3" w:rsidRPr="006759D0">
        <w:rPr>
          <w:rFonts w:ascii="Times New Roman" w:hAnsi="Times New Roman" w:cs="Times New Roman"/>
          <w:b w:val="0"/>
          <w:sz w:val="28"/>
          <w:szCs w:val="28"/>
        </w:rPr>
        <w:t>приказываю:</w:t>
      </w:r>
    </w:p>
    <w:p w:rsidR="00B3567C" w:rsidRPr="006759D0" w:rsidRDefault="00230B89" w:rsidP="006759D0">
      <w:pPr>
        <w:pStyle w:val="ConsPlusTitle"/>
        <w:ind w:firstLine="709"/>
        <w:jc w:val="both"/>
        <w:rPr>
          <w:rFonts w:ascii="Times New Roman" w:hAnsi="Times New Roman" w:cs="Times New Roman"/>
          <w:b w:val="0"/>
          <w:sz w:val="28"/>
          <w:szCs w:val="28"/>
        </w:rPr>
      </w:pPr>
      <w:r w:rsidRPr="006759D0">
        <w:rPr>
          <w:rFonts w:ascii="Times New Roman" w:hAnsi="Times New Roman" w:cs="Times New Roman"/>
          <w:b w:val="0"/>
          <w:sz w:val="28"/>
          <w:szCs w:val="28"/>
        </w:rPr>
        <w:t>1. Утвердить прилагаемый а</w:t>
      </w:r>
      <w:r w:rsidR="00F26EC3" w:rsidRPr="006759D0">
        <w:rPr>
          <w:rFonts w:ascii="Times New Roman" w:hAnsi="Times New Roman" w:cs="Times New Roman"/>
          <w:b w:val="0"/>
          <w:sz w:val="28"/>
          <w:szCs w:val="28"/>
        </w:rPr>
        <w:t xml:space="preserve">дминистративный </w:t>
      </w:r>
      <w:hyperlink w:anchor="P34" w:history="1">
        <w:r w:rsidR="00F26EC3" w:rsidRPr="006759D0">
          <w:rPr>
            <w:rFonts w:ascii="Times New Roman" w:hAnsi="Times New Roman" w:cs="Times New Roman"/>
            <w:b w:val="0"/>
            <w:sz w:val="28"/>
            <w:szCs w:val="28"/>
          </w:rPr>
          <w:t>регламент</w:t>
        </w:r>
      </w:hyperlink>
      <w:r w:rsidR="00F26EC3" w:rsidRPr="006759D0">
        <w:rPr>
          <w:rFonts w:ascii="Times New Roman" w:hAnsi="Times New Roman" w:cs="Times New Roman"/>
          <w:b w:val="0"/>
          <w:sz w:val="28"/>
          <w:szCs w:val="28"/>
        </w:rPr>
        <w:t xml:space="preserve"> Федеральной </w:t>
      </w:r>
      <w:r w:rsidR="00B3567C" w:rsidRPr="006759D0">
        <w:rPr>
          <w:rFonts w:ascii="Times New Roman" w:hAnsi="Times New Roman" w:cs="Times New Roman"/>
          <w:b w:val="0"/>
          <w:sz w:val="28"/>
          <w:szCs w:val="28"/>
        </w:rPr>
        <w:t xml:space="preserve">антимонопольной </w:t>
      </w:r>
      <w:r w:rsidR="00F26EC3" w:rsidRPr="006759D0">
        <w:rPr>
          <w:rFonts w:ascii="Times New Roman" w:hAnsi="Times New Roman" w:cs="Times New Roman"/>
          <w:b w:val="0"/>
          <w:sz w:val="28"/>
          <w:szCs w:val="28"/>
        </w:rPr>
        <w:t>служб</w:t>
      </w:r>
      <w:r w:rsidR="00B3567C" w:rsidRPr="006759D0">
        <w:rPr>
          <w:rFonts w:ascii="Times New Roman" w:hAnsi="Times New Roman" w:cs="Times New Roman"/>
          <w:b w:val="0"/>
          <w:sz w:val="28"/>
          <w:szCs w:val="28"/>
        </w:rPr>
        <w:t>ы</w:t>
      </w:r>
      <w:r w:rsidR="00F26EC3" w:rsidRPr="006759D0">
        <w:rPr>
          <w:rFonts w:ascii="Times New Roman" w:hAnsi="Times New Roman" w:cs="Times New Roman"/>
          <w:b w:val="0"/>
          <w:sz w:val="28"/>
          <w:szCs w:val="28"/>
        </w:rPr>
        <w:t xml:space="preserve"> по </w:t>
      </w:r>
      <w:r w:rsidR="00B3567C" w:rsidRPr="006759D0">
        <w:rPr>
          <w:rFonts w:ascii="Times New Roman" w:hAnsi="Times New Roman" w:cs="Times New Roman"/>
          <w:b w:val="0"/>
          <w:sz w:val="28"/>
          <w:szCs w:val="28"/>
        </w:rPr>
        <w:t xml:space="preserve">исполнению государственной функции по </w:t>
      </w:r>
      <w:r w:rsidR="00676730" w:rsidRPr="006759D0">
        <w:rPr>
          <w:rFonts w:ascii="Times New Roman" w:hAnsi="Times New Roman" w:cs="Times New Roman"/>
          <w:b w:val="0"/>
          <w:sz w:val="28"/>
          <w:szCs w:val="28"/>
        </w:rPr>
        <w:t xml:space="preserve">проведению проверок соблюдения </w:t>
      </w:r>
      <w:r w:rsidR="00DB37C3" w:rsidRPr="006759D0">
        <w:rPr>
          <w:rFonts w:ascii="Times New Roman" w:hAnsi="Times New Roman" w:cs="Times New Roman"/>
          <w:b w:val="0"/>
          <w:sz w:val="28"/>
          <w:szCs w:val="28"/>
        </w:rPr>
        <w:t xml:space="preserve">требований </w:t>
      </w:r>
      <w:r w:rsidR="00676730" w:rsidRPr="006759D0">
        <w:rPr>
          <w:rFonts w:ascii="Times New Roman" w:hAnsi="Times New Roman" w:cs="Times New Roman"/>
          <w:b w:val="0"/>
          <w:sz w:val="28"/>
          <w:szCs w:val="28"/>
        </w:rPr>
        <w:t xml:space="preserve">законодательства </w:t>
      </w:r>
      <w:r w:rsidR="00DB37C3" w:rsidRPr="006759D0">
        <w:rPr>
          <w:rFonts w:ascii="Times New Roman" w:hAnsi="Times New Roman" w:cs="Times New Roman"/>
          <w:b w:val="0"/>
          <w:sz w:val="28"/>
          <w:szCs w:val="28"/>
        </w:rPr>
        <w:t xml:space="preserve">в сфере государственного регулирования </w:t>
      </w:r>
      <w:r w:rsidR="00676730" w:rsidRPr="006759D0">
        <w:rPr>
          <w:rFonts w:ascii="Times New Roman" w:hAnsi="Times New Roman" w:cs="Times New Roman"/>
          <w:b w:val="0"/>
          <w:sz w:val="28"/>
          <w:szCs w:val="28"/>
        </w:rPr>
        <w:t>цен (тарифов)</w:t>
      </w:r>
      <w:r w:rsidR="009262ED" w:rsidRPr="006759D0">
        <w:rPr>
          <w:rFonts w:ascii="Times New Roman" w:hAnsi="Times New Roman" w:cs="Times New Roman"/>
          <w:b w:val="0"/>
          <w:sz w:val="28"/>
          <w:szCs w:val="28"/>
        </w:rPr>
        <w:t xml:space="preserve"> согласно приложению к настоящему приказу</w:t>
      </w:r>
      <w:r w:rsidR="00676730" w:rsidRPr="006759D0">
        <w:rPr>
          <w:rFonts w:ascii="Times New Roman" w:hAnsi="Times New Roman" w:cs="Times New Roman"/>
          <w:b w:val="0"/>
          <w:sz w:val="28"/>
          <w:szCs w:val="28"/>
        </w:rPr>
        <w:t xml:space="preserve">. </w:t>
      </w:r>
    </w:p>
    <w:p w:rsidR="004D0417" w:rsidRPr="006759D0" w:rsidRDefault="00B221EC" w:rsidP="006759D0">
      <w:pPr>
        <w:pStyle w:val="ConsPlusTitle"/>
        <w:ind w:firstLine="709"/>
        <w:jc w:val="both"/>
        <w:rPr>
          <w:rFonts w:ascii="Times New Roman" w:hAnsi="Times New Roman" w:cs="Times New Roman"/>
          <w:b w:val="0"/>
          <w:bCs/>
          <w:sz w:val="28"/>
          <w:szCs w:val="28"/>
        </w:rPr>
      </w:pPr>
      <w:r w:rsidRPr="006759D0">
        <w:rPr>
          <w:rFonts w:ascii="Times New Roman" w:hAnsi="Times New Roman" w:cs="Times New Roman"/>
          <w:b w:val="0"/>
          <w:sz w:val="28"/>
          <w:szCs w:val="28"/>
        </w:rPr>
        <w:t>2. Признать утр</w:t>
      </w:r>
      <w:r w:rsidR="004D0417" w:rsidRPr="006759D0">
        <w:rPr>
          <w:rFonts w:ascii="Times New Roman" w:hAnsi="Times New Roman" w:cs="Times New Roman"/>
          <w:b w:val="0"/>
          <w:sz w:val="28"/>
          <w:szCs w:val="28"/>
        </w:rPr>
        <w:t>атившим силу приказ ФСТ России от 26</w:t>
      </w:r>
      <w:r w:rsidR="00F1634A" w:rsidRPr="006759D0">
        <w:rPr>
          <w:rFonts w:ascii="Times New Roman" w:hAnsi="Times New Roman" w:cs="Times New Roman"/>
          <w:b w:val="0"/>
          <w:sz w:val="28"/>
          <w:szCs w:val="28"/>
        </w:rPr>
        <w:t>.01.</w:t>
      </w:r>
      <w:r w:rsidR="004D0417" w:rsidRPr="006759D0">
        <w:rPr>
          <w:rFonts w:ascii="Times New Roman" w:hAnsi="Times New Roman" w:cs="Times New Roman"/>
          <w:b w:val="0"/>
          <w:sz w:val="28"/>
          <w:szCs w:val="28"/>
        </w:rPr>
        <w:t xml:space="preserve">2012 № 23-э </w:t>
      </w:r>
      <w:r w:rsidR="000E7794" w:rsidRPr="006759D0">
        <w:rPr>
          <w:rFonts w:ascii="Times New Roman" w:hAnsi="Times New Roman" w:cs="Times New Roman"/>
          <w:b w:val="0"/>
          <w:sz w:val="28"/>
          <w:szCs w:val="28"/>
        </w:rPr>
        <w:t>«</w:t>
      </w:r>
      <w:r w:rsidR="004D0417" w:rsidRPr="006759D0">
        <w:rPr>
          <w:rFonts w:ascii="Times New Roman" w:hAnsi="Times New Roman" w:cs="Times New Roman"/>
          <w:b w:val="0"/>
          <w:sz w:val="28"/>
          <w:szCs w:val="28"/>
        </w:rPr>
        <w:t>Об</w:t>
      </w:r>
      <w:r w:rsidR="00F1634A" w:rsidRPr="006759D0">
        <w:rPr>
          <w:rFonts w:ascii="Times New Roman" w:hAnsi="Times New Roman" w:cs="Times New Roman"/>
          <w:b w:val="0"/>
          <w:sz w:val="28"/>
          <w:szCs w:val="28"/>
        </w:rPr>
        <w:t> </w:t>
      </w:r>
      <w:r w:rsidR="004D0417" w:rsidRPr="006759D0">
        <w:rPr>
          <w:rFonts w:ascii="Times New Roman" w:hAnsi="Times New Roman" w:cs="Times New Roman"/>
          <w:b w:val="0"/>
          <w:sz w:val="28"/>
          <w:szCs w:val="28"/>
        </w:rPr>
        <w:t xml:space="preserve">утверждении Административного регламента исполнения </w:t>
      </w:r>
      <w:r w:rsidR="004D0417" w:rsidRPr="006759D0">
        <w:rPr>
          <w:rFonts w:ascii="Times New Roman" w:hAnsi="Times New Roman" w:cs="Times New Roman"/>
          <w:b w:val="0"/>
          <w:bCs/>
          <w:sz w:val="28"/>
          <w:szCs w:val="28"/>
        </w:rPr>
        <w:t>Федеральной службой по тарифам государственной функции по осуществлению государственного контроля (надзора) за установлением и (или) применением регулируемых государством цен (тарифов, надбавок, платы, ставок), а также за соблюдением стандартов раскрытия информации</w:t>
      </w:r>
      <w:r w:rsidR="00F129CE" w:rsidRPr="006759D0">
        <w:rPr>
          <w:rFonts w:ascii="Times New Roman" w:hAnsi="Times New Roman" w:cs="Times New Roman"/>
          <w:b w:val="0"/>
          <w:bCs/>
          <w:sz w:val="28"/>
          <w:szCs w:val="28"/>
        </w:rPr>
        <w:t>»</w:t>
      </w:r>
      <w:r w:rsidR="00AF1D36" w:rsidRPr="006759D0">
        <w:rPr>
          <w:rFonts w:ascii="Times New Roman" w:hAnsi="Times New Roman" w:cs="Times New Roman"/>
          <w:b w:val="0"/>
          <w:bCs/>
          <w:sz w:val="28"/>
          <w:szCs w:val="28"/>
        </w:rPr>
        <w:t xml:space="preserve"> (</w:t>
      </w:r>
      <w:r w:rsidR="00E64EE1" w:rsidRPr="006759D0">
        <w:rPr>
          <w:rFonts w:ascii="Times New Roman" w:hAnsi="Times New Roman" w:cs="Times New Roman"/>
          <w:b w:val="0"/>
          <w:sz w:val="28"/>
          <w:szCs w:val="28"/>
        </w:rPr>
        <w:t>з</w:t>
      </w:r>
      <w:r w:rsidR="00AF1D36" w:rsidRPr="006759D0">
        <w:rPr>
          <w:rFonts w:ascii="Times New Roman" w:hAnsi="Times New Roman" w:cs="Times New Roman"/>
          <w:b w:val="0"/>
          <w:sz w:val="28"/>
          <w:szCs w:val="28"/>
        </w:rPr>
        <w:t>арегистрирован в Минюсте России 13</w:t>
      </w:r>
      <w:r w:rsidR="002A7518" w:rsidRPr="006759D0">
        <w:rPr>
          <w:rFonts w:ascii="Times New Roman" w:hAnsi="Times New Roman" w:cs="Times New Roman"/>
          <w:b w:val="0"/>
          <w:sz w:val="28"/>
          <w:szCs w:val="28"/>
        </w:rPr>
        <w:t>.03.</w:t>
      </w:r>
      <w:r w:rsidR="00AF1D36" w:rsidRPr="006759D0">
        <w:rPr>
          <w:rFonts w:ascii="Times New Roman" w:hAnsi="Times New Roman" w:cs="Times New Roman"/>
          <w:b w:val="0"/>
          <w:sz w:val="28"/>
          <w:szCs w:val="28"/>
        </w:rPr>
        <w:t>2012 № 23455)</w:t>
      </w:r>
      <w:r w:rsidR="004D0417" w:rsidRPr="006759D0">
        <w:rPr>
          <w:rFonts w:ascii="Times New Roman" w:hAnsi="Times New Roman" w:cs="Times New Roman"/>
          <w:b w:val="0"/>
          <w:bCs/>
          <w:sz w:val="28"/>
          <w:szCs w:val="28"/>
        </w:rPr>
        <w:t>.</w:t>
      </w:r>
    </w:p>
    <w:p w:rsidR="00B3567C" w:rsidRPr="006759D0" w:rsidRDefault="00B221EC" w:rsidP="006759D0">
      <w:pPr>
        <w:pStyle w:val="ConsPlusTitle"/>
        <w:ind w:firstLine="709"/>
        <w:jc w:val="both"/>
        <w:rPr>
          <w:rFonts w:ascii="Times New Roman" w:hAnsi="Times New Roman" w:cs="Times New Roman"/>
          <w:b w:val="0"/>
          <w:sz w:val="28"/>
          <w:szCs w:val="28"/>
        </w:rPr>
      </w:pPr>
      <w:r w:rsidRPr="006759D0">
        <w:rPr>
          <w:rFonts w:ascii="Times New Roman" w:hAnsi="Times New Roman" w:cs="Times New Roman"/>
          <w:b w:val="0"/>
          <w:sz w:val="28"/>
          <w:szCs w:val="28"/>
        </w:rPr>
        <w:t>3. Контроль исполнения настоящего приказа оставляю за собой.</w:t>
      </w:r>
    </w:p>
    <w:p w:rsidR="00B221EC" w:rsidRPr="006759D0" w:rsidRDefault="00B221EC" w:rsidP="006759D0">
      <w:pPr>
        <w:pStyle w:val="ConsPlusNormal"/>
        <w:rPr>
          <w:rFonts w:ascii="Times New Roman" w:hAnsi="Times New Roman" w:cs="Times New Roman"/>
          <w:sz w:val="28"/>
          <w:szCs w:val="28"/>
        </w:rPr>
      </w:pPr>
    </w:p>
    <w:p w:rsidR="008F07C6" w:rsidRPr="006759D0" w:rsidRDefault="008F07C6" w:rsidP="006759D0">
      <w:pPr>
        <w:pStyle w:val="ConsPlusNormal"/>
        <w:rPr>
          <w:rFonts w:ascii="Times New Roman" w:hAnsi="Times New Roman" w:cs="Times New Roman"/>
          <w:sz w:val="28"/>
          <w:szCs w:val="28"/>
        </w:rPr>
      </w:pPr>
    </w:p>
    <w:p w:rsidR="00F26EC3" w:rsidRPr="006759D0" w:rsidRDefault="00F26EC3" w:rsidP="006759D0">
      <w:pPr>
        <w:pStyle w:val="ConsPlusNormal"/>
        <w:rPr>
          <w:rFonts w:ascii="Times New Roman" w:hAnsi="Times New Roman" w:cs="Times New Roman"/>
          <w:sz w:val="28"/>
          <w:szCs w:val="28"/>
        </w:rPr>
      </w:pPr>
      <w:r w:rsidRPr="006759D0">
        <w:rPr>
          <w:rFonts w:ascii="Times New Roman" w:hAnsi="Times New Roman" w:cs="Times New Roman"/>
          <w:sz w:val="28"/>
          <w:szCs w:val="28"/>
        </w:rPr>
        <w:t>Руководитель</w:t>
      </w:r>
      <w:r w:rsidR="00063ED8" w:rsidRPr="006759D0">
        <w:rPr>
          <w:rFonts w:ascii="Times New Roman" w:hAnsi="Times New Roman" w:cs="Times New Roman"/>
          <w:sz w:val="28"/>
          <w:szCs w:val="28"/>
        </w:rPr>
        <w:t xml:space="preserve"> </w:t>
      </w:r>
      <w:r w:rsidR="00063ED8" w:rsidRPr="006759D0">
        <w:rPr>
          <w:rFonts w:ascii="Times New Roman" w:hAnsi="Times New Roman" w:cs="Times New Roman"/>
          <w:sz w:val="28"/>
          <w:szCs w:val="28"/>
        </w:rPr>
        <w:tab/>
      </w:r>
      <w:r w:rsidR="00063ED8" w:rsidRPr="006759D0">
        <w:rPr>
          <w:rFonts w:ascii="Times New Roman" w:hAnsi="Times New Roman" w:cs="Times New Roman"/>
          <w:sz w:val="28"/>
          <w:szCs w:val="28"/>
        </w:rPr>
        <w:tab/>
      </w:r>
      <w:r w:rsidR="00063ED8" w:rsidRPr="006759D0">
        <w:rPr>
          <w:rFonts w:ascii="Times New Roman" w:hAnsi="Times New Roman" w:cs="Times New Roman"/>
          <w:sz w:val="28"/>
          <w:szCs w:val="28"/>
        </w:rPr>
        <w:tab/>
      </w:r>
      <w:r w:rsidR="00063ED8" w:rsidRPr="006759D0">
        <w:rPr>
          <w:rFonts w:ascii="Times New Roman" w:hAnsi="Times New Roman" w:cs="Times New Roman"/>
          <w:sz w:val="28"/>
          <w:szCs w:val="28"/>
        </w:rPr>
        <w:tab/>
      </w:r>
      <w:r w:rsidR="00063ED8" w:rsidRPr="006759D0">
        <w:rPr>
          <w:rFonts w:ascii="Times New Roman" w:hAnsi="Times New Roman" w:cs="Times New Roman"/>
          <w:sz w:val="28"/>
          <w:szCs w:val="28"/>
        </w:rPr>
        <w:tab/>
      </w:r>
      <w:r w:rsidR="00063ED8" w:rsidRPr="006759D0">
        <w:rPr>
          <w:rFonts w:ascii="Times New Roman" w:hAnsi="Times New Roman" w:cs="Times New Roman"/>
          <w:sz w:val="28"/>
          <w:szCs w:val="28"/>
        </w:rPr>
        <w:tab/>
      </w:r>
      <w:r w:rsidR="00063ED8" w:rsidRPr="006759D0">
        <w:rPr>
          <w:rFonts w:ascii="Times New Roman" w:hAnsi="Times New Roman" w:cs="Times New Roman"/>
          <w:sz w:val="28"/>
          <w:szCs w:val="28"/>
        </w:rPr>
        <w:tab/>
      </w:r>
      <w:r w:rsidR="00063ED8" w:rsidRPr="006759D0">
        <w:rPr>
          <w:rFonts w:ascii="Times New Roman" w:hAnsi="Times New Roman" w:cs="Times New Roman"/>
          <w:sz w:val="28"/>
          <w:szCs w:val="28"/>
        </w:rPr>
        <w:tab/>
      </w:r>
      <w:r w:rsidR="00063ED8" w:rsidRPr="006759D0">
        <w:rPr>
          <w:rFonts w:ascii="Times New Roman" w:hAnsi="Times New Roman" w:cs="Times New Roman"/>
          <w:sz w:val="28"/>
          <w:szCs w:val="28"/>
        </w:rPr>
        <w:tab/>
        <w:t xml:space="preserve">        И.Ю. Артемьев</w:t>
      </w:r>
    </w:p>
    <w:p w:rsidR="00D82DFB" w:rsidRPr="00D82DFB" w:rsidRDefault="00D82DFB">
      <w:pPr>
        <w:pStyle w:val="ConsPlusNormal"/>
        <w:jc w:val="right"/>
        <w:rPr>
          <w:rFonts w:ascii="Times New Roman" w:hAnsi="Times New Roman" w:cs="Times New Roman"/>
          <w:sz w:val="28"/>
          <w:szCs w:val="28"/>
        </w:rPr>
      </w:pPr>
      <w:r w:rsidRPr="00D82DFB">
        <w:rPr>
          <w:rFonts w:ascii="Times New Roman" w:hAnsi="Times New Roman" w:cs="Times New Roman"/>
          <w:sz w:val="28"/>
          <w:szCs w:val="28"/>
        </w:rPr>
        <w:lastRenderedPageBreak/>
        <w:t xml:space="preserve">Приложение </w:t>
      </w:r>
    </w:p>
    <w:p w:rsidR="00D82DFB" w:rsidRPr="00D82DFB" w:rsidRDefault="00D82DFB">
      <w:pPr>
        <w:pStyle w:val="ConsPlusNormal"/>
        <w:jc w:val="right"/>
        <w:rPr>
          <w:rFonts w:ascii="Times New Roman" w:hAnsi="Times New Roman" w:cs="Times New Roman"/>
          <w:sz w:val="28"/>
          <w:szCs w:val="28"/>
        </w:rPr>
      </w:pPr>
      <w:r w:rsidRPr="00D82DFB">
        <w:rPr>
          <w:rFonts w:ascii="Times New Roman" w:hAnsi="Times New Roman" w:cs="Times New Roman"/>
          <w:sz w:val="28"/>
          <w:szCs w:val="28"/>
        </w:rPr>
        <w:t xml:space="preserve">к приказу ФАС России </w:t>
      </w:r>
    </w:p>
    <w:p w:rsidR="00D82DFB" w:rsidRPr="00D82DFB" w:rsidRDefault="00D82DFB">
      <w:pPr>
        <w:pStyle w:val="ConsPlusNormal"/>
        <w:jc w:val="right"/>
        <w:rPr>
          <w:rFonts w:ascii="Times New Roman" w:hAnsi="Times New Roman" w:cs="Times New Roman"/>
          <w:sz w:val="28"/>
          <w:szCs w:val="28"/>
        </w:rPr>
      </w:pPr>
      <w:r w:rsidRPr="00D82DFB">
        <w:rPr>
          <w:rFonts w:ascii="Times New Roman" w:hAnsi="Times New Roman" w:cs="Times New Roman"/>
          <w:sz w:val="28"/>
          <w:szCs w:val="28"/>
        </w:rPr>
        <w:t>от _________ № ______</w:t>
      </w:r>
    </w:p>
    <w:p w:rsidR="00D82DFB" w:rsidRPr="00D82DFB" w:rsidRDefault="00D82DFB">
      <w:pPr>
        <w:pStyle w:val="ConsPlusNormal"/>
        <w:jc w:val="right"/>
        <w:rPr>
          <w:rFonts w:ascii="Times New Roman" w:hAnsi="Times New Roman" w:cs="Times New Roman"/>
          <w:sz w:val="28"/>
          <w:szCs w:val="28"/>
        </w:rPr>
      </w:pPr>
    </w:p>
    <w:p w:rsidR="00F26EC3" w:rsidRPr="00D82DFB" w:rsidRDefault="00F26EC3">
      <w:pPr>
        <w:pStyle w:val="ConsPlusNormal"/>
        <w:ind w:firstLine="540"/>
        <w:jc w:val="both"/>
        <w:rPr>
          <w:rFonts w:ascii="Times New Roman" w:hAnsi="Times New Roman" w:cs="Times New Roman"/>
          <w:sz w:val="28"/>
          <w:szCs w:val="28"/>
        </w:rPr>
      </w:pPr>
    </w:p>
    <w:p w:rsidR="00230B89" w:rsidRPr="00230B89" w:rsidRDefault="00230B89">
      <w:pPr>
        <w:pStyle w:val="ConsPlusTitle"/>
        <w:jc w:val="center"/>
        <w:rPr>
          <w:rFonts w:ascii="Times New Roman" w:hAnsi="Times New Roman" w:cs="Times New Roman"/>
          <w:sz w:val="28"/>
          <w:szCs w:val="28"/>
        </w:rPr>
      </w:pPr>
      <w:bookmarkStart w:id="1" w:name="P34"/>
      <w:bookmarkEnd w:id="1"/>
      <w:r w:rsidRPr="00230B89">
        <w:rPr>
          <w:rFonts w:ascii="Times New Roman" w:hAnsi="Times New Roman" w:cs="Times New Roman"/>
          <w:sz w:val="28"/>
          <w:szCs w:val="28"/>
        </w:rPr>
        <w:t xml:space="preserve">АДМИНИСТРАТИВНЫЙ </w:t>
      </w:r>
      <w:hyperlink w:anchor="P34" w:history="1">
        <w:r w:rsidRPr="00230B89">
          <w:rPr>
            <w:rFonts w:ascii="Times New Roman" w:hAnsi="Times New Roman" w:cs="Times New Roman"/>
            <w:sz w:val="28"/>
            <w:szCs w:val="28"/>
          </w:rPr>
          <w:t>РЕГЛАМЕНТ</w:t>
        </w:r>
      </w:hyperlink>
      <w:r w:rsidRPr="00230B89">
        <w:rPr>
          <w:rFonts w:ascii="Times New Roman" w:hAnsi="Times New Roman" w:cs="Times New Roman"/>
          <w:sz w:val="28"/>
          <w:szCs w:val="28"/>
        </w:rPr>
        <w:t xml:space="preserve"> ФЕДЕРАЛЬНОЙ АНТИМОНОПОЛЬНОЙ СЛУЖБЫ ПО ИСПОЛНЕНИЮ ГОСУДАРСТВЕННОЙ ФУНКЦИИ ПО ПРОВЕДЕНИЮ ПРОВЕРОК СОБЛЮДЕНИЯ </w:t>
      </w:r>
      <w:r w:rsidR="002A3564">
        <w:rPr>
          <w:rFonts w:ascii="Times New Roman" w:hAnsi="Times New Roman" w:cs="Times New Roman"/>
          <w:sz w:val="28"/>
          <w:szCs w:val="28"/>
        </w:rPr>
        <w:t xml:space="preserve">ТРЕБОВАНИЙ </w:t>
      </w:r>
      <w:r w:rsidRPr="00230B89">
        <w:rPr>
          <w:rFonts w:ascii="Times New Roman" w:hAnsi="Times New Roman" w:cs="Times New Roman"/>
          <w:sz w:val="28"/>
          <w:szCs w:val="28"/>
        </w:rPr>
        <w:t xml:space="preserve">ЗАКОНОДАТЕЛЬСТВА </w:t>
      </w:r>
      <w:r w:rsidR="002A3564">
        <w:rPr>
          <w:rFonts w:ascii="Times New Roman" w:hAnsi="Times New Roman" w:cs="Times New Roman"/>
          <w:sz w:val="28"/>
          <w:szCs w:val="28"/>
        </w:rPr>
        <w:t xml:space="preserve">В СФЕРЕ </w:t>
      </w:r>
      <w:r w:rsidRPr="00230B89">
        <w:rPr>
          <w:rFonts w:ascii="Times New Roman" w:hAnsi="Times New Roman" w:cs="Times New Roman"/>
          <w:sz w:val="28"/>
          <w:szCs w:val="28"/>
        </w:rPr>
        <w:t>ГОСУДАРСТВ</w:t>
      </w:r>
      <w:r w:rsidR="002A3564">
        <w:rPr>
          <w:rFonts w:ascii="Times New Roman" w:hAnsi="Times New Roman" w:cs="Times New Roman"/>
          <w:sz w:val="28"/>
          <w:szCs w:val="28"/>
        </w:rPr>
        <w:t xml:space="preserve">ЕННОГО РЕГУЛИРОВАНИЯ ЦЕН </w:t>
      </w:r>
      <w:r w:rsidRPr="00230B89">
        <w:rPr>
          <w:rFonts w:ascii="Times New Roman" w:hAnsi="Times New Roman" w:cs="Times New Roman"/>
          <w:sz w:val="28"/>
          <w:szCs w:val="28"/>
        </w:rPr>
        <w:t>(ТАРИФОВ)</w:t>
      </w:r>
    </w:p>
    <w:p w:rsidR="00F26EC3" w:rsidRPr="00A94454" w:rsidRDefault="00F26EC3">
      <w:pPr>
        <w:pStyle w:val="ConsPlusNormal"/>
        <w:jc w:val="center"/>
        <w:rPr>
          <w:rFonts w:ascii="Times New Roman" w:hAnsi="Times New Roman" w:cs="Times New Roman"/>
          <w:sz w:val="28"/>
          <w:szCs w:val="28"/>
        </w:rPr>
      </w:pPr>
    </w:p>
    <w:p w:rsidR="00F26EC3" w:rsidRPr="00A94454" w:rsidRDefault="00F26EC3">
      <w:pPr>
        <w:pStyle w:val="ConsPlusNormal"/>
        <w:jc w:val="center"/>
        <w:rPr>
          <w:rFonts w:ascii="Times New Roman" w:hAnsi="Times New Roman" w:cs="Times New Roman"/>
          <w:sz w:val="28"/>
          <w:szCs w:val="28"/>
        </w:rPr>
      </w:pPr>
      <w:r w:rsidRPr="00A94454">
        <w:rPr>
          <w:rFonts w:ascii="Times New Roman" w:hAnsi="Times New Roman" w:cs="Times New Roman"/>
          <w:sz w:val="28"/>
          <w:szCs w:val="28"/>
        </w:rPr>
        <w:t>I. ОБЩИЕ ПОЛОЖЕНИЯ</w:t>
      </w:r>
    </w:p>
    <w:p w:rsidR="00F26EC3" w:rsidRPr="00A94454" w:rsidRDefault="00F26EC3">
      <w:pPr>
        <w:pStyle w:val="ConsPlusNormal"/>
        <w:jc w:val="center"/>
        <w:rPr>
          <w:rFonts w:ascii="Times New Roman" w:hAnsi="Times New Roman" w:cs="Times New Roman"/>
          <w:sz w:val="28"/>
          <w:szCs w:val="28"/>
        </w:rPr>
      </w:pPr>
    </w:p>
    <w:p w:rsidR="00F26EC3" w:rsidRPr="00A94454" w:rsidRDefault="00F26EC3" w:rsidP="00BC4A98">
      <w:pPr>
        <w:pStyle w:val="ConsPlusNormal"/>
        <w:ind w:firstLine="540"/>
        <w:jc w:val="both"/>
        <w:rPr>
          <w:rFonts w:ascii="Times New Roman" w:hAnsi="Times New Roman" w:cs="Times New Roman"/>
          <w:sz w:val="28"/>
          <w:szCs w:val="28"/>
        </w:rPr>
      </w:pPr>
      <w:r w:rsidRPr="00A94454">
        <w:rPr>
          <w:rFonts w:ascii="Times New Roman" w:hAnsi="Times New Roman" w:cs="Times New Roman"/>
          <w:sz w:val="28"/>
          <w:szCs w:val="28"/>
        </w:rPr>
        <w:t>1.</w:t>
      </w:r>
      <w:r w:rsidR="00A94454" w:rsidRPr="00A94454">
        <w:rPr>
          <w:rFonts w:ascii="Times New Roman" w:hAnsi="Times New Roman" w:cs="Times New Roman"/>
          <w:sz w:val="28"/>
          <w:szCs w:val="28"/>
        </w:rPr>
        <w:t>1</w:t>
      </w:r>
      <w:r w:rsidRPr="00A94454">
        <w:rPr>
          <w:rFonts w:ascii="Times New Roman" w:hAnsi="Times New Roman" w:cs="Times New Roman"/>
          <w:sz w:val="28"/>
          <w:szCs w:val="28"/>
        </w:rPr>
        <w:t xml:space="preserve"> Административный регламент исполнения Федеральной</w:t>
      </w:r>
      <w:r w:rsidR="00C17366" w:rsidRPr="00A94454">
        <w:rPr>
          <w:rFonts w:ascii="Times New Roman" w:hAnsi="Times New Roman" w:cs="Times New Roman"/>
          <w:sz w:val="28"/>
          <w:szCs w:val="28"/>
        </w:rPr>
        <w:t xml:space="preserve"> антимонопольной</w:t>
      </w:r>
      <w:r w:rsidRPr="00A94454">
        <w:rPr>
          <w:rFonts w:ascii="Times New Roman" w:hAnsi="Times New Roman" w:cs="Times New Roman"/>
          <w:sz w:val="28"/>
          <w:szCs w:val="28"/>
        </w:rPr>
        <w:t xml:space="preserve"> службой государственной функции по </w:t>
      </w:r>
      <w:r w:rsidR="00857A3E" w:rsidRPr="00A94454">
        <w:rPr>
          <w:rFonts w:ascii="Times New Roman" w:hAnsi="Times New Roman" w:cs="Times New Roman"/>
          <w:sz w:val="28"/>
          <w:szCs w:val="28"/>
        </w:rPr>
        <w:t xml:space="preserve">проведению проверок соблюдения требований законодательства в сфере государственного регулирования цен (тарифов) </w:t>
      </w:r>
      <w:r w:rsidRPr="00A94454">
        <w:rPr>
          <w:rFonts w:ascii="Times New Roman" w:hAnsi="Times New Roman" w:cs="Times New Roman"/>
          <w:sz w:val="28"/>
          <w:szCs w:val="28"/>
        </w:rPr>
        <w:t xml:space="preserve">(далее </w:t>
      </w:r>
      <w:r w:rsidR="00BC4A98" w:rsidRPr="00A94454">
        <w:rPr>
          <w:rFonts w:ascii="Times New Roman" w:hAnsi="Times New Roman" w:cs="Times New Roman"/>
          <w:sz w:val="28"/>
          <w:szCs w:val="28"/>
        </w:rPr>
        <w:t>–</w:t>
      </w:r>
      <w:r w:rsidRPr="00A94454">
        <w:rPr>
          <w:rFonts w:ascii="Times New Roman" w:hAnsi="Times New Roman" w:cs="Times New Roman"/>
          <w:sz w:val="28"/>
          <w:szCs w:val="28"/>
        </w:rPr>
        <w:t xml:space="preserve"> Административный регламент) определяет сроки и последовательность административных процедур (действий) при осуществлении </w:t>
      </w:r>
      <w:r w:rsidR="00A94454" w:rsidRPr="00A94454">
        <w:rPr>
          <w:rFonts w:ascii="Times New Roman" w:hAnsi="Times New Roman" w:cs="Times New Roman"/>
          <w:sz w:val="28"/>
          <w:szCs w:val="28"/>
        </w:rPr>
        <w:t>проверок за установлением и (или) применением регулируемых государством цен (тарифов, надбавок, платы, ставок)</w:t>
      </w:r>
      <w:r w:rsidRPr="00A94454">
        <w:rPr>
          <w:rFonts w:ascii="Times New Roman" w:hAnsi="Times New Roman" w:cs="Times New Roman"/>
          <w:sz w:val="28"/>
          <w:szCs w:val="28"/>
        </w:rPr>
        <w:t>.</w:t>
      </w:r>
    </w:p>
    <w:p w:rsidR="00F26EC3" w:rsidRPr="00A94454" w:rsidRDefault="00F26EC3">
      <w:pPr>
        <w:pStyle w:val="ConsPlusNormal"/>
        <w:ind w:firstLine="540"/>
        <w:jc w:val="both"/>
        <w:rPr>
          <w:rFonts w:ascii="Times New Roman" w:hAnsi="Times New Roman" w:cs="Times New Roman"/>
          <w:sz w:val="28"/>
          <w:szCs w:val="28"/>
        </w:rPr>
      </w:pPr>
    </w:p>
    <w:p w:rsidR="00F26EC3" w:rsidRPr="00A94454" w:rsidRDefault="00F26EC3">
      <w:pPr>
        <w:pStyle w:val="ConsPlusNormal"/>
        <w:jc w:val="center"/>
        <w:rPr>
          <w:rFonts w:ascii="Times New Roman" w:hAnsi="Times New Roman" w:cs="Times New Roman"/>
          <w:sz w:val="28"/>
          <w:szCs w:val="28"/>
        </w:rPr>
      </w:pPr>
      <w:r w:rsidRPr="00A94454">
        <w:rPr>
          <w:rFonts w:ascii="Times New Roman" w:hAnsi="Times New Roman" w:cs="Times New Roman"/>
          <w:sz w:val="28"/>
          <w:szCs w:val="28"/>
        </w:rPr>
        <w:t>Наименование государственной функции</w:t>
      </w:r>
    </w:p>
    <w:p w:rsidR="00F26EC3" w:rsidRPr="00362F62" w:rsidRDefault="00F26EC3">
      <w:pPr>
        <w:pStyle w:val="ConsPlusNormal"/>
        <w:jc w:val="center"/>
        <w:rPr>
          <w:rFonts w:ascii="Times New Roman" w:hAnsi="Times New Roman" w:cs="Times New Roman"/>
          <w:sz w:val="28"/>
          <w:szCs w:val="28"/>
        </w:rPr>
      </w:pPr>
    </w:p>
    <w:p w:rsidR="00F26EC3" w:rsidRPr="00362F62" w:rsidRDefault="00A94454">
      <w:pPr>
        <w:pStyle w:val="ConsPlusNormal"/>
        <w:ind w:firstLine="540"/>
        <w:jc w:val="both"/>
        <w:rPr>
          <w:rFonts w:ascii="Times New Roman" w:hAnsi="Times New Roman" w:cs="Times New Roman"/>
          <w:sz w:val="28"/>
          <w:szCs w:val="28"/>
        </w:rPr>
      </w:pPr>
      <w:r w:rsidRPr="00362F62">
        <w:rPr>
          <w:rFonts w:ascii="Times New Roman" w:hAnsi="Times New Roman" w:cs="Times New Roman"/>
          <w:sz w:val="28"/>
          <w:szCs w:val="28"/>
        </w:rPr>
        <w:t>1.</w:t>
      </w:r>
      <w:r w:rsidR="00F26EC3" w:rsidRPr="00362F62">
        <w:rPr>
          <w:rFonts w:ascii="Times New Roman" w:hAnsi="Times New Roman" w:cs="Times New Roman"/>
          <w:sz w:val="28"/>
          <w:szCs w:val="28"/>
        </w:rPr>
        <w:t xml:space="preserve">2 </w:t>
      </w:r>
      <w:r w:rsidR="00362F62" w:rsidRPr="00362F62">
        <w:rPr>
          <w:rFonts w:ascii="Times New Roman" w:hAnsi="Times New Roman" w:cs="Times New Roman"/>
          <w:sz w:val="28"/>
          <w:szCs w:val="28"/>
        </w:rPr>
        <w:t>Г</w:t>
      </w:r>
      <w:r w:rsidR="00F26EC3" w:rsidRPr="00362F62">
        <w:rPr>
          <w:rFonts w:ascii="Times New Roman" w:hAnsi="Times New Roman" w:cs="Times New Roman"/>
          <w:sz w:val="28"/>
          <w:szCs w:val="28"/>
        </w:rPr>
        <w:t>осударственн</w:t>
      </w:r>
      <w:r w:rsidR="00362F62" w:rsidRPr="00362F62">
        <w:rPr>
          <w:rFonts w:ascii="Times New Roman" w:hAnsi="Times New Roman" w:cs="Times New Roman"/>
          <w:sz w:val="28"/>
          <w:szCs w:val="28"/>
        </w:rPr>
        <w:t xml:space="preserve">ая </w:t>
      </w:r>
      <w:r w:rsidR="00F26EC3" w:rsidRPr="00362F62">
        <w:rPr>
          <w:rFonts w:ascii="Times New Roman" w:hAnsi="Times New Roman" w:cs="Times New Roman"/>
          <w:sz w:val="28"/>
          <w:szCs w:val="28"/>
        </w:rPr>
        <w:t>функци</w:t>
      </w:r>
      <w:r w:rsidR="00362F62" w:rsidRPr="00362F62">
        <w:rPr>
          <w:rFonts w:ascii="Times New Roman" w:hAnsi="Times New Roman" w:cs="Times New Roman"/>
          <w:sz w:val="28"/>
          <w:szCs w:val="28"/>
        </w:rPr>
        <w:t>я по проведению проверок соблюдения требований законодательства в сфере государственного регулирования цен (тарифов) (далее</w:t>
      </w:r>
      <w:r w:rsidR="00F26EC3" w:rsidRPr="00362F62">
        <w:rPr>
          <w:rFonts w:ascii="Times New Roman" w:hAnsi="Times New Roman" w:cs="Times New Roman"/>
          <w:sz w:val="28"/>
          <w:szCs w:val="28"/>
        </w:rPr>
        <w:t xml:space="preserve"> </w:t>
      </w:r>
      <w:r w:rsidRPr="00362F62">
        <w:rPr>
          <w:rFonts w:ascii="Times New Roman" w:hAnsi="Times New Roman" w:cs="Times New Roman"/>
          <w:sz w:val="28"/>
          <w:szCs w:val="28"/>
        </w:rPr>
        <w:t>–</w:t>
      </w:r>
      <w:r w:rsidR="00F26EC3" w:rsidRPr="00362F62">
        <w:rPr>
          <w:rFonts w:ascii="Times New Roman" w:hAnsi="Times New Roman" w:cs="Times New Roman"/>
          <w:sz w:val="28"/>
          <w:szCs w:val="28"/>
        </w:rPr>
        <w:t xml:space="preserve"> государственн</w:t>
      </w:r>
      <w:r w:rsidR="00362F62" w:rsidRPr="00362F62">
        <w:rPr>
          <w:rFonts w:ascii="Times New Roman" w:hAnsi="Times New Roman" w:cs="Times New Roman"/>
          <w:sz w:val="28"/>
          <w:szCs w:val="28"/>
        </w:rPr>
        <w:t>ая функция)</w:t>
      </w:r>
      <w:r w:rsidR="00F26EC3" w:rsidRPr="00362F62">
        <w:rPr>
          <w:rFonts w:ascii="Times New Roman" w:hAnsi="Times New Roman" w:cs="Times New Roman"/>
          <w:sz w:val="28"/>
          <w:szCs w:val="28"/>
        </w:rPr>
        <w:t>.</w:t>
      </w:r>
    </w:p>
    <w:p w:rsidR="00F26EC3" w:rsidRPr="00362F62" w:rsidRDefault="00F26EC3">
      <w:pPr>
        <w:pStyle w:val="ConsPlusNormal"/>
        <w:ind w:firstLine="540"/>
        <w:jc w:val="both"/>
        <w:rPr>
          <w:rFonts w:ascii="Times New Roman" w:hAnsi="Times New Roman" w:cs="Times New Roman"/>
          <w:sz w:val="28"/>
          <w:szCs w:val="28"/>
        </w:rPr>
      </w:pPr>
    </w:p>
    <w:p w:rsidR="00DF40B0" w:rsidRDefault="00F26EC3">
      <w:pPr>
        <w:pStyle w:val="ConsPlusNormal"/>
        <w:jc w:val="center"/>
        <w:rPr>
          <w:rFonts w:ascii="Times New Roman" w:hAnsi="Times New Roman" w:cs="Times New Roman"/>
          <w:sz w:val="28"/>
          <w:szCs w:val="28"/>
        </w:rPr>
      </w:pPr>
      <w:r w:rsidRPr="00BA0F54">
        <w:rPr>
          <w:rFonts w:ascii="Times New Roman" w:hAnsi="Times New Roman" w:cs="Times New Roman"/>
          <w:sz w:val="28"/>
          <w:szCs w:val="28"/>
        </w:rPr>
        <w:t xml:space="preserve">Наименование федерального органа </w:t>
      </w:r>
    </w:p>
    <w:p w:rsidR="00DF40B0" w:rsidRDefault="00F26EC3">
      <w:pPr>
        <w:pStyle w:val="ConsPlusNormal"/>
        <w:jc w:val="center"/>
        <w:rPr>
          <w:rFonts w:ascii="Times New Roman" w:hAnsi="Times New Roman" w:cs="Times New Roman"/>
          <w:sz w:val="28"/>
          <w:szCs w:val="28"/>
        </w:rPr>
      </w:pPr>
      <w:r w:rsidRPr="00BA0F54">
        <w:rPr>
          <w:rFonts w:ascii="Times New Roman" w:hAnsi="Times New Roman" w:cs="Times New Roman"/>
          <w:sz w:val="28"/>
          <w:szCs w:val="28"/>
        </w:rPr>
        <w:t>исполнительной власти,</w:t>
      </w:r>
      <w:r w:rsidR="00DF40B0">
        <w:rPr>
          <w:rFonts w:ascii="Times New Roman" w:hAnsi="Times New Roman" w:cs="Times New Roman"/>
          <w:sz w:val="28"/>
          <w:szCs w:val="28"/>
        </w:rPr>
        <w:t xml:space="preserve"> </w:t>
      </w:r>
      <w:r w:rsidRPr="00BA0F54">
        <w:rPr>
          <w:rFonts w:ascii="Times New Roman" w:hAnsi="Times New Roman" w:cs="Times New Roman"/>
          <w:sz w:val="28"/>
          <w:szCs w:val="28"/>
        </w:rPr>
        <w:t xml:space="preserve">исполняющего </w:t>
      </w:r>
    </w:p>
    <w:p w:rsidR="00F26EC3" w:rsidRPr="00BA0F54" w:rsidRDefault="00F26EC3">
      <w:pPr>
        <w:pStyle w:val="ConsPlusNormal"/>
        <w:jc w:val="center"/>
        <w:rPr>
          <w:rFonts w:ascii="Times New Roman" w:hAnsi="Times New Roman" w:cs="Times New Roman"/>
          <w:sz w:val="28"/>
          <w:szCs w:val="28"/>
        </w:rPr>
      </w:pPr>
      <w:r w:rsidRPr="00BA0F54">
        <w:rPr>
          <w:rFonts w:ascii="Times New Roman" w:hAnsi="Times New Roman" w:cs="Times New Roman"/>
          <w:sz w:val="28"/>
          <w:szCs w:val="28"/>
        </w:rPr>
        <w:t>государственную функцию</w:t>
      </w:r>
    </w:p>
    <w:p w:rsidR="00F26EC3" w:rsidRPr="00BA0F54" w:rsidRDefault="00F26EC3">
      <w:pPr>
        <w:pStyle w:val="ConsPlusNormal"/>
        <w:ind w:firstLine="540"/>
        <w:jc w:val="both"/>
        <w:rPr>
          <w:rFonts w:ascii="Times New Roman" w:hAnsi="Times New Roman" w:cs="Times New Roman"/>
          <w:sz w:val="28"/>
          <w:szCs w:val="28"/>
        </w:rPr>
      </w:pPr>
    </w:p>
    <w:p w:rsidR="00F26EC3" w:rsidRPr="00BA0F54" w:rsidRDefault="00362F62">
      <w:pPr>
        <w:pStyle w:val="ConsPlusNormal"/>
        <w:ind w:firstLine="540"/>
        <w:jc w:val="both"/>
        <w:rPr>
          <w:rFonts w:ascii="Times New Roman" w:hAnsi="Times New Roman" w:cs="Times New Roman"/>
          <w:sz w:val="28"/>
          <w:szCs w:val="28"/>
        </w:rPr>
      </w:pPr>
      <w:r w:rsidRPr="00BA0F54">
        <w:rPr>
          <w:rFonts w:ascii="Times New Roman" w:hAnsi="Times New Roman" w:cs="Times New Roman"/>
          <w:sz w:val="28"/>
          <w:szCs w:val="28"/>
        </w:rPr>
        <w:t>1.</w:t>
      </w:r>
      <w:r w:rsidR="00F26EC3" w:rsidRPr="00BA0F54">
        <w:rPr>
          <w:rFonts w:ascii="Times New Roman" w:hAnsi="Times New Roman" w:cs="Times New Roman"/>
          <w:sz w:val="28"/>
          <w:szCs w:val="28"/>
        </w:rPr>
        <w:t xml:space="preserve">3 Исполнение государственной функции осуществляется Федеральной </w:t>
      </w:r>
      <w:r w:rsidRPr="00BA0F54">
        <w:rPr>
          <w:rFonts w:ascii="Times New Roman" w:hAnsi="Times New Roman" w:cs="Times New Roman"/>
          <w:sz w:val="28"/>
          <w:szCs w:val="28"/>
        </w:rPr>
        <w:t xml:space="preserve">антимонопольной </w:t>
      </w:r>
      <w:r w:rsidR="00F26EC3" w:rsidRPr="00BA0F54">
        <w:rPr>
          <w:rFonts w:ascii="Times New Roman" w:hAnsi="Times New Roman" w:cs="Times New Roman"/>
          <w:sz w:val="28"/>
          <w:szCs w:val="28"/>
        </w:rPr>
        <w:t>службой.</w:t>
      </w:r>
    </w:p>
    <w:p w:rsidR="00F26EC3" w:rsidRPr="007D1ACD" w:rsidRDefault="00F26EC3">
      <w:pPr>
        <w:pStyle w:val="ConsPlusNormal"/>
        <w:ind w:firstLine="540"/>
        <w:jc w:val="both"/>
        <w:rPr>
          <w:rFonts w:ascii="Times New Roman" w:hAnsi="Times New Roman" w:cs="Times New Roman"/>
          <w:sz w:val="28"/>
          <w:szCs w:val="28"/>
        </w:rPr>
      </w:pPr>
    </w:p>
    <w:p w:rsidR="00F26EC3" w:rsidRPr="007D1ACD" w:rsidRDefault="00F26EC3">
      <w:pPr>
        <w:pStyle w:val="ConsPlusNormal"/>
        <w:jc w:val="center"/>
        <w:rPr>
          <w:rFonts w:ascii="Times New Roman" w:hAnsi="Times New Roman" w:cs="Times New Roman"/>
          <w:sz w:val="28"/>
          <w:szCs w:val="28"/>
        </w:rPr>
      </w:pPr>
      <w:r w:rsidRPr="007D1ACD">
        <w:rPr>
          <w:rFonts w:ascii="Times New Roman" w:hAnsi="Times New Roman" w:cs="Times New Roman"/>
          <w:sz w:val="28"/>
          <w:szCs w:val="28"/>
        </w:rPr>
        <w:t>Перечень нормативных правовых актов, регулирующих</w:t>
      </w:r>
    </w:p>
    <w:p w:rsidR="00F26EC3" w:rsidRPr="007D1ACD" w:rsidRDefault="00F26EC3">
      <w:pPr>
        <w:pStyle w:val="ConsPlusNormal"/>
        <w:jc w:val="center"/>
        <w:rPr>
          <w:rFonts w:ascii="Times New Roman" w:hAnsi="Times New Roman" w:cs="Times New Roman"/>
          <w:sz w:val="28"/>
          <w:szCs w:val="28"/>
        </w:rPr>
      </w:pPr>
      <w:r w:rsidRPr="007D1ACD">
        <w:rPr>
          <w:rFonts w:ascii="Times New Roman" w:hAnsi="Times New Roman" w:cs="Times New Roman"/>
          <w:sz w:val="28"/>
          <w:szCs w:val="28"/>
        </w:rPr>
        <w:t>исполнение государственной функции</w:t>
      </w:r>
    </w:p>
    <w:p w:rsidR="00F26EC3" w:rsidRPr="007D1ACD" w:rsidRDefault="00F26EC3">
      <w:pPr>
        <w:pStyle w:val="ConsPlusNormal"/>
        <w:ind w:firstLine="540"/>
        <w:jc w:val="both"/>
        <w:rPr>
          <w:rFonts w:ascii="Times New Roman" w:hAnsi="Times New Roman" w:cs="Times New Roman"/>
          <w:sz w:val="28"/>
          <w:szCs w:val="28"/>
        </w:rPr>
      </w:pPr>
    </w:p>
    <w:p w:rsidR="00F26EC3" w:rsidRPr="007D1ACD" w:rsidRDefault="007D1ACD">
      <w:pPr>
        <w:pStyle w:val="ConsPlusNormal"/>
        <w:ind w:firstLine="540"/>
        <w:jc w:val="both"/>
        <w:rPr>
          <w:rFonts w:ascii="Times New Roman" w:hAnsi="Times New Roman" w:cs="Times New Roman"/>
          <w:sz w:val="28"/>
          <w:szCs w:val="28"/>
        </w:rPr>
      </w:pPr>
      <w:r w:rsidRPr="007D1ACD">
        <w:rPr>
          <w:rFonts w:ascii="Times New Roman" w:hAnsi="Times New Roman" w:cs="Times New Roman"/>
          <w:sz w:val="28"/>
          <w:szCs w:val="28"/>
        </w:rPr>
        <w:t>1.</w:t>
      </w:r>
      <w:r w:rsidR="00F26EC3" w:rsidRPr="007D1ACD">
        <w:rPr>
          <w:rFonts w:ascii="Times New Roman" w:hAnsi="Times New Roman" w:cs="Times New Roman"/>
          <w:sz w:val="28"/>
          <w:szCs w:val="28"/>
        </w:rPr>
        <w:t>4 Исполнение государственной функции осуществляется в соответствии со следующими нормативными правовыми актами:</w:t>
      </w:r>
    </w:p>
    <w:p w:rsidR="00F26EC3" w:rsidRPr="00B52005" w:rsidRDefault="00F26EC3">
      <w:pPr>
        <w:pStyle w:val="ConsPlusNormal"/>
        <w:ind w:firstLine="540"/>
        <w:jc w:val="both"/>
        <w:rPr>
          <w:rFonts w:ascii="Times New Roman" w:hAnsi="Times New Roman" w:cs="Times New Roman"/>
          <w:sz w:val="28"/>
          <w:szCs w:val="28"/>
        </w:rPr>
      </w:pPr>
      <w:r w:rsidRPr="00650F41">
        <w:rPr>
          <w:rFonts w:ascii="Times New Roman" w:hAnsi="Times New Roman" w:cs="Times New Roman"/>
          <w:sz w:val="28"/>
          <w:szCs w:val="28"/>
        </w:rPr>
        <w:t xml:space="preserve">Федеральным </w:t>
      </w:r>
      <w:hyperlink r:id="rId8" w:history="1">
        <w:r w:rsidRPr="00650F41">
          <w:rPr>
            <w:rFonts w:ascii="Times New Roman" w:hAnsi="Times New Roman" w:cs="Times New Roman"/>
            <w:sz w:val="28"/>
            <w:szCs w:val="28"/>
          </w:rPr>
          <w:t>законом</w:t>
        </w:r>
      </w:hyperlink>
      <w:r w:rsidRPr="00650F41">
        <w:rPr>
          <w:rFonts w:ascii="Times New Roman" w:hAnsi="Times New Roman" w:cs="Times New Roman"/>
          <w:sz w:val="28"/>
          <w:szCs w:val="28"/>
        </w:rPr>
        <w:t xml:space="preserve"> от 26 декабря 2008 г. </w:t>
      </w:r>
      <w:r w:rsidR="007D1ACD" w:rsidRPr="00650F41">
        <w:rPr>
          <w:rFonts w:ascii="Times New Roman" w:hAnsi="Times New Roman" w:cs="Times New Roman"/>
          <w:sz w:val="28"/>
          <w:szCs w:val="28"/>
        </w:rPr>
        <w:t>№</w:t>
      </w:r>
      <w:r w:rsidRPr="00650F41">
        <w:rPr>
          <w:rFonts w:ascii="Times New Roman" w:hAnsi="Times New Roman" w:cs="Times New Roman"/>
          <w:sz w:val="28"/>
          <w:szCs w:val="28"/>
        </w:rPr>
        <w:t xml:space="preserve"> 294-ФЗ </w:t>
      </w:r>
      <w:r w:rsidR="00F129CE">
        <w:rPr>
          <w:rFonts w:ascii="Times New Roman" w:hAnsi="Times New Roman" w:cs="Times New Roman"/>
          <w:sz w:val="28"/>
          <w:szCs w:val="28"/>
        </w:rPr>
        <w:t>«</w:t>
      </w:r>
      <w:r w:rsidRPr="00650F41">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и </w:t>
      </w:r>
      <w:r w:rsidRPr="00A7103F">
        <w:rPr>
          <w:rFonts w:ascii="Times New Roman" w:hAnsi="Times New Roman" w:cs="Times New Roman"/>
          <w:sz w:val="28"/>
          <w:szCs w:val="28"/>
        </w:rPr>
        <w:t>муниципального контроля</w:t>
      </w:r>
      <w:r w:rsidR="00F129CE">
        <w:rPr>
          <w:rFonts w:ascii="Times New Roman" w:hAnsi="Times New Roman" w:cs="Times New Roman"/>
          <w:sz w:val="28"/>
          <w:szCs w:val="28"/>
        </w:rPr>
        <w:t>»</w:t>
      </w:r>
      <w:r w:rsidR="001A662D" w:rsidRPr="00A7103F">
        <w:rPr>
          <w:rFonts w:ascii="Times New Roman" w:hAnsi="Times New Roman" w:cs="Times New Roman"/>
          <w:sz w:val="28"/>
          <w:szCs w:val="28"/>
        </w:rPr>
        <w:t xml:space="preserve"> </w:t>
      </w:r>
      <w:r w:rsidR="007C08E1" w:rsidRPr="007C08E1">
        <w:rPr>
          <w:rFonts w:ascii="Times New Roman" w:hAnsi="Times New Roman" w:cs="Times New Roman"/>
          <w:sz w:val="28"/>
          <w:szCs w:val="28"/>
        </w:rPr>
        <w:t>(</w:t>
      </w:r>
      <w:r w:rsidR="007C5609" w:rsidRPr="007C5609">
        <w:rPr>
          <w:rFonts w:ascii="Times New Roman" w:hAnsi="Times New Roman" w:cs="Times New Roman"/>
          <w:sz w:val="28"/>
          <w:szCs w:val="28"/>
        </w:rPr>
        <w:t xml:space="preserve">Собрание законодательства Российской Федерации, 2008,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52 (ч. I), ст. 6249; 2009,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18, ст.</w:t>
      </w:r>
      <w:r w:rsidR="00A7103F">
        <w:rPr>
          <w:rFonts w:ascii="Times New Roman" w:hAnsi="Times New Roman" w:cs="Times New Roman"/>
          <w:sz w:val="28"/>
          <w:szCs w:val="28"/>
        </w:rPr>
        <w:t> </w:t>
      </w:r>
      <w:r w:rsidR="007C5609" w:rsidRPr="007C5609">
        <w:rPr>
          <w:rFonts w:ascii="Times New Roman" w:hAnsi="Times New Roman" w:cs="Times New Roman"/>
          <w:sz w:val="28"/>
          <w:szCs w:val="28"/>
        </w:rPr>
        <w:t xml:space="preserve">2140;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29, ст. 3601; 2009,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48, ст. 5711; 2009,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52, ст. 6441; 2010,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17, ст.</w:t>
      </w:r>
      <w:r w:rsidR="00A7103F">
        <w:t> </w:t>
      </w:r>
      <w:r w:rsidR="007C5609" w:rsidRPr="007C5609">
        <w:rPr>
          <w:rFonts w:ascii="Times New Roman" w:hAnsi="Times New Roman" w:cs="Times New Roman"/>
          <w:sz w:val="28"/>
          <w:szCs w:val="28"/>
        </w:rPr>
        <w:t xml:space="preserve">1988;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31, ст. 4160; ст. 4193, ст. 4196;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32, ст. 4298;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18, ст. 2142; 2011,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7, ст. 905; </w:t>
      </w:r>
      <w:r w:rsidR="006E72AF" w:rsidRPr="00A7103F">
        <w:rPr>
          <w:rFonts w:ascii="Times New Roman" w:hAnsi="Times New Roman" w:cs="Times New Roman"/>
          <w:sz w:val="28"/>
          <w:szCs w:val="28"/>
        </w:rPr>
        <w:t>№</w:t>
      </w:r>
      <w:r w:rsidR="00A7103F">
        <w:rPr>
          <w:rFonts w:ascii="Times New Roman" w:hAnsi="Times New Roman" w:cs="Times New Roman"/>
          <w:sz w:val="28"/>
          <w:szCs w:val="28"/>
        </w:rPr>
        <w:t> </w:t>
      </w:r>
      <w:r w:rsidR="007C5609" w:rsidRPr="007C5609">
        <w:rPr>
          <w:rFonts w:ascii="Times New Roman" w:hAnsi="Times New Roman" w:cs="Times New Roman"/>
          <w:sz w:val="28"/>
          <w:szCs w:val="28"/>
        </w:rPr>
        <w:t xml:space="preserve">30, ст. 4590;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48, ст. 6728;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23, ст. 3263;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17, ст. 2310;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1, ст. 20; 2012,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19, ст. 2281;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26, ст. 3446;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31, ст. 4320, ст. 4322;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47, ст. 6402; 2013,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49 (ч. I) </w:t>
      </w:r>
      <w:r w:rsidR="007C5609" w:rsidRPr="007C5609">
        <w:rPr>
          <w:rFonts w:ascii="Times New Roman" w:hAnsi="Times New Roman" w:cs="Times New Roman"/>
          <w:sz w:val="28"/>
          <w:szCs w:val="28"/>
        </w:rPr>
        <w:lastRenderedPageBreak/>
        <w:t>ст.</w:t>
      </w:r>
      <w:r w:rsidR="00A7103F">
        <w:rPr>
          <w:rFonts w:ascii="Times New Roman" w:hAnsi="Times New Roman" w:cs="Times New Roman"/>
          <w:sz w:val="28"/>
          <w:szCs w:val="28"/>
        </w:rPr>
        <w:t> </w:t>
      </w:r>
      <w:r w:rsidR="007C5609" w:rsidRPr="007C5609">
        <w:rPr>
          <w:rFonts w:ascii="Times New Roman" w:hAnsi="Times New Roman" w:cs="Times New Roman"/>
          <w:sz w:val="28"/>
          <w:szCs w:val="28"/>
        </w:rPr>
        <w:t xml:space="preserve">6338;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52, ст. 6961, ст. 6979, ст. 6981;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30, ст. 4041;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27, ст. 3477;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9, ст. 874; 2014,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11, ст. 1092; ст. 1098; </w:t>
      </w:r>
      <w:r w:rsidR="006E72AF" w:rsidRPr="00A7103F">
        <w:rPr>
          <w:rFonts w:ascii="Times New Roman" w:hAnsi="Times New Roman" w:cs="Times New Roman"/>
          <w:sz w:val="28"/>
          <w:szCs w:val="28"/>
        </w:rPr>
        <w:t>№</w:t>
      </w:r>
      <w:r w:rsidR="007C5609" w:rsidRPr="007C5609">
        <w:rPr>
          <w:rFonts w:ascii="Times New Roman" w:hAnsi="Times New Roman" w:cs="Times New Roman"/>
          <w:sz w:val="28"/>
          <w:szCs w:val="28"/>
        </w:rPr>
        <w:t xml:space="preserve"> 26, ст. 3366; </w:t>
      </w:r>
      <w:r w:rsidR="006E72AF" w:rsidRPr="00B52005">
        <w:rPr>
          <w:rFonts w:ascii="Times New Roman" w:hAnsi="Times New Roman" w:cs="Times New Roman"/>
          <w:sz w:val="28"/>
          <w:szCs w:val="28"/>
        </w:rPr>
        <w:t>№</w:t>
      </w:r>
      <w:r w:rsidR="007C5609" w:rsidRPr="007C5609">
        <w:rPr>
          <w:rFonts w:ascii="Times New Roman" w:hAnsi="Times New Roman" w:cs="Times New Roman"/>
          <w:sz w:val="28"/>
          <w:szCs w:val="28"/>
        </w:rPr>
        <w:t xml:space="preserve"> 30, ст. 4220, ст. 4235, ст. 4243; </w:t>
      </w:r>
      <w:r w:rsidR="006E72AF" w:rsidRPr="00B52005">
        <w:rPr>
          <w:rFonts w:ascii="Times New Roman" w:hAnsi="Times New Roman" w:cs="Times New Roman"/>
          <w:sz w:val="28"/>
          <w:szCs w:val="28"/>
        </w:rPr>
        <w:t>№</w:t>
      </w:r>
      <w:r w:rsidR="007C5609" w:rsidRPr="007C5609">
        <w:rPr>
          <w:rFonts w:ascii="Times New Roman" w:hAnsi="Times New Roman" w:cs="Times New Roman"/>
          <w:sz w:val="28"/>
          <w:szCs w:val="28"/>
        </w:rPr>
        <w:t xml:space="preserve"> 42, ст. 5615; </w:t>
      </w:r>
      <w:r w:rsidR="006E72AF" w:rsidRPr="00B52005">
        <w:rPr>
          <w:rFonts w:ascii="Times New Roman" w:hAnsi="Times New Roman" w:cs="Times New Roman"/>
          <w:sz w:val="28"/>
          <w:szCs w:val="28"/>
        </w:rPr>
        <w:t>№</w:t>
      </w:r>
      <w:r w:rsidR="007C5609" w:rsidRPr="007C5609">
        <w:rPr>
          <w:rFonts w:ascii="Times New Roman" w:hAnsi="Times New Roman" w:cs="Times New Roman"/>
          <w:sz w:val="28"/>
          <w:szCs w:val="28"/>
        </w:rPr>
        <w:t xml:space="preserve"> 48, ст. 6659; 2015, </w:t>
      </w:r>
      <w:r w:rsidR="006E72AF" w:rsidRPr="00B52005">
        <w:rPr>
          <w:rFonts w:ascii="Times New Roman" w:hAnsi="Times New Roman" w:cs="Times New Roman"/>
          <w:sz w:val="28"/>
          <w:szCs w:val="28"/>
        </w:rPr>
        <w:t>№</w:t>
      </w:r>
      <w:r w:rsidR="007C5609" w:rsidRPr="007C5609">
        <w:rPr>
          <w:rFonts w:ascii="Times New Roman" w:hAnsi="Times New Roman" w:cs="Times New Roman"/>
          <w:sz w:val="28"/>
          <w:szCs w:val="28"/>
        </w:rPr>
        <w:t xml:space="preserve"> 1, ст. 53, ст. 64, ст. 72, ст. 85; </w:t>
      </w:r>
      <w:r w:rsidR="006E72AF" w:rsidRPr="00B52005">
        <w:rPr>
          <w:rFonts w:ascii="Times New Roman" w:hAnsi="Times New Roman" w:cs="Times New Roman"/>
          <w:sz w:val="28"/>
          <w:szCs w:val="28"/>
        </w:rPr>
        <w:t>№</w:t>
      </w:r>
      <w:r w:rsidR="007C5609" w:rsidRPr="007C5609">
        <w:rPr>
          <w:rFonts w:ascii="Times New Roman" w:hAnsi="Times New Roman" w:cs="Times New Roman"/>
          <w:sz w:val="28"/>
          <w:szCs w:val="28"/>
        </w:rPr>
        <w:t xml:space="preserve"> 18, ст. 2614; </w:t>
      </w:r>
      <w:r w:rsidR="006E72AF" w:rsidRPr="00B52005">
        <w:rPr>
          <w:rFonts w:ascii="Times New Roman" w:hAnsi="Times New Roman" w:cs="Times New Roman"/>
          <w:sz w:val="28"/>
          <w:szCs w:val="28"/>
        </w:rPr>
        <w:t>№</w:t>
      </w:r>
      <w:r w:rsidR="007C5609" w:rsidRPr="007C5609">
        <w:rPr>
          <w:rFonts w:ascii="Times New Roman" w:hAnsi="Times New Roman" w:cs="Times New Roman"/>
          <w:sz w:val="28"/>
          <w:szCs w:val="28"/>
        </w:rPr>
        <w:t xml:space="preserve"> 27, ст. 3950; </w:t>
      </w:r>
      <w:r w:rsidR="006E72AF" w:rsidRPr="00B52005">
        <w:rPr>
          <w:rFonts w:ascii="Times New Roman" w:hAnsi="Times New Roman" w:cs="Times New Roman"/>
          <w:sz w:val="28"/>
          <w:szCs w:val="28"/>
        </w:rPr>
        <w:t>№</w:t>
      </w:r>
      <w:r w:rsidR="007C5609" w:rsidRPr="007C5609">
        <w:rPr>
          <w:rFonts w:ascii="Times New Roman" w:hAnsi="Times New Roman" w:cs="Times New Roman"/>
          <w:sz w:val="28"/>
          <w:szCs w:val="28"/>
        </w:rPr>
        <w:t xml:space="preserve"> 29 (ч. I), ст. 4339, ст. 4362, ст. 4372; </w:t>
      </w:r>
      <w:r w:rsidR="006E72AF" w:rsidRPr="00B52005">
        <w:rPr>
          <w:rFonts w:ascii="Times New Roman" w:hAnsi="Times New Roman" w:cs="Times New Roman"/>
          <w:sz w:val="28"/>
          <w:szCs w:val="28"/>
        </w:rPr>
        <w:t>№</w:t>
      </w:r>
      <w:r w:rsidR="007C5609" w:rsidRPr="007C5609">
        <w:rPr>
          <w:rFonts w:ascii="Times New Roman" w:hAnsi="Times New Roman" w:cs="Times New Roman"/>
          <w:sz w:val="28"/>
          <w:szCs w:val="28"/>
        </w:rPr>
        <w:t xml:space="preserve"> 48 (ч. I), ст. 6707)</w:t>
      </w:r>
      <w:r w:rsidRPr="00B52005">
        <w:rPr>
          <w:rFonts w:ascii="Times New Roman" w:hAnsi="Times New Roman" w:cs="Times New Roman"/>
          <w:sz w:val="28"/>
          <w:szCs w:val="28"/>
        </w:rPr>
        <w:t>;</w:t>
      </w:r>
    </w:p>
    <w:p w:rsidR="00201B85" w:rsidRPr="00201B85" w:rsidRDefault="00F26EC3" w:rsidP="00070D60">
      <w:pPr>
        <w:pStyle w:val="ConsPlusNormal"/>
        <w:ind w:firstLine="540"/>
        <w:jc w:val="both"/>
        <w:rPr>
          <w:rFonts w:ascii="Times New Roman" w:hAnsi="Times New Roman" w:cs="Times New Roman"/>
          <w:sz w:val="28"/>
          <w:szCs w:val="28"/>
        </w:rPr>
      </w:pPr>
      <w:r w:rsidRPr="00B52005">
        <w:rPr>
          <w:rFonts w:ascii="Times New Roman" w:hAnsi="Times New Roman" w:cs="Times New Roman"/>
          <w:sz w:val="28"/>
          <w:szCs w:val="28"/>
        </w:rPr>
        <w:t xml:space="preserve">Федеральным </w:t>
      </w:r>
      <w:hyperlink r:id="rId9" w:history="1">
        <w:r w:rsidRPr="00B52005">
          <w:rPr>
            <w:rFonts w:ascii="Times New Roman" w:hAnsi="Times New Roman" w:cs="Times New Roman"/>
            <w:sz w:val="28"/>
            <w:szCs w:val="28"/>
          </w:rPr>
          <w:t>законом</w:t>
        </w:r>
      </w:hyperlink>
      <w:r w:rsidRPr="00B52005">
        <w:rPr>
          <w:rFonts w:ascii="Times New Roman" w:hAnsi="Times New Roman" w:cs="Times New Roman"/>
          <w:sz w:val="28"/>
          <w:szCs w:val="28"/>
        </w:rPr>
        <w:t xml:space="preserve"> от 17 августа 1995 г. </w:t>
      </w:r>
      <w:r w:rsidR="007D1ACD" w:rsidRPr="00B52005">
        <w:rPr>
          <w:rFonts w:ascii="Times New Roman" w:hAnsi="Times New Roman" w:cs="Times New Roman"/>
          <w:sz w:val="28"/>
          <w:szCs w:val="28"/>
        </w:rPr>
        <w:t>№</w:t>
      </w:r>
      <w:r w:rsidR="00F129CE">
        <w:rPr>
          <w:rFonts w:ascii="Times New Roman" w:hAnsi="Times New Roman" w:cs="Times New Roman"/>
          <w:sz w:val="28"/>
          <w:szCs w:val="28"/>
        </w:rPr>
        <w:t xml:space="preserve"> 147-ФЗ «</w:t>
      </w:r>
      <w:r w:rsidRPr="00B52005">
        <w:rPr>
          <w:rFonts w:ascii="Times New Roman" w:hAnsi="Times New Roman" w:cs="Times New Roman"/>
          <w:sz w:val="28"/>
          <w:szCs w:val="28"/>
        </w:rPr>
        <w:t>О естественных монополиях</w:t>
      </w:r>
      <w:r w:rsidR="00F129CE">
        <w:rPr>
          <w:rFonts w:ascii="Times New Roman" w:hAnsi="Times New Roman" w:cs="Times New Roman"/>
          <w:sz w:val="28"/>
          <w:szCs w:val="28"/>
        </w:rPr>
        <w:t>»</w:t>
      </w:r>
      <w:r w:rsidR="00070D60" w:rsidRPr="00B52005">
        <w:rPr>
          <w:rFonts w:ascii="Times New Roman" w:hAnsi="Times New Roman" w:cs="Times New Roman"/>
          <w:sz w:val="28"/>
          <w:szCs w:val="28"/>
        </w:rPr>
        <w:t xml:space="preserve"> </w:t>
      </w:r>
      <w:r w:rsidR="00201B85" w:rsidRPr="00201B85">
        <w:rPr>
          <w:rFonts w:ascii="Times New Roman" w:hAnsi="Times New Roman" w:cs="Times New Roman"/>
          <w:sz w:val="28"/>
          <w:szCs w:val="28"/>
        </w:rPr>
        <w:t xml:space="preserve">(Собрание законодательства Российской Федерации, 1995, </w:t>
      </w:r>
      <w:r w:rsidR="006E72AF" w:rsidRPr="00B52005">
        <w:rPr>
          <w:rFonts w:ascii="Times New Roman" w:hAnsi="Times New Roman" w:cs="Times New Roman"/>
          <w:sz w:val="28"/>
          <w:szCs w:val="28"/>
        </w:rPr>
        <w:t>№</w:t>
      </w:r>
      <w:r w:rsidR="00201B85" w:rsidRPr="00201B85">
        <w:rPr>
          <w:rFonts w:ascii="Times New Roman" w:hAnsi="Times New Roman" w:cs="Times New Roman"/>
          <w:sz w:val="28"/>
          <w:szCs w:val="28"/>
        </w:rPr>
        <w:t xml:space="preserve"> 34, ст.</w:t>
      </w:r>
      <w:r w:rsidR="00B52005" w:rsidRPr="00B52005">
        <w:rPr>
          <w:rFonts w:ascii="Times New Roman" w:hAnsi="Times New Roman" w:cs="Times New Roman"/>
          <w:sz w:val="28"/>
          <w:szCs w:val="28"/>
        </w:rPr>
        <w:t> </w:t>
      </w:r>
      <w:r w:rsidR="00201B85" w:rsidRPr="00201B85">
        <w:rPr>
          <w:rFonts w:ascii="Times New Roman" w:hAnsi="Times New Roman" w:cs="Times New Roman"/>
          <w:sz w:val="28"/>
          <w:szCs w:val="28"/>
        </w:rPr>
        <w:t xml:space="preserve">3426; 2001, </w:t>
      </w:r>
      <w:r w:rsidR="006E72AF" w:rsidRPr="00B52005">
        <w:rPr>
          <w:rFonts w:ascii="Times New Roman" w:hAnsi="Times New Roman" w:cs="Times New Roman"/>
          <w:sz w:val="28"/>
          <w:szCs w:val="28"/>
        </w:rPr>
        <w:t>№</w:t>
      </w:r>
      <w:r w:rsidR="00201B85" w:rsidRPr="00201B85">
        <w:rPr>
          <w:rFonts w:ascii="Times New Roman" w:hAnsi="Times New Roman" w:cs="Times New Roman"/>
          <w:sz w:val="28"/>
          <w:szCs w:val="28"/>
        </w:rPr>
        <w:t xml:space="preserve"> 33 (часть I), ст. 3429; 2002, </w:t>
      </w:r>
      <w:r w:rsidR="006E72AF" w:rsidRPr="00B52005">
        <w:rPr>
          <w:rFonts w:ascii="Times New Roman" w:hAnsi="Times New Roman" w:cs="Times New Roman"/>
          <w:sz w:val="28"/>
          <w:szCs w:val="28"/>
        </w:rPr>
        <w:t>№</w:t>
      </w:r>
      <w:r w:rsidR="00201B85" w:rsidRPr="00201B85">
        <w:rPr>
          <w:rFonts w:ascii="Times New Roman" w:hAnsi="Times New Roman" w:cs="Times New Roman"/>
          <w:sz w:val="28"/>
          <w:szCs w:val="28"/>
        </w:rPr>
        <w:t xml:space="preserve"> 1 (часть I), ст. 2; 2003, </w:t>
      </w:r>
      <w:r w:rsidR="006E72AF" w:rsidRPr="00B52005">
        <w:rPr>
          <w:rFonts w:ascii="Times New Roman" w:hAnsi="Times New Roman" w:cs="Times New Roman"/>
          <w:sz w:val="28"/>
          <w:szCs w:val="28"/>
        </w:rPr>
        <w:t>№</w:t>
      </w:r>
      <w:r w:rsidR="00201B85" w:rsidRPr="00201B85">
        <w:rPr>
          <w:rFonts w:ascii="Times New Roman" w:hAnsi="Times New Roman" w:cs="Times New Roman"/>
          <w:sz w:val="28"/>
          <w:szCs w:val="28"/>
        </w:rPr>
        <w:t xml:space="preserve"> 2, ст. 168; </w:t>
      </w:r>
      <w:r w:rsidR="006E72AF" w:rsidRPr="00B52005">
        <w:rPr>
          <w:rFonts w:ascii="Times New Roman" w:hAnsi="Times New Roman" w:cs="Times New Roman"/>
          <w:sz w:val="28"/>
          <w:szCs w:val="28"/>
        </w:rPr>
        <w:t>№</w:t>
      </w:r>
      <w:r w:rsidR="00B52005" w:rsidRPr="00B52005">
        <w:rPr>
          <w:rFonts w:ascii="Times New Roman" w:hAnsi="Times New Roman" w:cs="Times New Roman"/>
          <w:sz w:val="28"/>
          <w:szCs w:val="28"/>
        </w:rPr>
        <w:t> </w:t>
      </w:r>
      <w:r w:rsidR="00201B85" w:rsidRPr="00201B85">
        <w:rPr>
          <w:rFonts w:ascii="Times New Roman" w:hAnsi="Times New Roman" w:cs="Times New Roman"/>
          <w:sz w:val="28"/>
          <w:szCs w:val="28"/>
        </w:rPr>
        <w:t xml:space="preserve">13, ст. 1181; 2004, </w:t>
      </w:r>
      <w:r w:rsidR="006E72AF" w:rsidRPr="00B52005">
        <w:rPr>
          <w:rFonts w:ascii="Times New Roman" w:hAnsi="Times New Roman" w:cs="Times New Roman"/>
          <w:sz w:val="28"/>
          <w:szCs w:val="28"/>
        </w:rPr>
        <w:t>№</w:t>
      </w:r>
      <w:r w:rsidR="00201B85" w:rsidRPr="00201B85">
        <w:rPr>
          <w:rFonts w:ascii="Times New Roman" w:hAnsi="Times New Roman" w:cs="Times New Roman"/>
          <w:sz w:val="28"/>
          <w:szCs w:val="28"/>
        </w:rPr>
        <w:t xml:space="preserve"> 27, ст. 2711; 2006, </w:t>
      </w:r>
      <w:r w:rsidR="006E72AF" w:rsidRPr="00B52005">
        <w:rPr>
          <w:rFonts w:ascii="Times New Roman" w:hAnsi="Times New Roman" w:cs="Times New Roman"/>
          <w:sz w:val="28"/>
          <w:szCs w:val="28"/>
        </w:rPr>
        <w:t>№</w:t>
      </w:r>
      <w:r w:rsidR="00201B85" w:rsidRPr="00201B85">
        <w:rPr>
          <w:rFonts w:ascii="Times New Roman" w:hAnsi="Times New Roman" w:cs="Times New Roman"/>
          <w:sz w:val="28"/>
          <w:szCs w:val="28"/>
        </w:rPr>
        <w:t xml:space="preserve"> 1, ст. 10; </w:t>
      </w:r>
      <w:r w:rsidR="006E72AF" w:rsidRPr="00B52005">
        <w:rPr>
          <w:rFonts w:ascii="Times New Roman" w:hAnsi="Times New Roman" w:cs="Times New Roman"/>
          <w:sz w:val="28"/>
          <w:szCs w:val="28"/>
        </w:rPr>
        <w:t>№</w:t>
      </w:r>
      <w:r w:rsidR="00201B85" w:rsidRPr="00201B85">
        <w:rPr>
          <w:rFonts w:ascii="Times New Roman" w:hAnsi="Times New Roman" w:cs="Times New Roman"/>
          <w:sz w:val="28"/>
          <w:szCs w:val="28"/>
        </w:rPr>
        <w:t xml:space="preserve"> 19, ст. 2063; 2007, </w:t>
      </w:r>
      <w:r w:rsidR="006E72AF" w:rsidRPr="00B52005">
        <w:rPr>
          <w:rFonts w:ascii="Times New Roman" w:hAnsi="Times New Roman" w:cs="Times New Roman"/>
          <w:sz w:val="28"/>
          <w:szCs w:val="28"/>
        </w:rPr>
        <w:t>№</w:t>
      </w:r>
      <w:r w:rsidR="00201B85" w:rsidRPr="00201B85">
        <w:rPr>
          <w:rFonts w:ascii="Times New Roman" w:hAnsi="Times New Roman" w:cs="Times New Roman"/>
          <w:sz w:val="28"/>
          <w:szCs w:val="28"/>
        </w:rPr>
        <w:t xml:space="preserve"> 1 (часть</w:t>
      </w:r>
      <w:r w:rsidR="00B52005" w:rsidRPr="00B52005">
        <w:rPr>
          <w:rFonts w:ascii="Times New Roman" w:hAnsi="Times New Roman" w:cs="Times New Roman"/>
          <w:sz w:val="28"/>
          <w:szCs w:val="28"/>
        </w:rPr>
        <w:t> </w:t>
      </w:r>
      <w:r w:rsidR="00201B85" w:rsidRPr="00201B85">
        <w:rPr>
          <w:rFonts w:ascii="Times New Roman" w:hAnsi="Times New Roman" w:cs="Times New Roman"/>
          <w:sz w:val="28"/>
          <w:szCs w:val="28"/>
        </w:rPr>
        <w:t xml:space="preserve">I), ст. 21; </w:t>
      </w:r>
      <w:r w:rsidR="006E72AF" w:rsidRPr="00B52005">
        <w:rPr>
          <w:rFonts w:ascii="Times New Roman" w:hAnsi="Times New Roman" w:cs="Times New Roman"/>
          <w:sz w:val="28"/>
          <w:szCs w:val="28"/>
        </w:rPr>
        <w:t>№</w:t>
      </w:r>
      <w:r w:rsidR="00201B85" w:rsidRPr="00201B85">
        <w:rPr>
          <w:rFonts w:ascii="Times New Roman" w:hAnsi="Times New Roman" w:cs="Times New Roman"/>
          <w:sz w:val="28"/>
          <w:szCs w:val="28"/>
        </w:rPr>
        <w:t xml:space="preserve"> 43, ст. 5084; </w:t>
      </w:r>
      <w:r w:rsidR="006E72AF" w:rsidRPr="00B52005">
        <w:rPr>
          <w:rFonts w:ascii="Times New Roman" w:hAnsi="Times New Roman" w:cs="Times New Roman"/>
          <w:sz w:val="28"/>
          <w:szCs w:val="28"/>
        </w:rPr>
        <w:t>№</w:t>
      </w:r>
      <w:r w:rsidR="00201B85" w:rsidRPr="00201B85">
        <w:rPr>
          <w:rFonts w:ascii="Times New Roman" w:hAnsi="Times New Roman" w:cs="Times New Roman"/>
          <w:sz w:val="28"/>
          <w:szCs w:val="28"/>
        </w:rPr>
        <w:t xml:space="preserve"> 46, ст. 5557; 2008, </w:t>
      </w:r>
      <w:r w:rsidR="006E72AF" w:rsidRPr="00B52005">
        <w:rPr>
          <w:rFonts w:ascii="Times New Roman" w:hAnsi="Times New Roman" w:cs="Times New Roman"/>
          <w:sz w:val="28"/>
          <w:szCs w:val="28"/>
        </w:rPr>
        <w:t>№</w:t>
      </w:r>
      <w:r w:rsidR="00201B85" w:rsidRPr="00201B85">
        <w:rPr>
          <w:rFonts w:ascii="Times New Roman" w:hAnsi="Times New Roman" w:cs="Times New Roman"/>
          <w:sz w:val="28"/>
          <w:szCs w:val="28"/>
        </w:rPr>
        <w:t xml:space="preserve"> 52 (часть I), ст. 6236; 2011, </w:t>
      </w:r>
      <w:r w:rsidR="006E72AF" w:rsidRPr="00B52005">
        <w:rPr>
          <w:rFonts w:ascii="Times New Roman" w:hAnsi="Times New Roman" w:cs="Times New Roman"/>
          <w:sz w:val="28"/>
          <w:szCs w:val="28"/>
        </w:rPr>
        <w:t>№</w:t>
      </w:r>
      <w:r w:rsidR="00B52005" w:rsidRPr="00B52005">
        <w:rPr>
          <w:rFonts w:ascii="Times New Roman" w:hAnsi="Times New Roman" w:cs="Times New Roman"/>
          <w:sz w:val="28"/>
          <w:szCs w:val="28"/>
        </w:rPr>
        <w:t> </w:t>
      </w:r>
      <w:r w:rsidR="00201B85" w:rsidRPr="00201B85">
        <w:rPr>
          <w:rFonts w:ascii="Times New Roman" w:hAnsi="Times New Roman" w:cs="Times New Roman"/>
          <w:sz w:val="28"/>
          <w:szCs w:val="28"/>
        </w:rPr>
        <w:t xml:space="preserve">29, ст. 4281; </w:t>
      </w:r>
      <w:r w:rsidR="006E72AF" w:rsidRPr="00B52005">
        <w:rPr>
          <w:rFonts w:ascii="Times New Roman" w:hAnsi="Times New Roman" w:cs="Times New Roman"/>
          <w:sz w:val="28"/>
          <w:szCs w:val="28"/>
        </w:rPr>
        <w:t>№</w:t>
      </w:r>
      <w:r w:rsidR="00201B85" w:rsidRPr="00201B85">
        <w:rPr>
          <w:rFonts w:ascii="Times New Roman" w:hAnsi="Times New Roman" w:cs="Times New Roman"/>
          <w:sz w:val="28"/>
          <w:szCs w:val="28"/>
        </w:rPr>
        <w:t xml:space="preserve"> 30 (часть I), ст. 4590, 4596; </w:t>
      </w:r>
      <w:r w:rsidR="006E72AF" w:rsidRPr="00B52005">
        <w:rPr>
          <w:rFonts w:ascii="Times New Roman" w:hAnsi="Times New Roman" w:cs="Times New Roman"/>
          <w:sz w:val="28"/>
          <w:szCs w:val="28"/>
        </w:rPr>
        <w:t>№</w:t>
      </w:r>
      <w:r w:rsidR="00201B85" w:rsidRPr="00201B85">
        <w:rPr>
          <w:rFonts w:ascii="Times New Roman" w:hAnsi="Times New Roman" w:cs="Times New Roman"/>
          <w:sz w:val="28"/>
          <w:szCs w:val="28"/>
        </w:rPr>
        <w:t xml:space="preserve"> 50, ст. 7343</w:t>
      </w:r>
      <w:r w:rsidR="00070D60" w:rsidRPr="00B52005">
        <w:rPr>
          <w:rFonts w:ascii="Times New Roman" w:hAnsi="Times New Roman" w:cs="Times New Roman"/>
          <w:sz w:val="28"/>
          <w:szCs w:val="28"/>
        </w:rPr>
        <w:t>; 2012, №</w:t>
      </w:r>
      <w:r w:rsidR="00BE6FA4" w:rsidRPr="00BE6FA4">
        <w:rPr>
          <w:rFonts w:ascii="Times New Roman" w:hAnsi="Times New Roman" w:cs="Times New Roman"/>
          <w:sz w:val="28"/>
          <w:szCs w:val="28"/>
        </w:rPr>
        <w:t xml:space="preserve"> 26, ст. 3446</w:t>
      </w:r>
      <w:r w:rsidR="00070D60" w:rsidRPr="00B52005">
        <w:rPr>
          <w:rFonts w:ascii="Times New Roman" w:hAnsi="Times New Roman" w:cs="Times New Roman"/>
          <w:sz w:val="28"/>
          <w:szCs w:val="28"/>
        </w:rPr>
        <w:t>, №</w:t>
      </w:r>
      <w:r w:rsidR="00B52005" w:rsidRPr="00B52005">
        <w:rPr>
          <w:rFonts w:ascii="Times New Roman" w:hAnsi="Times New Roman" w:cs="Times New Roman"/>
          <w:sz w:val="28"/>
          <w:szCs w:val="28"/>
        </w:rPr>
        <w:t> </w:t>
      </w:r>
      <w:r w:rsidR="00BE6FA4" w:rsidRPr="00BE6FA4">
        <w:rPr>
          <w:rFonts w:ascii="Times New Roman" w:hAnsi="Times New Roman" w:cs="Times New Roman"/>
          <w:sz w:val="28"/>
          <w:szCs w:val="28"/>
        </w:rPr>
        <w:t>31, ст. 4321</w:t>
      </w:r>
      <w:r w:rsidR="00070D60" w:rsidRPr="00B52005">
        <w:rPr>
          <w:rFonts w:ascii="Times New Roman" w:hAnsi="Times New Roman" w:cs="Times New Roman"/>
          <w:sz w:val="28"/>
          <w:szCs w:val="28"/>
        </w:rPr>
        <w:t xml:space="preserve">, № </w:t>
      </w:r>
      <w:r w:rsidR="00BE6FA4" w:rsidRPr="00BE6FA4">
        <w:rPr>
          <w:rFonts w:ascii="Times New Roman" w:hAnsi="Times New Roman" w:cs="Times New Roman"/>
          <w:sz w:val="28"/>
          <w:szCs w:val="28"/>
        </w:rPr>
        <w:t>53 (ч.</w:t>
      </w:r>
      <w:r w:rsidR="00070D60" w:rsidRPr="00B52005">
        <w:rPr>
          <w:rFonts w:ascii="Times New Roman" w:hAnsi="Times New Roman" w:cs="Times New Roman"/>
          <w:sz w:val="28"/>
          <w:szCs w:val="28"/>
        </w:rPr>
        <w:t> </w:t>
      </w:r>
      <w:r w:rsidR="00BE6FA4" w:rsidRPr="00BE6FA4">
        <w:rPr>
          <w:rFonts w:ascii="Times New Roman" w:hAnsi="Times New Roman" w:cs="Times New Roman"/>
          <w:sz w:val="28"/>
          <w:szCs w:val="28"/>
        </w:rPr>
        <w:t>1), ст. 7616</w:t>
      </w:r>
      <w:r w:rsidR="00070D60" w:rsidRPr="00B52005">
        <w:rPr>
          <w:rFonts w:ascii="Times New Roman" w:hAnsi="Times New Roman" w:cs="Times New Roman"/>
          <w:sz w:val="28"/>
          <w:szCs w:val="28"/>
        </w:rPr>
        <w:t xml:space="preserve">; </w:t>
      </w:r>
      <w:r w:rsidR="00BE6FA4" w:rsidRPr="00BE6FA4">
        <w:rPr>
          <w:rFonts w:ascii="Times New Roman" w:hAnsi="Times New Roman" w:cs="Times New Roman"/>
          <w:sz w:val="28"/>
          <w:szCs w:val="28"/>
        </w:rPr>
        <w:t xml:space="preserve">2015, </w:t>
      </w:r>
      <w:r w:rsidR="00070D60" w:rsidRPr="00B52005">
        <w:rPr>
          <w:rFonts w:ascii="Times New Roman" w:hAnsi="Times New Roman" w:cs="Times New Roman"/>
          <w:sz w:val="28"/>
          <w:szCs w:val="28"/>
        </w:rPr>
        <w:t>№</w:t>
      </w:r>
      <w:r w:rsidR="00BE6FA4" w:rsidRPr="00BE6FA4">
        <w:rPr>
          <w:rFonts w:ascii="Times New Roman" w:hAnsi="Times New Roman" w:cs="Times New Roman"/>
          <w:sz w:val="28"/>
          <w:szCs w:val="28"/>
        </w:rPr>
        <w:t xml:space="preserve"> 41 (часть I), ст. 5629</w:t>
      </w:r>
      <w:r w:rsidR="00201B85" w:rsidRPr="00201B85">
        <w:rPr>
          <w:rFonts w:ascii="Times New Roman" w:hAnsi="Times New Roman" w:cs="Times New Roman"/>
          <w:sz w:val="28"/>
          <w:szCs w:val="28"/>
        </w:rPr>
        <w:t>)</w:t>
      </w:r>
      <w:r w:rsidR="00070D60" w:rsidRPr="00B52005">
        <w:rPr>
          <w:rFonts w:ascii="Times New Roman" w:hAnsi="Times New Roman" w:cs="Times New Roman"/>
          <w:sz w:val="28"/>
          <w:szCs w:val="28"/>
        </w:rPr>
        <w:t>;</w:t>
      </w:r>
    </w:p>
    <w:p w:rsidR="00201B85" w:rsidRPr="00495706" w:rsidRDefault="00F26EC3" w:rsidP="00683670">
      <w:pPr>
        <w:pStyle w:val="ConsPlusNormal"/>
        <w:ind w:firstLine="540"/>
        <w:jc w:val="both"/>
        <w:rPr>
          <w:rFonts w:ascii="Times New Roman" w:hAnsi="Times New Roman" w:cs="Times New Roman"/>
          <w:sz w:val="28"/>
          <w:szCs w:val="28"/>
        </w:rPr>
      </w:pPr>
      <w:r w:rsidRPr="00640452">
        <w:rPr>
          <w:rFonts w:ascii="Times New Roman" w:hAnsi="Times New Roman" w:cs="Times New Roman"/>
          <w:sz w:val="28"/>
          <w:szCs w:val="28"/>
        </w:rPr>
        <w:t xml:space="preserve">Федеральным </w:t>
      </w:r>
      <w:hyperlink r:id="rId10" w:history="1">
        <w:r w:rsidRPr="00640452">
          <w:rPr>
            <w:rFonts w:ascii="Times New Roman" w:hAnsi="Times New Roman" w:cs="Times New Roman"/>
            <w:sz w:val="28"/>
            <w:szCs w:val="28"/>
          </w:rPr>
          <w:t>законом</w:t>
        </w:r>
      </w:hyperlink>
      <w:r w:rsidRPr="00640452">
        <w:rPr>
          <w:rFonts w:ascii="Times New Roman" w:hAnsi="Times New Roman" w:cs="Times New Roman"/>
          <w:sz w:val="28"/>
          <w:szCs w:val="28"/>
        </w:rPr>
        <w:t xml:space="preserve"> от 26 марта 2003 г. </w:t>
      </w:r>
      <w:r w:rsidR="007D1ACD" w:rsidRPr="00640452">
        <w:rPr>
          <w:rFonts w:ascii="Times New Roman" w:hAnsi="Times New Roman" w:cs="Times New Roman"/>
          <w:sz w:val="28"/>
          <w:szCs w:val="28"/>
        </w:rPr>
        <w:t>№</w:t>
      </w:r>
      <w:r w:rsidR="00F129CE">
        <w:rPr>
          <w:rFonts w:ascii="Times New Roman" w:hAnsi="Times New Roman" w:cs="Times New Roman"/>
          <w:sz w:val="28"/>
          <w:szCs w:val="28"/>
        </w:rPr>
        <w:t xml:space="preserve"> 35-ФЗ «Об электроэнергетике»</w:t>
      </w:r>
      <w:r w:rsidR="00683670" w:rsidRPr="00640452">
        <w:rPr>
          <w:rFonts w:ascii="Times New Roman" w:hAnsi="Times New Roman" w:cs="Times New Roman"/>
          <w:sz w:val="28"/>
          <w:szCs w:val="28"/>
        </w:rPr>
        <w:t xml:space="preserve"> </w:t>
      </w:r>
      <w:r w:rsidR="00201B85" w:rsidRPr="00201B85">
        <w:rPr>
          <w:rFonts w:ascii="Times New Roman" w:hAnsi="Times New Roman" w:cs="Times New Roman"/>
          <w:sz w:val="28"/>
          <w:szCs w:val="28"/>
        </w:rPr>
        <w:t xml:space="preserve">(Собрание законодательства Российской Федерации, 2003, </w:t>
      </w:r>
      <w:r w:rsidR="006E72AF" w:rsidRPr="00640452">
        <w:rPr>
          <w:rFonts w:ascii="Times New Roman" w:hAnsi="Times New Roman" w:cs="Times New Roman"/>
          <w:sz w:val="28"/>
          <w:szCs w:val="28"/>
        </w:rPr>
        <w:t>№</w:t>
      </w:r>
      <w:r w:rsidR="00201B85" w:rsidRPr="00201B85">
        <w:rPr>
          <w:rFonts w:ascii="Times New Roman" w:hAnsi="Times New Roman" w:cs="Times New Roman"/>
          <w:sz w:val="28"/>
          <w:szCs w:val="28"/>
        </w:rPr>
        <w:t xml:space="preserve"> 13, ст. 1177; 2004, </w:t>
      </w:r>
      <w:r w:rsidR="006E72AF" w:rsidRPr="00640452">
        <w:rPr>
          <w:rFonts w:ascii="Times New Roman" w:hAnsi="Times New Roman" w:cs="Times New Roman"/>
          <w:sz w:val="28"/>
          <w:szCs w:val="28"/>
        </w:rPr>
        <w:t>№</w:t>
      </w:r>
      <w:r w:rsidR="00201B85" w:rsidRPr="00201B85">
        <w:rPr>
          <w:rFonts w:ascii="Times New Roman" w:hAnsi="Times New Roman" w:cs="Times New Roman"/>
          <w:sz w:val="28"/>
          <w:szCs w:val="28"/>
        </w:rPr>
        <w:t xml:space="preserve"> 35, ст. 3607; 2005, </w:t>
      </w:r>
      <w:r w:rsidR="006E72AF" w:rsidRPr="00640452">
        <w:rPr>
          <w:rFonts w:ascii="Times New Roman" w:hAnsi="Times New Roman" w:cs="Times New Roman"/>
          <w:sz w:val="28"/>
          <w:szCs w:val="28"/>
        </w:rPr>
        <w:t>№</w:t>
      </w:r>
      <w:r w:rsidR="00201B85" w:rsidRPr="00201B85">
        <w:rPr>
          <w:rFonts w:ascii="Times New Roman" w:hAnsi="Times New Roman" w:cs="Times New Roman"/>
          <w:sz w:val="28"/>
          <w:szCs w:val="28"/>
        </w:rPr>
        <w:t xml:space="preserve"> 1 (часть I), ст. 37; 2006, </w:t>
      </w:r>
      <w:r w:rsidR="006E72AF" w:rsidRPr="00640452">
        <w:rPr>
          <w:rFonts w:ascii="Times New Roman" w:hAnsi="Times New Roman" w:cs="Times New Roman"/>
          <w:sz w:val="28"/>
          <w:szCs w:val="28"/>
        </w:rPr>
        <w:t>№</w:t>
      </w:r>
      <w:r w:rsidR="00201B85" w:rsidRPr="00201B85">
        <w:rPr>
          <w:rFonts w:ascii="Times New Roman" w:hAnsi="Times New Roman" w:cs="Times New Roman"/>
          <w:sz w:val="28"/>
          <w:szCs w:val="28"/>
        </w:rPr>
        <w:t xml:space="preserve"> 52 (часть I), ст. 5498; 2007, </w:t>
      </w:r>
      <w:r w:rsidR="006E72AF" w:rsidRPr="00640452">
        <w:rPr>
          <w:rFonts w:ascii="Times New Roman" w:hAnsi="Times New Roman" w:cs="Times New Roman"/>
          <w:sz w:val="28"/>
          <w:szCs w:val="28"/>
        </w:rPr>
        <w:t>№</w:t>
      </w:r>
      <w:r w:rsidR="00201B85" w:rsidRPr="00201B85">
        <w:rPr>
          <w:rFonts w:ascii="Times New Roman" w:hAnsi="Times New Roman" w:cs="Times New Roman"/>
          <w:sz w:val="28"/>
          <w:szCs w:val="28"/>
        </w:rPr>
        <w:t xml:space="preserve"> 45, ст. 5427; 2008, </w:t>
      </w:r>
      <w:r w:rsidR="006E72AF" w:rsidRPr="00640452">
        <w:rPr>
          <w:rFonts w:ascii="Times New Roman" w:hAnsi="Times New Roman" w:cs="Times New Roman"/>
          <w:sz w:val="28"/>
          <w:szCs w:val="28"/>
        </w:rPr>
        <w:t>№</w:t>
      </w:r>
      <w:r w:rsidR="00201B85" w:rsidRPr="00201B85">
        <w:rPr>
          <w:rFonts w:ascii="Times New Roman" w:hAnsi="Times New Roman" w:cs="Times New Roman"/>
          <w:sz w:val="28"/>
          <w:szCs w:val="28"/>
        </w:rPr>
        <w:t xml:space="preserve"> 29 (часть I), ст. 3418; </w:t>
      </w:r>
      <w:r w:rsidR="006E72AF" w:rsidRPr="00640452">
        <w:rPr>
          <w:rFonts w:ascii="Times New Roman" w:hAnsi="Times New Roman" w:cs="Times New Roman"/>
          <w:sz w:val="28"/>
          <w:szCs w:val="28"/>
        </w:rPr>
        <w:t>№</w:t>
      </w:r>
      <w:r w:rsidR="00201B85" w:rsidRPr="00201B85">
        <w:rPr>
          <w:rFonts w:ascii="Times New Roman" w:hAnsi="Times New Roman" w:cs="Times New Roman"/>
          <w:sz w:val="28"/>
          <w:szCs w:val="28"/>
        </w:rPr>
        <w:t xml:space="preserve"> 52 (часть I), ст. 6236; 2009, </w:t>
      </w:r>
      <w:r w:rsidR="006E72AF" w:rsidRPr="00640452">
        <w:rPr>
          <w:rFonts w:ascii="Times New Roman" w:hAnsi="Times New Roman" w:cs="Times New Roman"/>
          <w:sz w:val="28"/>
          <w:szCs w:val="28"/>
        </w:rPr>
        <w:t>№</w:t>
      </w:r>
      <w:r w:rsidR="00201B85" w:rsidRPr="00201B85">
        <w:rPr>
          <w:rFonts w:ascii="Times New Roman" w:hAnsi="Times New Roman" w:cs="Times New Roman"/>
          <w:sz w:val="28"/>
          <w:szCs w:val="28"/>
        </w:rPr>
        <w:t xml:space="preserve"> 48, ст. 5711; 2010, </w:t>
      </w:r>
      <w:r w:rsidR="006E72AF" w:rsidRPr="00640452">
        <w:rPr>
          <w:rFonts w:ascii="Times New Roman" w:hAnsi="Times New Roman" w:cs="Times New Roman"/>
          <w:sz w:val="28"/>
          <w:szCs w:val="28"/>
        </w:rPr>
        <w:t>№</w:t>
      </w:r>
      <w:r w:rsidR="00683670" w:rsidRPr="00640452">
        <w:rPr>
          <w:rFonts w:ascii="Times New Roman" w:hAnsi="Times New Roman" w:cs="Times New Roman"/>
          <w:sz w:val="28"/>
          <w:szCs w:val="28"/>
        </w:rPr>
        <w:t> </w:t>
      </w:r>
      <w:r w:rsidR="00201B85" w:rsidRPr="00201B85">
        <w:rPr>
          <w:rFonts w:ascii="Times New Roman" w:hAnsi="Times New Roman" w:cs="Times New Roman"/>
          <w:sz w:val="28"/>
          <w:szCs w:val="28"/>
        </w:rPr>
        <w:t xml:space="preserve">11, ст. 1175; </w:t>
      </w:r>
      <w:r w:rsidR="006E72AF" w:rsidRPr="00640452">
        <w:rPr>
          <w:rFonts w:ascii="Times New Roman" w:hAnsi="Times New Roman" w:cs="Times New Roman"/>
          <w:sz w:val="28"/>
          <w:szCs w:val="28"/>
        </w:rPr>
        <w:t>№</w:t>
      </w:r>
      <w:r w:rsidR="00201B85" w:rsidRPr="00201B85">
        <w:rPr>
          <w:rFonts w:ascii="Times New Roman" w:hAnsi="Times New Roman" w:cs="Times New Roman"/>
          <w:sz w:val="28"/>
          <w:szCs w:val="28"/>
        </w:rPr>
        <w:t xml:space="preserve"> 31, ст. 4156, 4157, 4158, 4160; 2011, </w:t>
      </w:r>
      <w:r w:rsidR="006E72AF" w:rsidRPr="00640452">
        <w:rPr>
          <w:rFonts w:ascii="Times New Roman" w:hAnsi="Times New Roman" w:cs="Times New Roman"/>
          <w:sz w:val="28"/>
          <w:szCs w:val="28"/>
        </w:rPr>
        <w:t>№</w:t>
      </w:r>
      <w:r w:rsidR="00201B85" w:rsidRPr="00201B85">
        <w:rPr>
          <w:rFonts w:ascii="Times New Roman" w:hAnsi="Times New Roman" w:cs="Times New Roman"/>
          <w:sz w:val="28"/>
          <w:szCs w:val="28"/>
        </w:rPr>
        <w:t xml:space="preserve"> 1, ст. 13; </w:t>
      </w:r>
      <w:r w:rsidR="006E72AF" w:rsidRPr="00640452">
        <w:rPr>
          <w:rFonts w:ascii="Times New Roman" w:hAnsi="Times New Roman" w:cs="Times New Roman"/>
          <w:sz w:val="28"/>
          <w:szCs w:val="28"/>
        </w:rPr>
        <w:t>№</w:t>
      </w:r>
      <w:r w:rsidR="00201B85" w:rsidRPr="00201B85">
        <w:rPr>
          <w:rFonts w:ascii="Times New Roman" w:hAnsi="Times New Roman" w:cs="Times New Roman"/>
          <w:sz w:val="28"/>
          <w:szCs w:val="28"/>
        </w:rPr>
        <w:t xml:space="preserve"> 7, ст. 905; </w:t>
      </w:r>
      <w:r w:rsidR="006E72AF" w:rsidRPr="00640452">
        <w:rPr>
          <w:rFonts w:ascii="Times New Roman" w:hAnsi="Times New Roman" w:cs="Times New Roman"/>
          <w:sz w:val="28"/>
          <w:szCs w:val="28"/>
        </w:rPr>
        <w:t>№</w:t>
      </w:r>
      <w:r w:rsidR="00201B85" w:rsidRPr="00201B85">
        <w:rPr>
          <w:rFonts w:ascii="Times New Roman" w:hAnsi="Times New Roman" w:cs="Times New Roman"/>
          <w:sz w:val="28"/>
          <w:szCs w:val="28"/>
        </w:rPr>
        <w:t xml:space="preserve"> 11, ст.</w:t>
      </w:r>
      <w:r w:rsidR="00683670" w:rsidRPr="00640452">
        <w:rPr>
          <w:rFonts w:ascii="Times New Roman" w:hAnsi="Times New Roman" w:cs="Times New Roman"/>
          <w:sz w:val="28"/>
          <w:szCs w:val="28"/>
        </w:rPr>
        <w:t> </w:t>
      </w:r>
      <w:r w:rsidR="00201B85" w:rsidRPr="00201B85">
        <w:rPr>
          <w:rFonts w:ascii="Times New Roman" w:hAnsi="Times New Roman" w:cs="Times New Roman"/>
          <w:sz w:val="28"/>
          <w:szCs w:val="28"/>
        </w:rPr>
        <w:t xml:space="preserve">1502; </w:t>
      </w:r>
      <w:r w:rsidR="006E72AF" w:rsidRPr="00640452">
        <w:rPr>
          <w:rFonts w:ascii="Times New Roman" w:hAnsi="Times New Roman" w:cs="Times New Roman"/>
          <w:sz w:val="28"/>
          <w:szCs w:val="28"/>
        </w:rPr>
        <w:t>№</w:t>
      </w:r>
      <w:r w:rsidR="00201B85" w:rsidRPr="00201B85">
        <w:rPr>
          <w:rFonts w:ascii="Times New Roman" w:hAnsi="Times New Roman" w:cs="Times New Roman"/>
          <w:sz w:val="28"/>
          <w:szCs w:val="28"/>
        </w:rPr>
        <w:t xml:space="preserve"> 23, ст. 3263; </w:t>
      </w:r>
      <w:r w:rsidR="006E72AF" w:rsidRPr="00640452">
        <w:rPr>
          <w:rFonts w:ascii="Times New Roman" w:hAnsi="Times New Roman" w:cs="Times New Roman"/>
          <w:sz w:val="28"/>
          <w:szCs w:val="28"/>
        </w:rPr>
        <w:t>№</w:t>
      </w:r>
      <w:r w:rsidR="00201B85" w:rsidRPr="00201B85">
        <w:rPr>
          <w:rFonts w:ascii="Times New Roman" w:hAnsi="Times New Roman" w:cs="Times New Roman"/>
          <w:sz w:val="28"/>
          <w:szCs w:val="28"/>
        </w:rPr>
        <w:t xml:space="preserve"> 30 (часть I), ст. 4590, 4596; </w:t>
      </w:r>
      <w:r w:rsidR="006E72AF" w:rsidRPr="00640452">
        <w:rPr>
          <w:rFonts w:ascii="Times New Roman" w:hAnsi="Times New Roman" w:cs="Times New Roman"/>
          <w:sz w:val="28"/>
          <w:szCs w:val="28"/>
        </w:rPr>
        <w:t>№</w:t>
      </w:r>
      <w:r w:rsidR="00201B85" w:rsidRPr="00201B85">
        <w:rPr>
          <w:rFonts w:ascii="Times New Roman" w:hAnsi="Times New Roman" w:cs="Times New Roman"/>
          <w:sz w:val="28"/>
          <w:szCs w:val="28"/>
        </w:rPr>
        <w:t xml:space="preserve"> 50, ст. 7336, 7343</w:t>
      </w:r>
      <w:r w:rsidR="007862FC" w:rsidRPr="007862FC">
        <w:rPr>
          <w:rFonts w:ascii="Times New Roman" w:hAnsi="Times New Roman" w:cs="Times New Roman"/>
          <w:sz w:val="28"/>
          <w:szCs w:val="28"/>
        </w:rPr>
        <w:t xml:space="preserve">; 2012, </w:t>
      </w:r>
      <w:r w:rsidR="007862FC" w:rsidRPr="00640452">
        <w:rPr>
          <w:rFonts w:ascii="Times New Roman" w:hAnsi="Times New Roman" w:cs="Times New Roman"/>
          <w:sz w:val="28"/>
          <w:szCs w:val="28"/>
        </w:rPr>
        <w:t>№</w:t>
      </w:r>
      <w:r w:rsidR="007862FC" w:rsidRPr="007862FC">
        <w:rPr>
          <w:rFonts w:ascii="Times New Roman" w:hAnsi="Times New Roman" w:cs="Times New Roman"/>
          <w:sz w:val="28"/>
          <w:szCs w:val="28"/>
        </w:rPr>
        <w:t xml:space="preserve"> 26, ст.</w:t>
      </w:r>
      <w:r w:rsidR="007862FC" w:rsidRPr="00640452">
        <w:rPr>
          <w:rFonts w:ascii="Times New Roman" w:hAnsi="Times New Roman" w:cs="Times New Roman"/>
          <w:sz w:val="28"/>
          <w:szCs w:val="28"/>
        </w:rPr>
        <w:t> </w:t>
      </w:r>
      <w:r w:rsidR="007862FC" w:rsidRPr="007862FC">
        <w:rPr>
          <w:rFonts w:ascii="Times New Roman" w:hAnsi="Times New Roman" w:cs="Times New Roman"/>
          <w:sz w:val="28"/>
          <w:szCs w:val="28"/>
        </w:rPr>
        <w:t xml:space="preserve">3446; </w:t>
      </w:r>
      <w:r w:rsidR="007862FC" w:rsidRPr="00640452">
        <w:rPr>
          <w:rFonts w:ascii="Times New Roman" w:hAnsi="Times New Roman" w:cs="Times New Roman"/>
          <w:sz w:val="28"/>
          <w:szCs w:val="28"/>
        </w:rPr>
        <w:t>№</w:t>
      </w:r>
      <w:r w:rsidR="007862FC" w:rsidRPr="007862FC">
        <w:rPr>
          <w:rFonts w:ascii="Times New Roman" w:hAnsi="Times New Roman" w:cs="Times New Roman"/>
          <w:sz w:val="28"/>
          <w:szCs w:val="28"/>
        </w:rPr>
        <w:t xml:space="preserve"> 53, ст. 7616; 2013, </w:t>
      </w:r>
      <w:r w:rsidR="007862FC" w:rsidRPr="00640452">
        <w:rPr>
          <w:rFonts w:ascii="Times New Roman" w:hAnsi="Times New Roman" w:cs="Times New Roman"/>
          <w:sz w:val="28"/>
          <w:szCs w:val="28"/>
        </w:rPr>
        <w:t>№</w:t>
      </w:r>
      <w:r w:rsidR="007862FC" w:rsidRPr="007862FC">
        <w:rPr>
          <w:rFonts w:ascii="Times New Roman" w:hAnsi="Times New Roman" w:cs="Times New Roman"/>
          <w:sz w:val="28"/>
          <w:szCs w:val="28"/>
        </w:rPr>
        <w:t xml:space="preserve"> 45, ст. 5797; 2014, </w:t>
      </w:r>
      <w:r w:rsidR="007862FC" w:rsidRPr="00640452">
        <w:rPr>
          <w:rFonts w:ascii="Times New Roman" w:hAnsi="Times New Roman" w:cs="Times New Roman"/>
          <w:sz w:val="28"/>
          <w:szCs w:val="28"/>
        </w:rPr>
        <w:t>№</w:t>
      </w:r>
      <w:r w:rsidR="007862FC" w:rsidRPr="007862FC">
        <w:rPr>
          <w:rFonts w:ascii="Times New Roman" w:hAnsi="Times New Roman" w:cs="Times New Roman"/>
          <w:sz w:val="28"/>
          <w:szCs w:val="28"/>
        </w:rPr>
        <w:t xml:space="preserve"> 42, ст. 5615; 2015, </w:t>
      </w:r>
      <w:r w:rsidR="007862FC" w:rsidRPr="00640452">
        <w:rPr>
          <w:rFonts w:ascii="Times New Roman" w:hAnsi="Times New Roman" w:cs="Times New Roman"/>
          <w:sz w:val="28"/>
          <w:szCs w:val="28"/>
        </w:rPr>
        <w:t>№</w:t>
      </w:r>
      <w:r w:rsidR="007862FC" w:rsidRPr="007862FC">
        <w:rPr>
          <w:rFonts w:ascii="Times New Roman" w:hAnsi="Times New Roman" w:cs="Times New Roman"/>
          <w:sz w:val="28"/>
          <w:szCs w:val="28"/>
        </w:rPr>
        <w:t xml:space="preserve"> 1, ст. 19; </w:t>
      </w:r>
      <w:r w:rsidR="007862FC" w:rsidRPr="00640452">
        <w:rPr>
          <w:rFonts w:ascii="Times New Roman" w:hAnsi="Times New Roman" w:cs="Times New Roman"/>
          <w:sz w:val="28"/>
          <w:szCs w:val="28"/>
        </w:rPr>
        <w:t>№</w:t>
      </w:r>
      <w:r w:rsidR="007862FC" w:rsidRPr="007862FC">
        <w:rPr>
          <w:rFonts w:ascii="Times New Roman" w:hAnsi="Times New Roman" w:cs="Times New Roman"/>
          <w:sz w:val="28"/>
          <w:szCs w:val="28"/>
        </w:rPr>
        <w:t xml:space="preserve"> 29, ст.</w:t>
      </w:r>
      <w:r w:rsidR="007862FC" w:rsidRPr="00640452">
        <w:rPr>
          <w:rFonts w:ascii="Times New Roman" w:hAnsi="Times New Roman" w:cs="Times New Roman"/>
          <w:sz w:val="28"/>
          <w:szCs w:val="28"/>
        </w:rPr>
        <w:t> </w:t>
      </w:r>
      <w:r w:rsidR="007862FC" w:rsidRPr="007862FC">
        <w:rPr>
          <w:rFonts w:ascii="Times New Roman" w:hAnsi="Times New Roman" w:cs="Times New Roman"/>
          <w:sz w:val="28"/>
          <w:szCs w:val="28"/>
        </w:rPr>
        <w:t>4350</w:t>
      </w:r>
      <w:r w:rsidR="007862FC" w:rsidRPr="00495706">
        <w:rPr>
          <w:rFonts w:ascii="Times New Roman" w:hAnsi="Times New Roman" w:cs="Times New Roman"/>
          <w:sz w:val="28"/>
          <w:szCs w:val="28"/>
        </w:rPr>
        <w:t>; № 45, ст. 6208; 2016, № 14, ст. 1904</w:t>
      </w:r>
      <w:r w:rsidR="00640452" w:rsidRPr="00495706">
        <w:rPr>
          <w:rFonts w:ascii="Times New Roman" w:hAnsi="Times New Roman" w:cs="Times New Roman"/>
          <w:sz w:val="28"/>
          <w:szCs w:val="28"/>
        </w:rPr>
        <w:t xml:space="preserve">, № </w:t>
      </w:r>
      <w:r w:rsidR="00BB2D5E" w:rsidRPr="00495706">
        <w:rPr>
          <w:rFonts w:ascii="Times New Roman" w:hAnsi="Times New Roman" w:cs="Times New Roman"/>
          <w:sz w:val="28"/>
          <w:szCs w:val="28"/>
        </w:rPr>
        <w:t>18, ст. 2508,</w:t>
      </w:r>
      <w:r w:rsidR="00640452" w:rsidRPr="00495706">
        <w:rPr>
          <w:rFonts w:ascii="Times New Roman" w:hAnsi="Times New Roman" w:cs="Times New Roman"/>
          <w:sz w:val="28"/>
          <w:szCs w:val="28"/>
        </w:rPr>
        <w:t xml:space="preserve"> № 26 (ч</w:t>
      </w:r>
      <w:r w:rsidR="00BB2D5E" w:rsidRPr="00495706">
        <w:rPr>
          <w:rFonts w:ascii="Times New Roman" w:hAnsi="Times New Roman" w:cs="Times New Roman"/>
          <w:sz w:val="28"/>
          <w:szCs w:val="28"/>
        </w:rPr>
        <w:t>асть I), ст. 3865,</w:t>
      </w:r>
      <w:r w:rsidR="00640452" w:rsidRPr="00495706">
        <w:rPr>
          <w:rFonts w:ascii="Times New Roman" w:hAnsi="Times New Roman" w:cs="Times New Roman"/>
          <w:sz w:val="28"/>
          <w:szCs w:val="28"/>
        </w:rPr>
        <w:t xml:space="preserve"> №</w:t>
      </w:r>
      <w:r w:rsidR="00BB2D5E" w:rsidRPr="00495706">
        <w:rPr>
          <w:rFonts w:ascii="Times New Roman" w:hAnsi="Times New Roman" w:cs="Times New Roman"/>
          <w:sz w:val="28"/>
          <w:szCs w:val="28"/>
        </w:rPr>
        <w:t xml:space="preserve"> 27 (</w:t>
      </w:r>
      <w:r w:rsidR="00640452" w:rsidRPr="00495706">
        <w:rPr>
          <w:rFonts w:ascii="Times New Roman" w:hAnsi="Times New Roman" w:cs="Times New Roman"/>
          <w:sz w:val="28"/>
          <w:szCs w:val="28"/>
        </w:rPr>
        <w:t>ч</w:t>
      </w:r>
      <w:r w:rsidR="00BB2D5E" w:rsidRPr="00495706">
        <w:rPr>
          <w:rFonts w:ascii="Times New Roman" w:hAnsi="Times New Roman" w:cs="Times New Roman"/>
          <w:sz w:val="28"/>
          <w:szCs w:val="28"/>
        </w:rPr>
        <w:t>асть I), ст. 4201</w:t>
      </w:r>
      <w:r w:rsidR="00201B85" w:rsidRPr="00495706">
        <w:rPr>
          <w:rFonts w:ascii="Times New Roman" w:hAnsi="Times New Roman" w:cs="Times New Roman"/>
          <w:sz w:val="28"/>
          <w:szCs w:val="28"/>
        </w:rPr>
        <w:t>)</w:t>
      </w:r>
      <w:r w:rsidR="00683670" w:rsidRPr="00495706">
        <w:rPr>
          <w:rFonts w:ascii="Times New Roman" w:hAnsi="Times New Roman" w:cs="Times New Roman"/>
          <w:sz w:val="28"/>
          <w:szCs w:val="28"/>
        </w:rPr>
        <w:t>;</w:t>
      </w:r>
    </w:p>
    <w:p w:rsidR="00E1538E" w:rsidRPr="00495706" w:rsidRDefault="00F26EC3" w:rsidP="00495706">
      <w:pPr>
        <w:pStyle w:val="ConsPlusNormal"/>
        <w:ind w:firstLine="540"/>
        <w:jc w:val="both"/>
        <w:rPr>
          <w:rFonts w:ascii="Times New Roman" w:hAnsi="Times New Roman" w:cs="Times New Roman"/>
          <w:sz w:val="28"/>
          <w:szCs w:val="28"/>
        </w:rPr>
      </w:pPr>
      <w:r w:rsidRPr="00495706">
        <w:rPr>
          <w:rFonts w:ascii="Times New Roman" w:hAnsi="Times New Roman" w:cs="Times New Roman"/>
          <w:sz w:val="28"/>
          <w:szCs w:val="28"/>
        </w:rPr>
        <w:t xml:space="preserve">Федеральным </w:t>
      </w:r>
      <w:hyperlink r:id="rId11" w:history="1">
        <w:r w:rsidRPr="00495706">
          <w:rPr>
            <w:rFonts w:ascii="Times New Roman" w:hAnsi="Times New Roman" w:cs="Times New Roman"/>
            <w:sz w:val="28"/>
            <w:szCs w:val="28"/>
          </w:rPr>
          <w:t>законом</w:t>
        </w:r>
      </w:hyperlink>
      <w:r w:rsidRPr="00495706">
        <w:rPr>
          <w:rFonts w:ascii="Times New Roman" w:hAnsi="Times New Roman" w:cs="Times New Roman"/>
          <w:sz w:val="28"/>
          <w:szCs w:val="28"/>
        </w:rPr>
        <w:t xml:space="preserve"> от 30 декабря 2004 г. </w:t>
      </w:r>
      <w:r w:rsidR="007D1ACD" w:rsidRPr="00495706">
        <w:rPr>
          <w:rFonts w:ascii="Times New Roman" w:hAnsi="Times New Roman" w:cs="Times New Roman"/>
          <w:sz w:val="28"/>
          <w:szCs w:val="28"/>
        </w:rPr>
        <w:t>№</w:t>
      </w:r>
      <w:r w:rsidRPr="00495706">
        <w:rPr>
          <w:rFonts w:ascii="Times New Roman" w:hAnsi="Times New Roman" w:cs="Times New Roman"/>
          <w:sz w:val="28"/>
          <w:szCs w:val="28"/>
        </w:rPr>
        <w:t xml:space="preserve"> 210-ФЗ </w:t>
      </w:r>
      <w:r w:rsidR="00F129CE">
        <w:rPr>
          <w:rFonts w:ascii="Times New Roman" w:hAnsi="Times New Roman" w:cs="Times New Roman"/>
          <w:sz w:val="28"/>
          <w:szCs w:val="28"/>
        </w:rPr>
        <w:t>«</w:t>
      </w:r>
      <w:r w:rsidRPr="00495706">
        <w:rPr>
          <w:rFonts w:ascii="Times New Roman" w:hAnsi="Times New Roman" w:cs="Times New Roman"/>
          <w:sz w:val="28"/>
          <w:szCs w:val="28"/>
        </w:rPr>
        <w:t>Об основах регулирования тарифов орган</w:t>
      </w:r>
      <w:r w:rsidR="00640452" w:rsidRPr="00495706">
        <w:rPr>
          <w:rFonts w:ascii="Times New Roman" w:hAnsi="Times New Roman" w:cs="Times New Roman"/>
          <w:sz w:val="28"/>
          <w:szCs w:val="28"/>
        </w:rPr>
        <w:t>изаций коммунального комплекса</w:t>
      </w:r>
      <w:r w:rsidR="00F129CE">
        <w:rPr>
          <w:rFonts w:ascii="Times New Roman" w:hAnsi="Times New Roman" w:cs="Times New Roman"/>
          <w:sz w:val="28"/>
          <w:szCs w:val="28"/>
        </w:rPr>
        <w:t>»</w:t>
      </w:r>
      <w:r w:rsidR="00495706" w:rsidRPr="00495706">
        <w:rPr>
          <w:rFonts w:ascii="Times New Roman" w:hAnsi="Times New Roman" w:cs="Times New Roman"/>
          <w:sz w:val="28"/>
          <w:szCs w:val="28"/>
        </w:rPr>
        <w:t xml:space="preserve"> </w:t>
      </w:r>
      <w:r w:rsidR="00201B85" w:rsidRPr="00495706">
        <w:rPr>
          <w:rFonts w:ascii="Times New Roman" w:hAnsi="Times New Roman" w:cs="Times New Roman"/>
          <w:sz w:val="28"/>
          <w:szCs w:val="28"/>
        </w:rPr>
        <w:t xml:space="preserve">(Собрание законодательства Российской Федерации, 2005, </w:t>
      </w:r>
      <w:r w:rsidR="006E72AF" w:rsidRPr="00495706">
        <w:rPr>
          <w:rFonts w:ascii="Times New Roman" w:hAnsi="Times New Roman" w:cs="Times New Roman"/>
          <w:sz w:val="28"/>
          <w:szCs w:val="28"/>
        </w:rPr>
        <w:t>№</w:t>
      </w:r>
      <w:r w:rsidR="00201B85" w:rsidRPr="00495706">
        <w:rPr>
          <w:rFonts w:ascii="Times New Roman" w:hAnsi="Times New Roman" w:cs="Times New Roman"/>
          <w:sz w:val="28"/>
          <w:szCs w:val="28"/>
        </w:rPr>
        <w:t xml:space="preserve"> 1 (часть I), ст. 36; </w:t>
      </w:r>
      <w:r w:rsidR="006E72AF" w:rsidRPr="00495706">
        <w:rPr>
          <w:rFonts w:ascii="Times New Roman" w:hAnsi="Times New Roman" w:cs="Times New Roman"/>
          <w:sz w:val="28"/>
          <w:szCs w:val="28"/>
        </w:rPr>
        <w:t>№</w:t>
      </w:r>
      <w:r w:rsidR="00201B85" w:rsidRPr="00495706">
        <w:rPr>
          <w:rFonts w:ascii="Times New Roman" w:hAnsi="Times New Roman" w:cs="Times New Roman"/>
          <w:sz w:val="28"/>
          <w:szCs w:val="28"/>
        </w:rPr>
        <w:t xml:space="preserve"> 52 (часть I), ст. 5597; 2007, </w:t>
      </w:r>
      <w:r w:rsidR="006E72AF" w:rsidRPr="00495706">
        <w:rPr>
          <w:rFonts w:ascii="Times New Roman" w:hAnsi="Times New Roman" w:cs="Times New Roman"/>
          <w:sz w:val="28"/>
          <w:szCs w:val="28"/>
        </w:rPr>
        <w:t>№</w:t>
      </w:r>
      <w:r w:rsidR="00201B85" w:rsidRPr="00495706">
        <w:rPr>
          <w:rFonts w:ascii="Times New Roman" w:hAnsi="Times New Roman" w:cs="Times New Roman"/>
          <w:sz w:val="28"/>
          <w:szCs w:val="28"/>
        </w:rPr>
        <w:t xml:space="preserve"> 1 (часть I), ст. 21; </w:t>
      </w:r>
      <w:r w:rsidR="006E72AF" w:rsidRPr="00495706">
        <w:rPr>
          <w:rFonts w:ascii="Times New Roman" w:hAnsi="Times New Roman" w:cs="Times New Roman"/>
          <w:sz w:val="28"/>
          <w:szCs w:val="28"/>
        </w:rPr>
        <w:t>№</w:t>
      </w:r>
      <w:r w:rsidR="00201B85" w:rsidRPr="00495706">
        <w:rPr>
          <w:rFonts w:ascii="Times New Roman" w:hAnsi="Times New Roman" w:cs="Times New Roman"/>
          <w:sz w:val="28"/>
          <w:szCs w:val="28"/>
        </w:rPr>
        <w:t xml:space="preserve"> 43, ст. 5084; 2008, </w:t>
      </w:r>
      <w:r w:rsidR="006E72AF" w:rsidRPr="00495706">
        <w:rPr>
          <w:rFonts w:ascii="Times New Roman" w:hAnsi="Times New Roman" w:cs="Times New Roman"/>
          <w:sz w:val="28"/>
          <w:szCs w:val="28"/>
        </w:rPr>
        <w:t>№</w:t>
      </w:r>
      <w:r w:rsidR="00201B85" w:rsidRPr="00495706">
        <w:rPr>
          <w:rFonts w:ascii="Times New Roman" w:hAnsi="Times New Roman" w:cs="Times New Roman"/>
          <w:sz w:val="28"/>
          <w:szCs w:val="28"/>
        </w:rPr>
        <w:t xml:space="preserve"> 30 (часть II), ст. 3616; </w:t>
      </w:r>
      <w:r w:rsidR="006E72AF" w:rsidRPr="00495706">
        <w:rPr>
          <w:rFonts w:ascii="Times New Roman" w:hAnsi="Times New Roman" w:cs="Times New Roman"/>
          <w:sz w:val="28"/>
          <w:szCs w:val="28"/>
        </w:rPr>
        <w:t>№</w:t>
      </w:r>
      <w:r w:rsidR="00495706" w:rsidRPr="00495706">
        <w:rPr>
          <w:rFonts w:ascii="Times New Roman" w:hAnsi="Times New Roman" w:cs="Times New Roman"/>
          <w:sz w:val="28"/>
          <w:szCs w:val="28"/>
        </w:rPr>
        <w:t> </w:t>
      </w:r>
      <w:r w:rsidR="00201B85" w:rsidRPr="00495706">
        <w:rPr>
          <w:rFonts w:ascii="Times New Roman" w:hAnsi="Times New Roman" w:cs="Times New Roman"/>
          <w:sz w:val="28"/>
          <w:szCs w:val="28"/>
        </w:rPr>
        <w:t xml:space="preserve">52 (часть I), ст. 6236; 2009, </w:t>
      </w:r>
      <w:r w:rsidR="006E72AF" w:rsidRPr="00495706">
        <w:rPr>
          <w:rFonts w:ascii="Times New Roman" w:hAnsi="Times New Roman" w:cs="Times New Roman"/>
          <w:sz w:val="28"/>
          <w:szCs w:val="28"/>
        </w:rPr>
        <w:t>№</w:t>
      </w:r>
      <w:r w:rsidR="00201B85" w:rsidRPr="00495706">
        <w:rPr>
          <w:rFonts w:ascii="Times New Roman" w:hAnsi="Times New Roman" w:cs="Times New Roman"/>
          <w:sz w:val="28"/>
          <w:szCs w:val="28"/>
        </w:rPr>
        <w:t xml:space="preserve"> 48, ст. 5711; </w:t>
      </w:r>
      <w:r w:rsidR="006E72AF" w:rsidRPr="00495706">
        <w:rPr>
          <w:rFonts w:ascii="Times New Roman" w:hAnsi="Times New Roman" w:cs="Times New Roman"/>
          <w:sz w:val="28"/>
          <w:szCs w:val="28"/>
        </w:rPr>
        <w:t>№</w:t>
      </w:r>
      <w:r w:rsidR="00201B85" w:rsidRPr="00495706">
        <w:rPr>
          <w:rFonts w:ascii="Times New Roman" w:hAnsi="Times New Roman" w:cs="Times New Roman"/>
          <w:sz w:val="28"/>
          <w:szCs w:val="28"/>
        </w:rPr>
        <w:t xml:space="preserve"> 52 (часть I), ст. 6450; 2010, </w:t>
      </w:r>
      <w:r w:rsidR="006E72AF" w:rsidRPr="00495706">
        <w:rPr>
          <w:rFonts w:ascii="Times New Roman" w:hAnsi="Times New Roman" w:cs="Times New Roman"/>
          <w:sz w:val="28"/>
          <w:szCs w:val="28"/>
        </w:rPr>
        <w:t>№</w:t>
      </w:r>
      <w:r w:rsidR="00201B85" w:rsidRPr="00495706">
        <w:rPr>
          <w:rFonts w:ascii="Times New Roman" w:hAnsi="Times New Roman" w:cs="Times New Roman"/>
          <w:sz w:val="28"/>
          <w:szCs w:val="28"/>
        </w:rPr>
        <w:t xml:space="preserve"> 27, ст.</w:t>
      </w:r>
      <w:r w:rsidR="00495706" w:rsidRPr="00495706">
        <w:rPr>
          <w:rFonts w:ascii="Times New Roman" w:hAnsi="Times New Roman" w:cs="Times New Roman"/>
          <w:sz w:val="28"/>
          <w:szCs w:val="28"/>
        </w:rPr>
        <w:t> </w:t>
      </w:r>
      <w:r w:rsidR="00201B85" w:rsidRPr="00495706">
        <w:rPr>
          <w:rFonts w:ascii="Times New Roman" w:hAnsi="Times New Roman" w:cs="Times New Roman"/>
          <w:sz w:val="28"/>
          <w:szCs w:val="28"/>
        </w:rPr>
        <w:t xml:space="preserve">3436; </w:t>
      </w:r>
      <w:r w:rsidR="006E72AF" w:rsidRPr="00495706">
        <w:rPr>
          <w:rFonts w:ascii="Times New Roman" w:hAnsi="Times New Roman" w:cs="Times New Roman"/>
          <w:sz w:val="28"/>
          <w:szCs w:val="28"/>
        </w:rPr>
        <w:t>№</w:t>
      </w:r>
      <w:r w:rsidR="00201B85" w:rsidRPr="00495706">
        <w:rPr>
          <w:rFonts w:ascii="Times New Roman" w:hAnsi="Times New Roman" w:cs="Times New Roman"/>
          <w:sz w:val="28"/>
          <w:szCs w:val="28"/>
        </w:rPr>
        <w:t xml:space="preserve"> 31, ст. 4160, 4206; 2011, </w:t>
      </w:r>
      <w:r w:rsidR="006E72AF" w:rsidRPr="00495706">
        <w:rPr>
          <w:rFonts w:ascii="Times New Roman" w:hAnsi="Times New Roman" w:cs="Times New Roman"/>
          <w:sz w:val="28"/>
          <w:szCs w:val="28"/>
        </w:rPr>
        <w:t>№</w:t>
      </w:r>
      <w:r w:rsidR="00201B85" w:rsidRPr="00495706">
        <w:rPr>
          <w:rFonts w:ascii="Times New Roman" w:hAnsi="Times New Roman" w:cs="Times New Roman"/>
          <w:sz w:val="28"/>
          <w:szCs w:val="28"/>
        </w:rPr>
        <w:t xml:space="preserve"> 30 (часть I), ст. 4590, 4596; </w:t>
      </w:r>
      <w:r w:rsidR="006E72AF" w:rsidRPr="00495706">
        <w:rPr>
          <w:rFonts w:ascii="Times New Roman" w:hAnsi="Times New Roman" w:cs="Times New Roman"/>
          <w:sz w:val="28"/>
          <w:szCs w:val="28"/>
        </w:rPr>
        <w:t>№</w:t>
      </w:r>
      <w:r w:rsidR="00201B85" w:rsidRPr="00495706">
        <w:rPr>
          <w:rFonts w:ascii="Times New Roman" w:hAnsi="Times New Roman" w:cs="Times New Roman"/>
          <w:sz w:val="28"/>
          <w:szCs w:val="28"/>
        </w:rPr>
        <w:t xml:space="preserve"> 50, ст. 7359</w:t>
      </w:r>
      <w:r w:rsidR="008A53C3" w:rsidRPr="00495706">
        <w:rPr>
          <w:rFonts w:ascii="Times New Roman" w:hAnsi="Times New Roman" w:cs="Times New Roman"/>
          <w:sz w:val="28"/>
          <w:szCs w:val="28"/>
        </w:rPr>
        <w:t xml:space="preserve">; 2012, № 26, ст. 3437, 3446; № 53, ст. 7614, 7616, 7643; 2014, </w:t>
      </w:r>
      <w:r w:rsidR="00495706" w:rsidRPr="00495706">
        <w:rPr>
          <w:rFonts w:ascii="Times New Roman" w:hAnsi="Times New Roman" w:cs="Times New Roman"/>
          <w:sz w:val="28"/>
          <w:szCs w:val="28"/>
        </w:rPr>
        <w:t xml:space="preserve">№ 23, ст. 2928, № </w:t>
      </w:r>
      <w:r w:rsidR="008A53C3" w:rsidRPr="00495706">
        <w:rPr>
          <w:rFonts w:ascii="Times New Roman" w:hAnsi="Times New Roman" w:cs="Times New Roman"/>
          <w:sz w:val="28"/>
          <w:szCs w:val="28"/>
        </w:rPr>
        <w:t>40 (</w:t>
      </w:r>
      <w:r w:rsidR="00495706" w:rsidRPr="00495706">
        <w:rPr>
          <w:rFonts w:ascii="Times New Roman" w:hAnsi="Times New Roman" w:cs="Times New Roman"/>
          <w:sz w:val="28"/>
          <w:szCs w:val="28"/>
        </w:rPr>
        <w:t>ч</w:t>
      </w:r>
      <w:r w:rsidR="008A53C3" w:rsidRPr="00495706">
        <w:rPr>
          <w:rFonts w:ascii="Times New Roman" w:hAnsi="Times New Roman" w:cs="Times New Roman"/>
          <w:sz w:val="28"/>
          <w:szCs w:val="28"/>
        </w:rPr>
        <w:t>асть II), ст. 5322</w:t>
      </w:r>
      <w:r w:rsidR="00495706" w:rsidRPr="00495706">
        <w:rPr>
          <w:rFonts w:ascii="Times New Roman" w:hAnsi="Times New Roman" w:cs="Times New Roman"/>
          <w:sz w:val="28"/>
          <w:szCs w:val="28"/>
        </w:rPr>
        <w:t xml:space="preserve">; </w:t>
      </w:r>
      <w:r w:rsidR="00D75887" w:rsidRPr="00D75887">
        <w:rPr>
          <w:rFonts w:ascii="Times New Roman" w:hAnsi="Times New Roman" w:cs="Times New Roman"/>
          <w:sz w:val="28"/>
          <w:szCs w:val="28"/>
        </w:rPr>
        <w:t xml:space="preserve">2015, </w:t>
      </w:r>
      <w:r w:rsidR="00495706" w:rsidRPr="00495706">
        <w:rPr>
          <w:rFonts w:ascii="Times New Roman" w:hAnsi="Times New Roman" w:cs="Times New Roman"/>
          <w:sz w:val="28"/>
          <w:szCs w:val="28"/>
        </w:rPr>
        <w:t>№</w:t>
      </w:r>
      <w:r w:rsidR="00D75887" w:rsidRPr="00D75887">
        <w:rPr>
          <w:rFonts w:ascii="Times New Roman" w:hAnsi="Times New Roman" w:cs="Times New Roman"/>
          <w:sz w:val="28"/>
          <w:szCs w:val="28"/>
        </w:rPr>
        <w:t xml:space="preserve"> 1 (часть I), ст. 38</w:t>
      </w:r>
      <w:r w:rsidR="00495706" w:rsidRPr="00495706">
        <w:rPr>
          <w:rFonts w:ascii="Times New Roman" w:hAnsi="Times New Roman" w:cs="Times New Roman"/>
          <w:sz w:val="28"/>
          <w:szCs w:val="28"/>
        </w:rPr>
        <w:t>)</w:t>
      </w:r>
      <w:r w:rsidR="00640452" w:rsidRPr="00495706">
        <w:rPr>
          <w:rFonts w:ascii="Times New Roman" w:hAnsi="Times New Roman" w:cs="Times New Roman"/>
          <w:sz w:val="28"/>
          <w:szCs w:val="28"/>
        </w:rPr>
        <w:t>;</w:t>
      </w:r>
    </w:p>
    <w:p w:rsidR="00106843" w:rsidRPr="00106843" w:rsidRDefault="00F26EC3" w:rsidP="00106843">
      <w:pPr>
        <w:pStyle w:val="ConsPlusNormal"/>
        <w:ind w:firstLine="540"/>
        <w:jc w:val="both"/>
        <w:rPr>
          <w:rFonts w:ascii="Times New Roman" w:hAnsi="Times New Roman" w:cs="Times New Roman"/>
          <w:sz w:val="28"/>
          <w:szCs w:val="28"/>
        </w:rPr>
      </w:pPr>
      <w:r w:rsidRPr="00106843">
        <w:rPr>
          <w:rFonts w:ascii="Times New Roman" w:hAnsi="Times New Roman" w:cs="Times New Roman"/>
          <w:sz w:val="28"/>
          <w:szCs w:val="28"/>
        </w:rPr>
        <w:t xml:space="preserve">Федеральным </w:t>
      </w:r>
      <w:hyperlink r:id="rId12" w:history="1">
        <w:r w:rsidRPr="00106843">
          <w:rPr>
            <w:rFonts w:ascii="Times New Roman" w:hAnsi="Times New Roman" w:cs="Times New Roman"/>
            <w:sz w:val="28"/>
            <w:szCs w:val="28"/>
          </w:rPr>
          <w:t>законом</w:t>
        </w:r>
      </w:hyperlink>
      <w:r w:rsidRPr="00106843">
        <w:rPr>
          <w:rFonts w:ascii="Times New Roman" w:hAnsi="Times New Roman" w:cs="Times New Roman"/>
          <w:sz w:val="28"/>
          <w:szCs w:val="28"/>
        </w:rPr>
        <w:t xml:space="preserve"> от 27 июля 2010 г</w:t>
      </w:r>
      <w:r w:rsidR="00F129CE">
        <w:rPr>
          <w:rFonts w:ascii="Times New Roman" w:hAnsi="Times New Roman" w:cs="Times New Roman"/>
          <w:sz w:val="28"/>
          <w:szCs w:val="28"/>
        </w:rPr>
        <w:t>.</w:t>
      </w:r>
      <w:r w:rsidRPr="00106843">
        <w:rPr>
          <w:rFonts w:ascii="Times New Roman" w:hAnsi="Times New Roman" w:cs="Times New Roman"/>
          <w:sz w:val="28"/>
          <w:szCs w:val="28"/>
        </w:rPr>
        <w:t xml:space="preserve"> </w:t>
      </w:r>
      <w:r w:rsidR="007D1ACD" w:rsidRPr="00106843">
        <w:rPr>
          <w:rFonts w:ascii="Times New Roman" w:hAnsi="Times New Roman" w:cs="Times New Roman"/>
          <w:sz w:val="28"/>
          <w:szCs w:val="28"/>
        </w:rPr>
        <w:t>№</w:t>
      </w:r>
      <w:r w:rsidRPr="00106843">
        <w:rPr>
          <w:rFonts w:ascii="Times New Roman" w:hAnsi="Times New Roman" w:cs="Times New Roman"/>
          <w:sz w:val="28"/>
          <w:szCs w:val="28"/>
        </w:rPr>
        <w:t xml:space="preserve"> 190-ФЗ </w:t>
      </w:r>
      <w:r w:rsidR="00F129CE">
        <w:rPr>
          <w:rFonts w:ascii="Times New Roman" w:hAnsi="Times New Roman" w:cs="Times New Roman"/>
          <w:sz w:val="28"/>
          <w:szCs w:val="28"/>
        </w:rPr>
        <w:t>«</w:t>
      </w:r>
      <w:r w:rsidRPr="00106843">
        <w:rPr>
          <w:rFonts w:ascii="Times New Roman" w:hAnsi="Times New Roman" w:cs="Times New Roman"/>
          <w:sz w:val="28"/>
          <w:szCs w:val="28"/>
        </w:rPr>
        <w:t>О теплоснабжении</w:t>
      </w:r>
      <w:r w:rsidR="00F129CE">
        <w:rPr>
          <w:rFonts w:ascii="Times New Roman" w:hAnsi="Times New Roman" w:cs="Times New Roman"/>
          <w:sz w:val="28"/>
          <w:szCs w:val="28"/>
        </w:rPr>
        <w:t>»</w:t>
      </w:r>
      <w:r w:rsidR="00106843" w:rsidRPr="00106843">
        <w:rPr>
          <w:rFonts w:ascii="Times New Roman" w:hAnsi="Times New Roman" w:cs="Times New Roman"/>
          <w:sz w:val="28"/>
          <w:szCs w:val="28"/>
        </w:rPr>
        <w:t xml:space="preserve"> </w:t>
      </w:r>
      <w:r w:rsidR="00201B85" w:rsidRPr="00106843">
        <w:rPr>
          <w:rFonts w:ascii="Times New Roman" w:hAnsi="Times New Roman" w:cs="Times New Roman"/>
          <w:sz w:val="28"/>
          <w:szCs w:val="28"/>
        </w:rPr>
        <w:t xml:space="preserve">(Собрание законодательства Российской Федерации, 2010, </w:t>
      </w:r>
      <w:r w:rsidR="006E72AF" w:rsidRPr="00106843">
        <w:rPr>
          <w:rFonts w:ascii="Times New Roman" w:hAnsi="Times New Roman" w:cs="Times New Roman"/>
          <w:sz w:val="28"/>
          <w:szCs w:val="28"/>
        </w:rPr>
        <w:t>№</w:t>
      </w:r>
      <w:r w:rsidR="00201B85" w:rsidRPr="00106843">
        <w:rPr>
          <w:rFonts w:ascii="Times New Roman" w:hAnsi="Times New Roman" w:cs="Times New Roman"/>
          <w:sz w:val="28"/>
          <w:szCs w:val="28"/>
        </w:rPr>
        <w:t xml:space="preserve"> 31, ст. 4159; 2011, </w:t>
      </w:r>
      <w:r w:rsidR="006E72AF" w:rsidRPr="00106843">
        <w:rPr>
          <w:rFonts w:ascii="Times New Roman" w:hAnsi="Times New Roman" w:cs="Times New Roman"/>
          <w:sz w:val="28"/>
          <w:szCs w:val="28"/>
        </w:rPr>
        <w:t>№</w:t>
      </w:r>
      <w:r w:rsidR="00201B85" w:rsidRPr="00106843">
        <w:rPr>
          <w:rFonts w:ascii="Times New Roman" w:hAnsi="Times New Roman" w:cs="Times New Roman"/>
          <w:sz w:val="28"/>
          <w:szCs w:val="28"/>
        </w:rPr>
        <w:t xml:space="preserve"> 23, ст. 3263; </w:t>
      </w:r>
      <w:r w:rsidR="006E72AF" w:rsidRPr="00106843">
        <w:rPr>
          <w:rFonts w:ascii="Times New Roman" w:hAnsi="Times New Roman" w:cs="Times New Roman"/>
          <w:sz w:val="28"/>
          <w:szCs w:val="28"/>
        </w:rPr>
        <w:t>№</w:t>
      </w:r>
      <w:r w:rsidR="00201B85" w:rsidRPr="00106843">
        <w:rPr>
          <w:rFonts w:ascii="Times New Roman" w:hAnsi="Times New Roman" w:cs="Times New Roman"/>
          <w:sz w:val="28"/>
          <w:szCs w:val="28"/>
        </w:rPr>
        <w:t xml:space="preserve"> 30 (часть I), ст. 4590; </w:t>
      </w:r>
      <w:r w:rsidR="006E72AF" w:rsidRPr="00106843">
        <w:rPr>
          <w:rFonts w:ascii="Times New Roman" w:hAnsi="Times New Roman" w:cs="Times New Roman"/>
          <w:sz w:val="28"/>
          <w:szCs w:val="28"/>
        </w:rPr>
        <w:t>№</w:t>
      </w:r>
      <w:r w:rsidR="00201B85" w:rsidRPr="00106843">
        <w:rPr>
          <w:rFonts w:ascii="Times New Roman" w:hAnsi="Times New Roman" w:cs="Times New Roman"/>
          <w:sz w:val="28"/>
          <w:szCs w:val="28"/>
        </w:rPr>
        <w:t xml:space="preserve"> 50, ст. 7359</w:t>
      </w:r>
      <w:r w:rsidR="00173BF3" w:rsidRPr="00173BF3">
        <w:rPr>
          <w:rFonts w:ascii="Times New Roman" w:hAnsi="Times New Roman" w:cs="Times New Roman"/>
          <w:sz w:val="28"/>
          <w:szCs w:val="28"/>
        </w:rPr>
        <w:t xml:space="preserve">; 2012, </w:t>
      </w:r>
      <w:r w:rsidR="00905F44" w:rsidRPr="00106843">
        <w:rPr>
          <w:rFonts w:ascii="Times New Roman" w:hAnsi="Times New Roman" w:cs="Times New Roman"/>
          <w:sz w:val="28"/>
          <w:szCs w:val="28"/>
        </w:rPr>
        <w:t>№</w:t>
      </w:r>
      <w:r w:rsidR="00173BF3" w:rsidRPr="00173BF3">
        <w:rPr>
          <w:rFonts w:ascii="Times New Roman" w:hAnsi="Times New Roman" w:cs="Times New Roman"/>
          <w:sz w:val="28"/>
          <w:szCs w:val="28"/>
        </w:rPr>
        <w:t xml:space="preserve"> 26, ст. 3446; </w:t>
      </w:r>
      <w:r w:rsidR="00905F44" w:rsidRPr="00106843">
        <w:rPr>
          <w:rFonts w:ascii="Times New Roman" w:hAnsi="Times New Roman" w:cs="Times New Roman"/>
          <w:sz w:val="28"/>
          <w:szCs w:val="28"/>
        </w:rPr>
        <w:t>№</w:t>
      </w:r>
      <w:r w:rsidR="00173BF3" w:rsidRPr="00173BF3">
        <w:rPr>
          <w:rFonts w:ascii="Times New Roman" w:hAnsi="Times New Roman" w:cs="Times New Roman"/>
          <w:sz w:val="28"/>
          <w:szCs w:val="28"/>
        </w:rPr>
        <w:t xml:space="preserve"> 53, ст. 7616, 7643; 2013, </w:t>
      </w:r>
      <w:r w:rsidR="00905F44">
        <w:rPr>
          <w:rFonts w:ascii="Times New Roman" w:hAnsi="Times New Roman" w:cs="Times New Roman"/>
          <w:sz w:val="28"/>
          <w:szCs w:val="28"/>
        </w:rPr>
        <w:t>№</w:t>
      </w:r>
      <w:r w:rsidR="00173BF3" w:rsidRPr="00173BF3">
        <w:rPr>
          <w:rFonts w:ascii="Times New Roman" w:hAnsi="Times New Roman" w:cs="Times New Roman"/>
          <w:sz w:val="28"/>
          <w:szCs w:val="28"/>
        </w:rPr>
        <w:t xml:space="preserve"> 19, ст. 2330; </w:t>
      </w:r>
      <w:r w:rsidR="00905F44">
        <w:rPr>
          <w:rFonts w:ascii="Times New Roman" w:hAnsi="Times New Roman" w:cs="Times New Roman"/>
          <w:sz w:val="28"/>
          <w:szCs w:val="28"/>
        </w:rPr>
        <w:t>№</w:t>
      </w:r>
      <w:r w:rsidR="00173BF3" w:rsidRPr="00173BF3">
        <w:rPr>
          <w:rFonts w:ascii="Times New Roman" w:hAnsi="Times New Roman" w:cs="Times New Roman"/>
          <w:sz w:val="28"/>
          <w:szCs w:val="28"/>
        </w:rPr>
        <w:t xml:space="preserve"> 27, ст. 3477; 2014, </w:t>
      </w:r>
      <w:r w:rsidR="00905F44">
        <w:rPr>
          <w:rFonts w:ascii="Times New Roman" w:hAnsi="Times New Roman" w:cs="Times New Roman"/>
          <w:sz w:val="28"/>
          <w:szCs w:val="28"/>
        </w:rPr>
        <w:t>№</w:t>
      </w:r>
      <w:r w:rsidR="00173BF3" w:rsidRPr="00173BF3">
        <w:rPr>
          <w:rFonts w:ascii="Times New Roman" w:hAnsi="Times New Roman" w:cs="Times New Roman"/>
          <w:sz w:val="28"/>
          <w:szCs w:val="28"/>
        </w:rPr>
        <w:t xml:space="preserve"> 6, ст. 561; </w:t>
      </w:r>
      <w:r w:rsidR="00905F44">
        <w:rPr>
          <w:rFonts w:ascii="Times New Roman" w:hAnsi="Times New Roman" w:cs="Times New Roman"/>
          <w:sz w:val="28"/>
          <w:szCs w:val="28"/>
        </w:rPr>
        <w:t>№</w:t>
      </w:r>
      <w:r w:rsidR="00173BF3" w:rsidRPr="00173BF3">
        <w:rPr>
          <w:rFonts w:ascii="Times New Roman" w:hAnsi="Times New Roman" w:cs="Times New Roman"/>
          <w:sz w:val="28"/>
          <w:szCs w:val="28"/>
        </w:rPr>
        <w:t xml:space="preserve"> 30, ст. 4218; </w:t>
      </w:r>
      <w:r w:rsidR="00905F44">
        <w:rPr>
          <w:rFonts w:ascii="Times New Roman" w:hAnsi="Times New Roman" w:cs="Times New Roman"/>
          <w:sz w:val="28"/>
          <w:szCs w:val="28"/>
        </w:rPr>
        <w:t>№</w:t>
      </w:r>
      <w:r w:rsidR="00173BF3" w:rsidRPr="00173BF3">
        <w:rPr>
          <w:rFonts w:ascii="Times New Roman" w:hAnsi="Times New Roman" w:cs="Times New Roman"/>
          <w:sz w:val="28"/>
          <w:szCs w:val="28"/>
        </w:rPr>
        <w:t xml:space="preserve"> 42, ст.</w:t>
      </w:r>
      <w:r w:rsidR="00106843">
        <w:rPr>
          <w:rFonts w:ascii="Times New Roman" w:hAnsi="Times New Roman" w:cs="Times New Roman"/>
          <w:sz w:val="28"/>
          <w:szCs w:val="28"/>
        </w:rPr>
        <w:t> </w:t>
      </w:r>
      <w:r w:rsidR="00173BF3" w:rsidRPr="00173BF3">
        <w:rPr>
          <w:rFonts w:ascii="Times New Roman" w:hAnsi="Times New Roman" w:cs="Times New Roman"/>
          <w:sz w:val="28"/>
          <w:szCs w:val="28"/>
        </w:rPr>
        <w:t xml:space="preserve">5615; </w:t>
      </w:r>
      <w:r w:rsidR="00905F44">
        <w:rPr>
          <w:rFonts w:ascii="Times New Roman" w:hAnsi="Times New Roman" w:cs="Times New Roman"/>
          <w:sz w:val="28"/>
          <w:szCs w:val="28"/>
        </w:rPr>
        <w:t>№</w:t>
      </w:r>
      <w:r w:rsidR="00173BF3" w:rsidRPr="00173BF3">
        <w:rPr>
          <w:rFonts w:ascii="Times New Roman" w:hAnsi="Times New Roman" w:cs="Times New Roman"/>
          <w:sz w:val="28"/>
          <w:szCs w:val="28"/>
        </w:rPr>
        <w:t xml:space="preserve"> 49, ст. 6913; 2015, </w:t>
      </w:r>
      <w:r w:rsidR="00905F44">
        <w:rPr>
          <w:rFonts w:ascii="Times New Roman" w:hAnsi="Times New Roman" w:cs="Times New Roman"/>
          <w:sz w:val="28"/>
          <w:szCs w:val="28"/>
        </w:rPr>
        <w:t>№</w:t>
      </w:r>
      <w:r w:rsidR="00173BF3" w:rsidRPr="00173BF3">
        <w:rPr>
          <w:rFonts w:ascii="Times New Roman" w:hAnsi="Times New Roman" w:cs="Times New Roman"/>
          <w:sz w:val="28"/>
          <w:szCs w:val="28"/>
        </w:rPr>
        <w:t xml:space="preserve"> 1, ст. 38; </w:t>
      </w:r>
      <w:r w:rsidR="00905F44">
        <w:rPr>
          <w:rFonts w:ascii="Times New Roman" w:hAnsi="Times New Roman" w:cs="Times New Roman"/>
          <w:sz w:val="28"/>
          <w:szCs w:val="28"/>
        </w:rPr>
        <w:t>№</w:t>
      </w:r>
      <w:r w:rsidR="00173BF3" w:rsidRPr="00173BF3">
        <w:rPr>
          <w:rFonts w:ascii="Times New Roman" w:hAnsi="Times New Roman" w:cs="Times New Roman"/>
          <w:sz w:val="28"/>
          <w:szCs w:val="28"/>
        </w:rPr>
        <w:t xml:space="preserve"> 45, ст. 6208; </w:t>
      </w:r>
      <w:r w:rsidR="00905F44">
        <w:rPr>
          <w:rFonts w:ascii="Times New Roman" w:hAnsi="Times New Roman" w:cs="Times New Roman"/>
          <w:sz w:val="28"/>
          <w:szCs w:val="28"/>
        </w:rPr>
        <w:t>№</w:t>
      </w:r>
      <w:r w:rsidR="00173BF3" w:rsidRPr="00173BF3">
        <w:rPr>
          <w:rFonts w:ascii="Times New Roman" w:hAnsi="Times New Roman" w:cs="Times New Roman"/>
          <w:sz w:val="28"/>
          <w:szCs w:val="28"/>
        </w:rPr>
        <w:t xml:space="preserve"> 48, ст. 6723</w:t>
      </w:r>
      <w:r w:rsidR="00106843">
        <w:rPr>
          <w:rFonts w:ascii="Times New Roman" w:hAnsi="Times New Roman" w:cs="Times New Roman"/>
          <w:sz w:val="28"/>
          <w:szCs w:val="28"/>
        </w:rPr>
        <w:t xml:space="preserve">; </w:t>
      </w:r>
      <w:r w:rsidR="00106843" w:rsidRPr="00106843">
        <w:rPr>
          <w:rFonts w:ascii="Times New Roman" w:hAnsi="Times New Roman" w:cs="Times New Roman"/>
          <w:sz w:val="28"/>
          <w:szCs w:val="28"/>
        </w:rPr>
        <w:t xml:space="preserve">2016, </w:t>
      </w:r>
      <w:r w:rsidR="00106843">
        <w:rPr>
          <w:rFonts w:ascii="Times New Roman" w:hAnsi="Times New Roman" w:cs="Times New Roman"/>
          <w:sz w:val="28"/>
          <w:szCs w:val="28"/>
        </w:rPr>
        <w:t>№</w:t>
      </w:r>
      <w:r w:rsidR="00106843" w:rsidRPr="00106843">
        <w:rPr>
          <w:rFonts w:ascii="Times New Roman" w:hAnsi="Times New Roman" w:cs="Times New Roman"/>
          <w:sz w:val="28"/>
          <w:szCs w:val="28"/>
        </w:rPr>
        <w:t xml:space="preserve"> 18, ст. 2508</w:t>
      </w:r>
      <w:r w:rsidR="00106843">
        <w:rPr>
          <w:rFonts w:ascii="Times New Roman" w:hAnsi="Times New Roman" w:cs="Times New Roman"/>
          <w:sz w:val="28"/>
          <w:szCs w:val="28"/>
        </w:rPr>
        <w:t>);</w:t>
      </w:r>
    </w:p>
    <w:p w:rsidR="00201B85" w:rsidRPr="001D393E" w:rsidRDefault="00F26EC3" w:rsidP="001D393E">
      <w:pPr>
        <w:pStyle w:val="ConsPlusNormal"/>
        <w:ind w:firstLine="540"/>
        <w:jc w:val="both"/>
        <w:rPr>
          <w:rFonts w:ascii="Times New Roman" w:hAnsi="Times New Roman" w:cs="Times New Roman"/>
          <w:sz w:val="28"/>
          <w:szCs w:val="28"/>
        </w:rPr>
      </w:pPr>
      <w:r w:rsidRPr="001D393E">
        <w:rPr>
          <w:rFonts w:ascii="Times New Roman" w:hAnsi="Times New Roman" w:cs="Times New Roman"/>
          <w:sz w:val="28"/>
          <w:szCs w:val="28"/>
        </w:rPr>
        <w:t xml:space="preserve">Федеральным </w:t>
      </w:r>
      <w:hyperlink r:id="rId13" w:history="1">
        <w:r w:rsidRPr="001D393E">
          <w:rPr>
            <w:rFonts w:ascii="Times New Roman" w:hAnsi="Times New Roman" w:cs="Times New Roman"/>
            <w:sz w:val="28"/>
            <w:szCs w:val="28"/>
          </w:rPr>
          <w:t>законом</w:t>
        </w:r>
      </w:hyperlink>
      <w:r w:rsidRPr="001D393E">
        <w:rPr>
          <w:rFonts w:ascii="Times New Roman" w:hAnsi="Times New Roman" w:cs="Times New Roman"/>
          <w:sz w:val="28"/>
          <w:szCs w:val="28"/>
        </w:rPr>
        <w:t xml:space="preserve"> от 31 марта 1999 г. </w:t>
      </w:r>
      <w:r w:rsidR="007D1ACD" w:rsidRPr="001D393E">
        <w:rPr>
          <w:rFonts w:ascii="Times New Roman" w:hAnsi="Times New Roman" w:cs="Times New Roman"/>
          <w:sz w:val="28"/>
          <w:szCs w:val="28"/>
        </w:rPr>
        <w:t>№</w:t>
      </w:r>
      <w:r w:rsidR="00F129CE">
        <w:rPr>
          <w:rFonts w:ascii="Times New Roman" w:hAnsi="Times New Roman" w:cs="Times New Roman"/>
          <w:sz w:val="28"/>
          <w:szCs w:val="28"/>
        </w:rPr>
        <w:t xml:space="preserve"> 69-ФЗ «</w:t>
      </w:r>
      <w:r w:rsidRPr="001D393E">
        <w:rPr>
          <w:rFonts w:ascii="Times New Roman" w:hAnsi="Times New Roman" w:cs="Times New Roman"/>
          <w:sz w:val="28"/>
          <w:szCs w:val="28"/>
        </w:rPr>
        <w:t>О газоснабжении в Российской Федерации</w:t>
      </w:r>
      <w:r w:rsidR="00F129CE">
        <w:rPr>
          <w:rFonts w:ascii="Times New Roman" w:hAnsi="Times New Roman" w:cs="Times New Roman"/>
          <w:sz w:val="28"/>
          <w:szCs w:val="28"/>
        </w:rPr>
        <w:t>»</w:t>
      </w:r>
      <w:r w:rsidR="001D393E" w:rsidRPr="001D393E">
        <w:rPr>
          <w:rFonts w:ascii="Times New Roman" w:hAnsi="Times New Roman" w:cs="Times New Roman"/>
          <w:sz w:val="28"/>
          <w:szCs w:val="28"/>
        </w:rPr>
        <w:t xml:space="preserve"> </w:t>
      </w:r>
      <w:r w:rsidR="00201B85" w:rsidRPr="001D393E">
        <w:rPr>
          <w:rFonts w:ascii="Times New Roman" w:hAnsi="Times New Roman" w:cs="Times New Roman"/>
          <w:sz w:val="28"/>
          <w:szCs w:val="28"/>
        </w:rPr>
        <w:t xml:space="preserve">(Собрание законодательства Российской Федерации, 1999, </w:t>
      </w:r>
      <w:r w:rsidR="006E72AF" w:rsidRPr="001D393E">
        <w:rPr>
          <w:rFonts w:ascii="Times New Roman" w:hAnsi="Times New Roman" w:cs="Times New Roman"/>
          <w:sz w:val="28"/>
          <w:szCs w:val="28"/>
        </w:rPr>
        <w:t>№</w:t>
      </w:r>
      <w:r w:rsidR="00201B85" w:rsidRPr="001D393E">
        <w:rPr>
          <w:rFonts w:ascii="Times New Roman" w:hAnsi="Times New Roman" w:cs="Times New Roman"/>
          <w:sz w:val="28"/>
          <w:szCs w:val="28"/>
        </w:rPr>
        <w:t xml:space="preserve"> 14, ст. 1667; 2004, </w:t>
      </w:r>
      <w:r w:rsidR="006E72AF" w:rsidRPr="001D393E">
        <w:rPr>
          <w:rFonts w:ascii="Times New Roman" w:hAnsi="Times New Roman" w:cs="Times New Roman"/>
          <w:sz w:val="28"/>
          <w:szCs w:val="28"/>
        </w:rPr>
        <w:t>№</w:t>
      </w:r>
      <w:r w:rsidR="00201B85" w:rsidRPr="001D393E">
        <w:rPr>
          <w:rFonts w:ascii="Times New Roman" w:hAnsi="Times New Roman" w:cs="Times New Roman"/>
          <w:sz w:val="28"/>
          <w:szCs w:val="28"/>
        </w:rPr>
        <w:t xml:space="preserve"> 35, ст. 3607; 2005, </w:t>
      </w:r>
      <w:r w:rsidR="006E72AF" w:rsidRPr="001D393E">
        <w:rPr>
          <w:rFonts w:ascii="Times New Roman" w:hAnsi="Times New Roman" w:cs="Times New Roman"/>
          <w:sz w:val="28"/>
          <w:szCs w:val="28"/>
        </w:rPr>
        <w:t>№</w:t>
      </w:r>
      <w:r w:rsidR="00201B85" w:rsidRPr="001D393E">
        <w:rPr>
          <w:rFonts w:ascii="Times New Roman" w:hAnsi="Times New Roman" w:cs="Times New Roman"/>
          <w:sz w:val="28"/>
          <w:szCs w:val="28"/>
        </w:rPr>
        <w:t xml:space="preserve"> 52 (часть I), ст. 5595; 2006, </w:t>
      </w:r>
      <w:r w:rsidR="006E72AF" w:rsidRPr="001D393E">
        <w:rPr>
          <w:rFonts w:ascii="Times New Roman" w:hAnsi="Times New Roman" w:cs="Times New Roman"/>
          <w:sz w:val="28"/>
          <w:szCs w:val="28"/>
        </w:rPr>
        <w:t>№</w:t>
      </w:r>
      <w:r w:rsidR="00201B85" w:rsidRPr="001D393E">
        <w:rPr>
          <w:rFonts w:ascii="Times New Roman" w:hAnsi="Times New Roman" w:cs="Times New Roman"/>
          <w:sz w:val="28"/>
          <w:szCs w:val="28"/>
        </w:rPr>
        <w:t xml:space="preserve"> 6, ст. 636; </w:t>
      </w:r>
      <w:r w:rsidR="006E72AF" w:rsidRPr="001D393E">
        <w:rPr>
          <w:rFonts w:ascii="Times New Roman" w:hAnsi="Times New Roman" w:cs="Times New Roman"/>
          <w:sz w:val="28"/>
          <w:szCs w:val="28"/>
        </w:rPr>
        <w:t>№</w:t>
      </w:r>
      <w:r w:rsidR="00201B85" w:rsidRPr="001D393E">
        <w:rPr>
          <w:rFonts w:ascii="Times New Roman" w:hAnsi="Times New Roman" w:cs="Times New Roman"/>
          <w:sz w:val="28"/>
          <w:szCs w:val="28"/>
        </w:rPr>
        <w:t xml:space="preserve"> 52 (часть I), ст.</w:t>
      </w:r>
      <w:r w:rsidR="001D393E" w:rsidRPr="001D393E">
        <w:rPr>
          <w:rFonts w:ascii="Times New Roman" w:hAnsi="Times New Roman" w:cs="Times New Roman"/>
          <w:sz w:val="28"/>
          <w:szCs w:val="28"/>
        </w:rPr>
        <w:t> </w:t>
      </w:r>
      <w:r w:rsidR="00201B85" w:rsidRPr="001D393E">
        <w:rPr>
          <w:rFonts w:ascii="Times New Roman" w:hAnsi="Times New Roman" w:cs="Times New Roman"/>
          <w:sz w:val="28"/>
          <w:szCs w:val="28"/>
        </w:rPr>
        <w:t xml:space="preserve">5498; 2007, </w:t>
      </w:r>
      <w:r w:rsidR="006E72AF" w:rsidRPr="001D393E">
        <w:rPr>
          <w:rFonts w:ascii="Times New Roman" w:hAnsi="Times New Roman" w:cs="Times New Roman"/>
          <w:sz w:val="28"/>
          <w:szCs w:val="28"/>
        </w:rPr>
        <w:t>№</w:t>
      </w:r>
      <w:r w:rsidR="00201B85" w:rsidRPr="001D393E">
        <w:rPr>
          <w:rFonts w:ascii="Times New Roman" w:hAnsi="Times New Roman" w:cs="Times New Roman"/>
          <w:sz w:val="28"/>
          <w:szCs w:val="28"/>
        </w:rPr>
        <w:t xml:space="preserve"> 27, ст. 3213; 2008, </w:t>
      </w:r>
      <w:r w:rsidR="006E72AF" w:rsidRPr="001D393E">
        <w:rPr>
          <w:rFonts w:ascii="Times New Roman" w:hAnsi="Times New Roman" w:cs="Times New Roman"/>
          <w:sz w:val="28"/>
          <w:szCs w:val="28"/>
        </w:rPr>
        <w:t>№</w:t>
      </w:r>
      <w:r w:rsidR="00201B85" w:rsidRPr="001D393E">
        <w:rPr>
          <w:rFonts w:ascii="Times New Roman" w:hAnsi="Times New Roman" w:cs="Times New Roman"/>
          <w:sz w:val="28"/>
          <w:szCs w:val="28"/>
        </w:rPr>
        <w:t xml:space="preserve"> 29 (часть I), ст. 3420; 2009, </w:t>
      </w:r>
      <w:r w:rsidR="006E72AF" w:rsidRPr="001D393E">
        <w:rPr>
          <w:rFonts w:ascii="Times New Roman" w:hAnsi="Times New Roman" w:cs="Times New Roman"/>
          <w:sz w:val="28"/>
          <w:szCs w:val="28"/>
        </w:rPr>
        <w:t>№</w:t>
      </w:r>
      <w:r w:rsidR="001D393E" w:rsidRPr="001D393E">
        <w:rPr>
          <w:rFonts w:ascii="Times New Roman" w:hAnsi="Times New Roman" w:cs="Times New Roman"/>
          <w:sz w:val="28"/>
          <w:szCs w:val="28"/>
        </w:rPr>
        <w:t> </w:t>
      </w:r>
      <w:r w:rsidR="00201B85" w:rsidRPr="001D393E">
        <w:rPr>
          <w:rFonts w:ascii="Times New Roman" w:hAnsi="Times New Roman" w:cs="Times New Roman"/>
          <w:sz w:val="28"/>
          <w:szCs w:val="28"/>
        </w:rPr>
        <w:t xml:space="preserve">1, ст. 17, 21; 2011, </w:t>
      </w:r>
      <w:r w:rsidR="006E72AF" w:rsidRPr="001D393E">
        <w:rPr>
          <w:rFonts w:ascii="Times New Roman" w:hAnsi="Times New Roman" w:cs="Times New Roman"/>
          <w:sz w:val="28"/>
          <w:szCs w:val="28"/>
        </w:rPr>
        <w:t>№</w:t>
      </w:r>
      <w:r w:rsidR="00201B85" w:rsidRPr="001D393E">
        <w:rPr>
          <w:rFonts w:ascii="Times New Roman" w:hAnsi="Times New Roman" w:cs="Times New Roman"/>
          <w:sz w:val="28"/>
          <w:szCs w:val="28"/>
        </w:rPr>
        <w:t xml:space="preserve"> 30 (часть I), ст. 4590, 4596; </w:t>
      </w:r>
      <w:r w:rsidR="006E72AF" w:rsidRPr="001D393E">
        <w:rPr>
          <w:rFonts w:ascii="Times New Roman" w:hAnsi="Times New Roman" w:cs="Times New Roman"/>
          <w:sz w:val="28"/>
          <w:szCs w:val="28"/>
        </w:rPr>
        <w:t>№</w:t>
      </w:r>
      <w:r w:rsidR="00AE2567" w:rsidRPr="001D393E">
        <w:rPr>
          <w:rFonts w:ascii="Times New Roman" w:hAnsi="Times New Roman" w:cs="Times New Roman"/>
          <w:sz w:val="28"/>
          <w:szCs w:val="28"/>
        </w:rPr>
        <w:t xml:space="preserve"> 45, ст. 6333</w:t>
      </w:r>
      <w:r w:rsidR="00AE2567" w:rsidRPr="00AE2567">
        <w:rPr>
          <w:rFonts w:ascii="Times New Roman" w:hAnsi="Times New Roman" w:cs="Times New Roman"/>
          <w:sz w:val="28"/>
          <w:szCs w:val="28"/>
        </w:rPr>
        <w:t xml:space="preserve">; 2012, </w:t>
      </w:r>
      <w:r w:rsidR="00AE2567" w:rsidRPr="001D393E">
        <w:rPr>
          <w:rFonts w:ascii="Times New Roman" w:hAnsi="Times New Roman" w:cs="Times New Roman"/>
          <w:sz w:val="28"/>
          <w:szCs w:val="28"/>
        </w:rPr>
        <w:t>№</w:t>
      </w:r>
      <w:r w:rsidR="004E0368" w:rsidRPr="001D393E">
        <w:rPr>
          <w:rFonts w:ascii="Times New Roman" w:hAnsi="Times New Roman" w:cs="Times New Roman"/>
          <w:sz w:val="28"/>
          <w:szCs w:val="28"/>
        </w:rPr>
        <w:t xml:space="preserve"> 53, ст. 7616, </w:t>
      </w:r>
      <w:r w:rsidR="001E24ED" w:rsidRPr="001E24ED">
        <w:rPr>
          <w:rFonts w:ascii="Times New Roman" w:hAnsi="Times New Roman" w:cs="Times New Roman"/>
          <w:sz w:val="28"/>
          <w:szCs w:val="28"/>
        </w:rPr>
        <w:t>ст.</w:t>
      </w:r>
      <w:r w:rsidR="001D393E" w:rsidRPr="001D393E">
        <w:rPr>
          <w:rFonts w:ascii="Times New Roman" w:hAnsi="Times New Roman" w:cs="Times New Roman"/>
          <w:sz w:val="28"/>
          <w:szCs w:val="28"/>
        </w:rPr>
        <w:t> </w:t>
      </w:r>
      <w:r w:rsidR="001E24ED" w:rsidRPr="001E24ED">
        <w:rPr>
          <w:rFonts w:ascii="Times New Roman" w:hAnsi="Times New Roman" w:cs="Times New Roman"/>
          <w:sz w:val="28"/>
          <w:szCs w:val="28"/>
        </w:rPr>
        <w:t>7648</w:t>
      </w:r>
      <w:r w:rsidR="004E0368" w:rsidRPr="001D393E">
        <w:rPr>
          <w:rFonts w:ascii="Times New Roman" w:hAnsi="Times New Roman" w:cs="Times New Roman"/>
          <w:sz w:val="28"/>
          <w:szCs w:val="28"/>
        </w:rPr>
        <w:t xml:space="preserve">; </w:t>
      </w:r>
      <w:r w:rsidR="001E24ED" w:rsidRPr="001E24ED">
        <w:rPr>
          <w:rFonts w:ascii="Times New Roman" w:hAnsi="Times New Roman" w:cs="Times New Roman"/>
          <w:sz w:val="28"/>
          <w:szCs w:val="28"/>
        </w:rPr>
        <w:t xml:space="preserve">2013, </w:t>
      </w:r>
      <w:r w:rsidR="004E0368" w:rsidRPr="001D393E">
        <w:rPr>
          <w:rFonts w:ascii="Times New Roman" w:hAnsi="Times New Roman" w:cs="Times New Roman"/>
          <w:sz w:val="28"/>
          <w:szCs w:val="28"/>
        </w:rPr>
        <w:t>№</w:t>
      </w:r>
      <w:r w:rsidR="001D393E" w:rsidRPr="001D393E">
        <w:rPr>
          <w:rFonts w:ascii="Times New Roman" w:hAnsi="Times New Roman" w:cs="Times New Roman"/>
          <w:sz w:val="28"/>
          <w:szCs w:val="28"/>
        </w:rPr>
        <w:t> </w:t>
      </w:r>
      <w:r w:rsidR="001E24ED" w:rsidRPr="001E24ED">
        <w:rPr>
          <w:rFonts w:ascii="Times New Roman" w:hAnsi="Times New Roman" w:cs="Times New Roman"/>
          <w:sz w:val="28"/>
          <w:szCs w:val="28"/>
        </w:rPr>
        <w:t>14, ст. 1643</w:t>
      </w:r>
      <w:r w:rsidR="004E0368" w:rsidRPr="001D393E">
        <w:rPr>
          <w:rFonts w:ascii="Times New Roman" w:hAnsi="Times New Roman" w:cs="Times New Roman"/>
          <w:sz w:val="28"/>
          <w:szCs w:val="28"/>
        </w:rPr>
        <w:t xml:space="preserve">; </w:t>
      </w:r>
      <w:r w:rsidR="001E24ED" w:rsidRPr="001E24ED">
        <w:rPr>
          <w:rFonts w:ascii="Times New Roman" w:hAnsi="Times New Roman" w:cs="Times New Roman"/>
          <w:sz w:val="28"/>
          <w:szCs w:val="28"/>
        </w:rPr>
        <w:t xml:space="preserve">2014, </w:t>
      </w:r>
      <w:r w:rsidR="004E0368" w:rsidRPr="001D393E">
        <w:rPr>
          <w:rFonts w:ascii="Times New Roman" w:hAnsi="Times New Roman" w:cs="Times New Roman"/>
          <w:sz w:val="28"/>
          <w:szCs w:val="28"/>
        </w:rPr>
        <w:t>№</w:t>
      </w:r>
      <w:r w:rsidR="001E24ED" w:rsidRPr="001E24ED">
        <w:rPr>
          <w:rFonts w:ascii="Times New Roman" w:hAnsi="Times New Roman" w:cs="Times New Roman"/>
          <w:sz w:val="28"/>
          <w:szCs w:val="28"/>
        </w:rPr>
        <w:t xml:space="preserve"> 30 (</w:t>
      </w:r>
      <w:r w:rsidR="004E0368" w:rsidRPr="001D393E">
        <w:rPr>
          <w:rFonts w:ascii="Times New Roman" w:hAnsi="Times New Roman" w:cs="Times New Roman"/>
          <w:sz w:val="28"/>
          <w:szCs w:val="28"/>
        </w:rPr>
        <w:t>ч</w:t>
      </w:r>
      <w:r w:rsidR="001E24ED" w:rsidRPr="001E24ED">
        <w:rPr>
          <w:rFonts w:ascii="Times New Roman" w:hAnsi="Times New Roman" w:cs="Times New Roman"/>
          <w:sz w:val="28"/>
          <w:szCs w:val="28"/>
        </w:rPr>
        <w:t>асть I), ст. 4218</w:t>
      </w:r>
      <w:r w:rsidR="004E0368" w:rsidRPr="001D393E">
        <w:rPr>
          <w:rFonts w:ascii="Times New Roman" w:hAnsi="Times New Roman" w:cs="Times New Roman"/>
          <w:sz w:val="28"/>
          <w:szCs w:val="28"/>
        </w:rPr>
        <w:t xml:space="preserve">; </w:t>
      </w:r>
      <w:r w:rsidR="001E24ED" w:rsidRPr="001E24ED">
        <w:rPr>
          <w:rFonts w:ascii="Times New Roman" w:hAnsi="Times New Roman" w:cs="Times New Roman"/>
          <w:sz w:val="28"/>
          <w:szCs w:val="28"/>
        </w:rPr>
        <w:t xml:space="preserve">2015, </w:t>
      </w:r>
      <w:r w:rsidR="004E0368" w:rsidRPr="001D393E">
        <w:rPr>
          <w:rFonts w:ascii="Times New Roman" w:hAnsi="Times New Roman" w:cs="Times New Roman"/>
          <w:sz w:val="28"/>
          <w:szCs w:val="28"/>
        </w:rPr>
        <w:t>№</w:t>
      </w:r>
      <w:r w:rsidR="001E24ED" w:rsidRPr="001E24ED">
        <w:rPr>
          <w:rFonts w:ascii="Times New Roman" w:hAnsi="Times New Roman" w:cs="Times New Roman"/>
          <w:sz w:val="28"/>
          <w:szCs w:val="28"/>
        </w:rPr>
        <w:t xml:space="preserve"> 45, ст. 6208</w:t>
      </w:r>
      <w:r w:rsidR="004E0368" w:rsidRPr="001D393E">
        <w:rPr>
          <w:rFonts w:ascii="Times New Roman" w:hAnsi="Times New Roman" w:cs="Times New Roman"/>
          <w:sz w:val="28"/>
          <w:szCs w:val="28"/>
        </w:rPr>
        <w:t>, №</w:t>
      </w:r>
      <w:r w:rsidR="001D393E" w:rsidRPr="001D393E">
        <w:rPr>
          <w:rFonts w:ascii="Times New Roman" w:hAnsi="Times New Roman" w:cs="Times New Roman"/>
          <w:sz w:val="28"/>
          <w:szCs w:val="28"/>
        </w:rPr>
        <w:t> </w:t>
      </w:r>
      <w:r w:rsidR="001E24ED" w:rsidRPr="001E24ED">
        <w:rPr>
          <w:rFonts w:ascii="Times New Roman" w:hAnsi="Times New Roman" w:cs="Times New Roman"/>
          <w:sz w:val="28"/>
          <w:szCs w:val="28"/>
        </w:rPr>
        <w:t>48</w:t>
      </w:r>
      <w:r w:rsidR="004E0368" w:rsidRPr="001D393E">
        <w:rPr>
          <w:rFonts w:ascii="Times New Roman" w:hAnsi="Times New Roman" w:cs="Times New Roman"/>
          <w:sz w:val="28"/>
          <w:szCs w:val="28"/>
        </w:rPr>
        <w:t xml:space="preserve"> </w:t>
      </w:r>
      <w:r w:rsidR="001E24ED" w:rsidRPr="001E24ED">
        <w:rPr>
          <w:rFonts w:ascii="Times New Roman" w:hAnsi="Times New Roman" w:cs="Times New Roman"/>
          <w:sz w:val="28"/>
          <w:szCs w:val="28"/>
        </w:rPr>
        <w:t>(часть I), ст.</w:t>
      </w:r>
      <w:r w:rsidR="001D393E" w:rsidRPr="001D393E">
        <w:rPr>
          <w:rFonts w:ascii="Times New Roman" w:hAnsi="Times New Roman" w:cs="Times New Roman"/>
          <w:sz w:val="28"/>
          <w:szCs w:val="28"/>
        </w:rPr>
        <w:t> </w:t>
      </w:r>
      <w:r w:rsidR="001E24ED" w:rsidRPr="001E24ED">
        <w:rPr>
          <w:rFonts w:ascii="Times New Roman" w:hAnsi="Times New Roman" w:cs="Times New Roman"/>
          <w:sz w:val="28"/>
          <w:szCs w:val="28"/>
        </w:rPr>
        <w:t>6723</w:t>
      </w:r>
      <w:r w:rsidR="004E0368" w:rsidRPr="001D393E">
        <w:rPr>
          <w:rFonts w:ascii="Times New Roman" w:hAnsi="Times New Roman" w:cs="Times New Roman"/>
          <w:sz w:val="28"/>
          <w:szCs w:val="28"/>
        </w:rPr>
        <w:t xml:space="preserve">; </w:t>
      </w:r>
      <w:r w:rsidR="001E24ED" w:rsidRPr="001E24ED">
        <w:rPr>
          <w:rFonts w:ascii="Times New Roman" w:hAnsi="Times New Roman" w:cs="Times New Roman"/>
          <w:sz w:val="28"/>
          <w:szCs w:val="28"/>
        </w:rPr>
        <w:t xml:space="preserve">2016, </w:t>
      </w:r>
      <w:r w:rsidR="004E0368" w:rsidRPr="001D393E">
        <w:rPr>
          <w:rFonts w:ascii="Times New Roman" w:hAnsi="Times New Roman" w:cs="Times New Roman"/>
          <w:sz w:val="28"/>
          <w:szCs w:val="28"/>
        </w:rPr>
        <w:t>№</w:t>
      </w:r>
      <w:r w:rsidR="001E24ED" w:rsidRPr="001E24ED">
        <w:rPr>
          <w:rFonts w:ascii="Times New Roman" w:hAnsi="Times New Roman" w:cs="Times New Roman"/>
          <w:sz w:val="28"/>
          <w:szCs w:val="28"/>
        </w:rPr>
        <w:t xml:space="preserve"> 27 (</w:t>
      </w:r>
      <w:r w:rsidR="004E0368" w:rsidRPr="001D393E">
        <w:rPr>
          <w:rFonts w:ascii="Times New Roman" w:hAnsi="Times New Roman" w:cs="Times New Roman"/>
          <w:sz w:val="28"/>
          <w:szCs w:val="28"/>
        </w:rPr>
        <w:t>ч</w:t>
      </w:r>
      <w:r w:rsidR="001E24ED" w:rsidRPr="001E24ED">
        <w:rPr>
          <w:rFonts w:ascii="Times New Roman" w:hAnsi="Times New Roman" w:cs="Times New Roman"/>
          <w:sz w:val="28"/>
          <w:szCs w:val="28"/>
        </w:rPr>
        <w:t>асть I), ст. 4203</w:t>
      </w:r>
      <w:r w:rsidR="001D393E" w:rsidRPr="001D393E">
        <w:rPr>
          <w:rFonts w:ascii="Times New Roman" w:hAnsi="Times New Roman" w:cs="Times New Roman"/>
          <w:sz w:val="28"/>
          <w:szCs w:val="28"/>
        </w:rPr>
        <w:t>)</w:t>
      </w:r>
      <w:r w:rsidR="009323E6" w:rsidRPr="001D393E">
        <w:rPr>
          <w:rFonts w:ascii="Times New Roman" w:hAnsi="Times New Roman" w:cs="Times New Roman"/>
          <w:sz w:val="28"/>
          <w:szCs w:val="28"/>
        </w:rPr>
        <w:t>;</w:t>
      </w:r>
    </w:p>
    <w:p w:rsidR="00E1538E" w:rsidRDefault="00F26EC3">
      <w:pPr>
        <w:pStyle w:val="ConsPlusNormal"/>
        <w:ind w:firstLine="540"/>
        <w:jc w:val="both"/>
        <w:rPr>
          <w:rFonts w:ascii="Times New Roman" w:hAnsi="Times New Roman" w:cs="Times New Roman"/>
          <w:sz w:val="28"/>
          <w:szCs w:val="28"/>
        </w:rPr>
      </w:pPr>
      <w:r w:rsidRPr="00650F41">
        <w:rPr>
          <w:rFonts w:ascii="Times New Roman" w:hAnsi="Times New Roman" w:cs="Times New Roman"/>
          <w:sz w:val="28"/>
          <w:szCs w:val="28"/>
        </w:rPr>
        <w:t xml:space="preserve">Федеральным </w:t>
      </w:r>
      <w:hyperlink r:id="rId14" w:history="1">
        <w:r w:rsidRPr="00B858EE">
          <w:rPr>
            <w:rFonts w:ascii="Times New Roman" w:hAnsi="Times New Roman" w:cs="Times New Roman"/>
            <w:sz w:val="28"/>
            <w:szCs w:val="28"/>
          </w:rPr>
          <w:t>законом</w:t>
        </w:r>
      </w:hyperlink>
      <w:r w:rsidRPr="00B858EE">
        <w:rPr>
          <w:rFonts w:ascii="Times New Roman" w:hAnsi="Times New Roman" w:cs="Times New Roman"/>
          <w:sz w:val="28"/>
          <w:szCs w:val="28"/>
        </w:rPr>
        <w:t xml:space="preserve"> от 9 февраля 2007 г. </w:t>
      </w:r>
      <w:r w:rsidR="007D1ACD" w:rsidRPr="00B858EE">
        <w:rPr>
          <w:rFonts w:ascii="Times New Roman" w:hAnsi="Times New Roman" w:cs="Times New Roman"/>
          <w:sz w:val="28"/>
          <w:szCs w:val="28"/>
        </w:rPr>
        <w:t>№</w:t>
      </w:r>
      <w:r w:rsidRPr="00B858EE">
        <w:rPr>
          <w:rFonts w:ascii="Times New Roman" w:hAnsi="Times New Roman" w:cs="Times New Roman"/>
          <w:sz w:val="28"/>
          <w:szCs w:val="28"/>
        </w:rPr>
        <w:t xml:space="preserve"> 16-Ф</w:t>
      </w:r>
      <w:r w:rsidR="00397238" w:rsidRPr="00B858EE">
        <w:rPr>
          <w:rFonts w:ascii="Times New Roman" w:hAnsi="Times New Roman" w:cs="Times New Roman"/>
          <w:sz w:val="28"/>
          <w:szCs w:val="28"/>
        </w:rPr>
        <w:t xml:space="preserve">З </w:t>
      </w:r>
      <w:r w:rsidR="00F129CE">
        <w:rPr>
          <w:rFonts w:ascii="Times New Roman" w:hAnsi="Times New Roman" w:cs="Times New Roman"/>
          <w:sz w:val="28"/>
          <w:szCs w:val="28"/>
        </w:rPr>
        <w:t>«</w:t>
      </w:r>
      <w:r w:rsidR="00397238" w:rsidRPr="00B858EE">
        <w:rPr>
          <w:rFonts w:ascii="Times New Roman" w:hAnsi="Times New Roman" w:cs="Times New Roman"/>
          <w:sz w:val="28"/>
          <w:szCs w:val="28"/>
        </w:rPr>
        <w:t>О транспортной безопасности</w:t>
      </w:r>
      <w:r w:rsidR="00F129CE">
        <w:rPr>
          <w:rFonts w:ascii="Times New Roman" w:hAnsi="Times New Roman" w:cs="Times New Roman"/>
          <w:sz w:val="28"/>
          <w:szCs w:val="28"/>
        </w:rPr>
        <w:t>»</w:t>
      </w:r>
      <w:r w:rsidR="00D8438F" w:rsidRPr="00B858EE">
        <w:rPr>
          <w:rFonts w:ascii="Times New Roman" w:hAnsi="Times New Roman" w:cs="Times New Roman"/>
          <w:sz w:val="28"/>
          <w:szCs w:val="28"/>
        </w:rPr>
        <w:t xml:space="preserve"> </w:t>
      </w:r>
      <w:r w:rsidR="00201B85" w:rsidRPr="00B858EE">
        <w:rPr>
          <w:rFonts w:ascii="Times New Roman" w:hAnsi="Times New Roman" w:cs="Times New Roman"/>
          <w:sz w:val="28"/>
          <w:szCs w:val="28"/>
        </w:rPr>
        <w:t xml:space="preserve">(Собрание законодательства Российской Федерации, 2007, </w:t>
      </w:r>
      <w:r w:rsidR="006E72AF" w:rsidRPr="00B858EE">
        <w:rPr>
          <w:rFonts w:ascii="Times New Roman" w:hAnsi="Times New Roman" w:cs="Times New Roman"/>
          <w:sz w:val="28"/>
          <w:szCs w:val="28"/>
        </w:rPr>
        <w:t>№</w:t>
      </w:r>
      <w:r w:rsidR="00201B85" w:rsidRPr="00B858EE">
        <w:rPr>
          <w:rFonts w:ascii="Times New Roman" w:hAnsi="Times New Roman" w:cs="Times New Roman"/>
          <w:sz w:val="28"/>
          <w:szCs w:val="28"/>
        </w:rPr>
        <w:t xml:space="preserve"> 7, ст.</w:t>
      </w:r>
      <w:r w:rsidR="00D8438F" w:rsidRPr="00B858EE">
        <w:rPr>
          <w:rFonts w:ascii="Times New Roman" w:hAnsi="Times New Roman" w:cs="Times New Roman"/>
          <w:sz w:val="28"/>
          <w:szCs w:val="28"/>
        </w:rPr>
        <w:t> </w:t>
      </w:r>
      <w:r w:rsidR="00201B85" w:rsidRPr="00B858EE">
        <w:rPr>
          <w:rFonts w:ascii="Times New Roman" w:hAnsi="Times New Roman" w:cs="Times New Roman"/>
          <w:sz w:val="28"/>
          <w:szCs w:val="28"/>
        </w:rPr>
        <w:t xml:space="preserve">837; 2008, </w:t>
      </w:r>
      <w:r w:rsidR="006E72AF" w:rsidRPr="00B858EE">
        <w:rPr>
          <w:rFonts w:ascii="Times New Roman" w:hAnsi="Times New Roman" w:cs="Times New Roman"/>
          <w:sz w:val="28"/>
          <w:szCs w:val="28"/>
        </w:rPr>
        <w:t>№</w:t>
      </w:r>
      <w:r w:rsidR="00201B85" w:rsidRPr="00B858EE">
        <w:rPr>
          <w:rFonts w:ascii="Times New Roman" w:hAnsi="Times New Roman" w:cs="Times New Roman"/>
          <w:sz w:val="28"/>
          <w:szCs w:val="28"/>
        </w:rPr>
        <w:t xml:space="preserve"> 30 (часть II), ст. 3616; 2009, </w:t>
      </w:r>
      <w:r w:rsidR="006E72AF" w:rsidRPr="00B858EE">
        <w:rPr>
          <w:rFonts w:ascii="Times New Roman" w:hAnsi="Times New Roman" w:cs="Times New Roman"/>
          <w:sz w:val="28"/>
          <w:szCs w:val="28"/>
        </w:rPr>
        <w:t>№</w:t>
      </w:r>
      <w:r w:rsidR="00201B85" w:rsidRPr="00B858EE">
        <w:rPr>
          <w:rFonts w:ascii="Times New Roman" w:hAnsi="Times New Roman" w:cs="Times New Roman"/>
          <w:sz w:val="28"/>
          <w:szCs w:val="28"/>
        </w:rPr>
        <w:t xml:space="preserve"> 29, ст. 3634; 2010, </w:t>
      </w:r>
      <w:r w:rsidR="006E72AF" w:rsidRPr="00B858EE">
        <w:rPr>
          <w:rFonts w:ascii="Times New Roman" w:hAnsi="Times New Roman" w:cs="Times New Roman"/>
          <w:sz w:val="28"/>
          <w:szCs w:val="28"/>
        </w:rPr>
        <w:t>№</w:t>
      </w:r>
      <w:r w:rsidR="00201B85" w:rsidRPr="00B858EE">
        <w:rPr>
          <w:rFonts w:ascii="Times New Roman" w:hAnsi="Times New Roman" w:cs="Times New Roman"/>
          <w:sz w:val="28"/>
          <w:szCs w:val="28"/>
        </w:rPr>
        <w:t xml:space="preserve"> 27, ст. 3415; 2011, </w:t>
      </w:r>
      <w:r w:rsidR="006E72AF" w:rsidRPr="00B858EE">
        <w:rPr>
          <w:rFonts w:ascii="Times New Roman" w:hAnsi="Times New Roman" w:cs="Times New Roman"/>
          <w:sz w:val="28"/>
          <w:szCs w:val="28"/>
        </w:rPr>
        <w:t>№</w:t>
      </w:r>
      <w:r w:rsidR="00201B85" w:rsidRPr="00B858EE">
        <w:rPr>
          <w:rFonts w:ascii="Times New Roman" w:hAnsi="Times New Roman" w:cs="Times New Roman"/>
          <w:sz w:val="28"/>
          <w:szCs w:val="28"/>
        </w:rPr>
        <w:t xml:space="preserve"> 7, ст. 901; </w:t>
      </w:r>
      <w:r w:rsidR="006E72AF" w:rsidRPr="00B858EE">
        <w:rPr>
          <w:rFonts w:ascii="Times New Roman" w:hAnsi="Times New Roman" w:cs="Times New Roman"/>
          <w:sz w:val="28"/>
          <w:szCs w:val="28"/>
        </w:rPr>
        <w:t>№</w:t>
      </w:r>
      <w:r w:rsidR="00D8438F" w:rsidRPr="00B858EE">
        <w:rPr>
          <w:rFonts w:ascii="Times New Roman" w:hAnsi="Times New Roman" w:cs="Times New Roman"/>
          <w:sz w:val="28"/>
          <w:szCs w:val="28"/>
        </w:rPr>
        <w:t xml:space="preserve"> 30 (часть I), ст. 4569, 4590; </w:t>
      </w:r>
      <w:r w:rsidR="00DF5BBE" w:rsidRPr="00DF5BBE">
        <w:rPr>
          <w:rFonts w:ascii="Times New Roman" w:hAnsi="Times New Roman" w:cs="Times New Roman"/>
          <w:sz w:val="28"/>
          <w:szCs w:val="28"/>
        </w:rPr>
        <w:t xml:space="preserve">2013, </w:t>
      </w:r>
      <w:r w:rsidR="00D8438F" w:rsidRPr="00B858EE">
        <w:rPr>
          <w:rFonts w:ascii="Times New Roman" w:hAnsi="Times New Roman" w:cs="Times New Roman"/>
          <w:sz w:val="28"/>
          <w:szCs w:val="28"/>
        </w:rPr>
        <w:t>№</w:t>
      </w:r>
      <w:r w:rsidR="00DF5BBE" w:rsidRPr="00DF5BBE">
        <w:rPr>
          <w:rFonts w:ascii="Times New Roman" w:hAnsi="Times New Roman" w:cs="Times New Roman"/>
          <w:sz w:val="28"/>
          <w:szCs w:val="28"/>
        </w:rPr>
        <w:t xml:space="preserve"> 30 (</w:t>
      </w:r>
      <w:r w:rsidR="00D8438F" w:rsidRPr="00B858EE">
        <w:rPr>
          <w:rFonts w:ascii="Times New Roman" w:hAnsi="Times New Roman" w:cs="Times New Roman"/>
          <w:sz w:val="28"/>
          <w:szCs w:val="28"/>
        </w:rPr>
        <w:t>ч</w:t>
      </w:r>
      <w:r w:rsidR="00DF5BBE" w:rsidRPr="00DF5BBE">
        <w:rPr>
          <w:rFonts w:ascii="Times New Roman" w:hAnsi="Times New Roman" w:cs="Times New Roman"/>
          <w:sz w:val="28"/>
          <w:szCs w:val="28"/>
        </w:rPr>
        <w:t>асть I), ст. 4041</w:t>
      </w:r>
      <w:r w:rsidR="00D8438F" w:rsidRPr="00B858EE">
        <w:rPr>
          <w:rFonts w:ascii="Times New Roman" w:hAnsi="Times New Roman" w:cs="Times New Roman"/>
          <w:sz w:val="28"/>
          <w:szCs w:val="28"/>
        </w:rPr>
        <w:t xml:space="preserve">, </w:t>
      </w:r>
      <w:r w:rsidR="00DF5BBE" w:rsidRPr="00DF5BBE">
        <w:rPr>
          <w:rFonts w:ascii="Times New Roman" w:hAnsi="Times New Roman" w:cs="Times New Roman"/>
          <w:sz w:val="28"/>
          <w:szCs w:val="28"/>
        </w:rPr>
        <w:t>ст. 4058</w:t>
      </w:r>
      <w:r w:rsidR="00D8438F" w:rsidRPr="00B858EE">
        <w:rPr>
          <w:rFonts w:ascii="Times New Roman" w:hAnsi="Times New Roman" w:cs="Times New Roman"/>
          <w:sz w:val="28"/>
          <w:szCs w:val="28"/>
        </w:rPr>
        <w:t xml:space="preserve">; </w:t>
      </w:r>
      <w:r w:rsidR="00DF5BBE" w:rsidRPr="00DF5BBE">
        <w:rPr>
          <w:rFonts w:ascii="Times New Roman" w:hAnsi="Times New Roman" w:cs="Times New Roman"/>
          <w:sz w:val="28"/>
          <w:szCs w:val="28"/>
        </w:rPr>
        <w:t xml:space="preserve">2014, </w:t>
      </w:r>
      <w:r w:rsidR="00D8438F" w:rsidRPr="00B858EE">
        <w:rPr>
          <w:rFonts w:ascii="Times New Roman" w:hAnsi="Times New Roman" w:cs="Times New Roman"/>
          <w:sz w:val="28"/>
          <w:szCs w:val="28"/>
        </w:rPr>
        <w:t>№</w:t>
      </w:r>
      <w:r w:rsidR="00DF5BBE" w:rsidRPr="00DF5BBE">
        <w:rPr>
          <w:rFonts w:ascii="Times New Roman" w:hAnsi="Times New Roman" w:cs="Times New Roman"/>
          <w:sz w:val="28"/>
          <w:szCs w:val="28"/>
        </w:rPr>
        <w:t xml:space="preserve"> 6, ст. 566</w:t>
      </w:r>
      <w:r w:rsidR="00D8438F" w:rsidRPr="00B858EE">
        <w:rPr>
          <w:rFonts w:ascii="Times New Roman" w:hAnsi="Times New Roman" w:cs="Times New Roman"/>
          <w:sz w:val="28"/>
          <w:szCs w:val="28"/>
        </w:rPr>
        <w:t xml:space="preserve">; </w:t>
      </w:r>
      <w:r w:rsidR="00DF5BBE" w:rsidRPr="00DF5BBE">
        <w:rPr>
          <w:rFonts w:ascii="Times New Roman" w:hAnsi="Times New Roman" w:cs="Times New Roman"/>
          <w:sz w:val="28"/>
          <w:szCs w:val="28"/>
        </w:rPr>
        <w:t xml:space="preserve">2015, </w:t>
      </w:r>
      <w:r w:rsidR="00D8438F" w:rsidRPr="00B858EE">
        <w:rPr>
          <w:rFonts w:ascii="Times New Roman" w:hAnsi="Times New Roman" w:cs="Times New Roman"/>
          <w:sz w:val="28"/>
          <w:szCs w:val="28"/>
        </w:rPr>
        <w:t>№</w:t>
      </w:r>
      <w:r w:rsidR="00DF5BBE" w:rsidRPr="00DF5BBE">
        <w:rPr>
          <w:rFonts w:ascii="Times New Roman" w:hAnsi="Times New Roman" w:cs="Times New Roman"/>
          <w:sz w:val="28"/>
          <w:szCs w:val="28"/>
        </w:rPr>
        <w:t xml:space="preserve"> 27, ст. 3959</w:t>
      </w:r>
      <w:r w:rsidR="00D8438F">
        <w:rPr>
          <w:rFonts w:ascii="Times New Roman" w:hAnsi="Times New Roman" w:cs="Times New Roman"/>
          <w:sz w:val="28"/>
          <w:szCs w:val="28"/>
        </w:rPr>
        <w:t>, №</w:t>
      </w:r>
      <w:r w:rsidR="00D8438F" w:rsidRPr="00D8438F">
        <w:rPr>
          <w:rFonts w:ascii="Times New Roman" w:hAnsi="Times New Roman" w:cs="Times New Roman"/>
          <w:sz w:val="28"/>
          <w:szCs w:val="28"/>
        </w:rPr>
        <w:t xml:space="preserve"> 29 (часть I), ст. 4356</w:t>
      </w:r>
      <w:r w:rsidR="00B858EE">
        <w:rPr>
          <w:rFonts w:ascii="Times New Roman" w:hAnsi="Times New Roman" w:cs="Times New Roman"/>
          <w:sz w:val="28"/>
          <w:szCs w:val="28"/>
        </w:rPr>
        <w:t xml:space="preserve">; </w:t>
      </w:r>
      <w:r w:rsidR="00D8438F" w:rsidRPr="00D8438F">
        <w:rPr>
          <w:rFonts w:ascii="Times New Roman" w:hAnsi="Times New Roman" w:cs="Times New Roman"/>
          <w:sz w:val="28"/>
          <w:szCs w:val="28"/>
        </w:rPr>
        <w:t xml:space="preserve">2016, </w:t>
      </w:r>
      <w:r w:rsidR="00B858EE">
        <w:rPr>
          <w:rFonts w:ascii="Times New Roman" w:hAnsi="Times New Roman" w:cs="Times New Roman"/>
          <w:sz w:val="28"/>
          <w:szCs w:val="28"/>
        </w:rPr>
        <w:t>№</w:t>
      </w:r>
      <w:r w:rsidR="00D8438F" w:rsidRPr="00D8438F">
        <w:rPr>
          <w:rFonts w:ascii="Times New Roman" w:hAnsi="Times New Roman" w:cs="Times New Roman"/>
          <w:sz w:val="28"/>
          <w:szCs w:val="28"/>
        </w:rPr>
        <w:t xml:space="preserve"> 28, ст. 4558</w:t>
      </w:r>
      <w:r w:rsidR="00B858EE">
        <w:rPr>
          <w:rFonts w:ascii="Times New Roman" w:hAnsi="Times New Roman" w:cs="Times New Roman"/>
          <w:sz w:val="28"/>
          <w:szCs w:val="28"/>
        </w:rPr>
        <w:t>)</w:t>
      </w:r>
      <w:r w:rsidR="00397238">
        <w:rPr>
          <w:rFonts w:ascii="Times New Roman" w:hAnsi="Times New Roman" w:cs="Times New Roman"/>
          <w:sz w:val="28"/>
          <w:szCs w:val="28"/>
        </w:rPr>
        <w:t>;</w:t>
      </w:r>
    </w:p>
    <w:p w:rsidR="006A7376" w:rsidRDefault="00F26EC3" w:rsidP="006B6819">
      <w:pPr>
        <w:pStyle w:val="ConsPlusNormal"/>
        <w:ind w:firstLine="540"/>
        <w:jc w:val="both"/>
        <w:rPr>
          <w:rFonts w:ascii="Times New Roman" w:hAnsi="Times New Roman" w:cs="Times New Roman"/>
          <w:sz w:val="28"/>
          <w:szCs w:val="28"/>
        </w:rPr>
      </w:pPr>
      <w:r w:rsidRPr="00650F41">
        <w:rPr>
          <w:rFonts w:ascii="Times New Roman" w:hAnsi="Times New Roman" w:cs="Times New Roman"/>
          <w:sz w:val="28"/>
          <w:szCs w:val="28"/>
        </w:rPr>
        <w:t xml:space="preserve">Федеральным </w:t>
      </w:r>
      <w:hyperlink r:id="rId15" w:history="1">
        <w:r w:rsidRPr="00650F41">
          <w:rPr>
            <w:rFonts w:ascii="Times New Roman" w:hAnsi="Times New Roman" w:cs="Times New Roman"/>
            <w:sz w:val="28"/>
            <w:szCs w:val="28"/>
          </w:rPr>
          <w:t>законом</w:t>
        </w:r>
      </w:hyperlink>
      <w:r w:rsidRPr="00650F41">
        <w:rPr>
          <w:rFonts w:ascii="Times New Roman" w:hAnsi="Times New Roman" w:cs="Times New Roman"/>
          <w:sz w:val="28"/>
          <w:szCs w:val="28"/>
        </w:rPr>
        <w:t xml:space="preserve"> от 12 апреля 2010 г. </w:t>
      </w:r>
      <w:r w:rsidR="007D1ACD" w:rsidRPr="00650F41">
        <w:rPr>
          <w:rFonts w:ascii="Times New Roman" w:hAnsi="Times New Roman" w:cs="Times New Roman"/>
          <w:sz w:val="28"/>
          <w:szCs w:val="28"/>
        </w:rPr>
        <w:t>№</w:t>
      </w:r>
      <w:r w:rsidRPr="00650F41">
        <w:rPr>
          <w:rFonts w:ascii="Times New Roman" w:hAnsi="Times New Roman" w:cs="Times New Roman"/>
          <w:sz w:val="28"/>
          <w:szCs w:val="28"/>
        </w:rPr>
        <w:t xml:space="preserve"> 61-ФЗ </w:t>
      </w:r>
      <w:r w:rsidR="00F129CE">
        <w:rPr>
          <w:rFonts w:ascii="Times New Roman" w:hAnsi="Times New Roman" w:cs="Times New Roman"/>
          <w:sz w:val="28"/>
          <w:szCs w:val="28"/>
        </w:rPr>
        <w:t>«</w:t>
      </w:r>
      <w:r w:rsidRPr="00650F41">
        <w:rPr>
          <w:rFonts w:ascii="Times New Roman" w:hAnsi="Times New Roman" w:cs="Times New Roman"/>
          <w:sz w:val="28"/>
          <w:szCs w:val="28"/>
        </w:rPr>
        <w:t xml:space="preserve">Об обращении </w:t>
      </w:r>
      <w:r w:rsidRPr="00650F41">
        <w:rPr>
          <w:rFonts w:ascii="Times New Roman" w:hAnsi="Times New Roman" w:cs="Times New Roman"/>
          <w:sz w:val="28"/>
          <w:szCs w:val="28"/>
        </w:rPr>
        <w:lastRenderedPageBreak/>
        <w:t>лекарственных средств</w:t>
      </w:r>
      <w:r w:rsidR="00F129CE">
        <w:rPr>
          <w:rFonts w:ascii="Times New Roman" w:hAnsi="Times New Roman" w:cs="Times New Roman"/>
          <w:sz w:val="28"/>
          <w:szCs w:val="28"/>
        </w:rPr>
        <w:t>»</w:t>
      </w:r>
      <w:r w:rsidR="006B6819" w:rsidRPr="006B6819">
        <w:rPr>
          <w:rFonts w:ascii="Times New Roman" w:hAnsi="Times New Roman" w:cs="Times New Roman"/>
          <w:sz w:val="28"/>
          <w:szCs w:val="28"/>
        </w:rPr>
        <w:t xml:space="preserve"> </w:t>
      </w:r>
      <w:r w:rsidR="00103A81" w:rsidRPr="006B6819">
        <w:rPr>
          <w:rFonts w:ascii="Times New Roman" w:hAnsi="Times New Roman" w:cs="Times New Roman"/>
          <w:sz w:val="28"/>
          <w:szCs w:val="28"/>
        </w:rPr>
        <w:t xml:space="preserve">(Собрание законодательства Российской Федерации, 2010, </w:t>
      </w:r>
      <w:r w:rsidR="006E72AF" w:rsidRPr="006B6819">
        <w:rPr>
          <w:rFonts w:ascii="Times New Roman" w:hAnsi="Times New Roman" w:cs="Times New Roman"/>
          <w:sz w:val="28"/>
          <w:szCs w:val="28"/>
        </w:rPr>
        <w:t>№</w:t>
      </w:r>
      <w:r w:rsidR="00103A81" w:rsidRPr="006B6819">
        <w:rPr>
          <w:rFonts w:ascii="Times New Roman" w:hAnsi="Times New Roman" w:cs="Times New Roman"/>
          <w:sz w:val="28"/>
          <w:szCs w:val="28"/>
        </w:rPr>
        <w:t xml:space="preserve"> 16, ст. 1815; </w:t>
      </w:r>
      <w:r w:rsidR="006E72AF" w:rsidRPr="006B6819">
        <w:rPr>
          <w:rFonts w:ascii="Times New Roman" w:hAnsi="Times New Roman" w:cs="Times New Roman"/>
          <w:sz w:val="28"/>
          <w:szCs w:val="28"/>
        </w:rPr>
        <w:t>№</w:t>
      </w:r>
      <w:r w:rsidR="00103A81" w:rsidRPr="006B6819">
        <w:rPr>
          <w:rFonts w:ascii="Times New Roman" w:hAnsi="Times New Roman" w:cs="Times New Roman"/>
          <w:sz w:val="28"/>
          <w:szCs w:val="28"/>
        </w:rPr>
        <w:t xml:space="preserve"> 31, ст. 4161; </w:t>
      </w:r>
      <w:r w:rsidR="006E72AF" w:rsidRPr="006B6819">
        <w:rPr>
          <w:rFonts w:ascii="Times New Roman" w:hAnsi="Times New Roman" w:cs="Times New Roman"/>
          <w:sz w:val="28"/>
          <w:szCs w:val="28"/>
        </w:rPr>
        <w:t>№</w:t>
      </w:r>
      <w:r w:rsidR="00103A81" w:rsidRPr="006B6819">
        <w:rPr>
          <w:rFonts w:ascii="Times New Roman" w:hAnsi="Times New Roman" w:cs="Times New Roman"/>
          <w:sz w:val="28"/>
          <w:szCs w:val="28"/>
        </w:rPr>
        <w:t xml:space="preserve"> 42, ст. 5293; </w:t>
      </w:r>
      <w:r w:rsidR="006E72AF" w:rsidRPr="006B6819">
        <w:rPr>
          <w:rFonts w:ascii="Times New Roman" w:hAnsi="Times New Roman" w:cs="Times New Roman"/>
          <w:sz w:val="28"/>
          <w:szCs w:val="28"/>
        </w:rPr>
        <w:t>№</w:t>
      </w:r>
      <w:r w:rsidR="00103A81" w:rsidRPr="006B6819">
        <w:rPr>
          <w:rFonts w:ascii="Times New Roman" w:hAnsi="Times New Roman" w:cs="Times New Roman"/>
          <w:sz w:val="28"/>
          <w:szCs w:val="28"/>
        </w:rPr>
        <w:t xml:space="preserve"> 49, ст. 6409; </w:t>
      </w:r>
      <w:r w:rsidR="006E72AF" w:rsidRPr="006B6819">
        <w:rPr>
          <w:rFonts w:ascii="Times New Roman" w:hAnsi="Times New Roman" w:cs="Times New Roman"/>
          <w:sz w:val="28"/>
          <w:szCs w:val="28"/>
        </w:rPr>
        <w:t>№</w:t>
      </w:r>
      <w:r w:rsidR="00103A81" w:rsidRPr="006B6819">
        <w:rPr>
          <w:rFonts w:ascii="Times New Roman" w:hAnsi="Times New Roman" w:cs="Times New Roman"/>
          <w:sz w:val="28"/>
          <w:szCs w:val="28"/>
        </w:rPr>
        <w:t xml:space="preserve"> 50, ст. 73</w:t>
      </w:r>
      <w:r w:rsidR="00437E0D" w:rsidRPr="006B6819">
        <w:rPr>
          <w:rFonts w:ascii="Times New Roman" w:hAnsi="Times New Roman" w:cs="Times New Roman"/>
          <w:sz w:val="28"/>
          <w:szCs w:val="28"/>
        </w:rPr>
        <w:t>51</w:t>
      </w:r>
      <w:r w:rsidR="00503C71" w:rsidRPr="006B6819">
        <w:rPr>
          <w:rFonts w:ascii="Times New Roman" w:hAnsi="Times New Roman" w:cs="Times New Roman"/>
          <w:sz w:val="28"/>
          <w:szCs w:val="28"/>
        </w:rPr>
        <w:t xml:space="preserve">; </w:t>
      </w:r>
      <w:r w:rsidR="00437E0D" w:rsidRPr="00437E0D">
        <w:rPr>
          <w:rFonts w:ascii="Times New Roman" w:hAnsi="Times New Roman" w:cs="Times New Roman"/>
          <w:sz w:val="28"/>
          <w:szCs w:val="28"/>
        </w:rPr>
        <w:t xml:space="preserve">2012, </w:t>
      </w:r>
      <w:r w:rsidR="00503C71" w:rsidRPr="006B6819">
        <w:rPr>
          <w:rFonts w:ascii="Times New Roman" w:hAnsi="Times New Roman" w:cs="Times New Roman"/>
          <w:sz w:val="28"/>
          <w:szCs w:val="28"/>
        </w:rPr>
        <w:t>№</w:t>
      </w:r>
      <w:r w:rsidR="006B6819" w:rsidRPr="006B6819">
        <w:rPr>
          <w:rFonts w:ascii="Times New Roman" w:hAnsi="Times New Roman" w:cs="Times New Roman"/>
          <w:sz w:val="28"/>
          <w:szCs w:val="28"/>
        </w:rPr>
        <w:t> </w:t>
      </w:r>
      <w:r w:rsidR="00437E0D" w:rsidRPr="00437E0D">
        <w:rPr>
          <w:rFonts w:ascii="Times New Roman" w:hAnsi="Times New Roman" w:cs="Times New Roman"/>
          <w:sz w:val="28"/>
          <w:szCs w:val="28"/>
        </w:rPr>
        <w:t xml:space="preserve">26, ст. 3446; 2014, </w:t>
      </w:r>
      <w:r w:rsidR="00503C71" w:rsidRPr="006B6819">
        <w:rPr>
          <w:rFonts w:ascii="Times New Roman" w:hAnsi="Times New Roman" w:cs="Times New Roman"/>
          <w:sz w:val="28"/>
          <w:szCs w:val="28"/>
        </w:rPr>
        <w:t>№</w:t>
      </w:r>
      <w:r w:rsidR="00437E0D" w:rsidRPr="00437E0D">
        <w:rPr>
          <w:rFonts w:ascii="Times New Roman" w:hAnsi="Times New Roman" w:cs="Times New Roman"/>
          <w:sz w:val="28"/>
          <w:szCs w:val="28"/>
        </w:rPr>
        <w:t xml:space="preserve"> 43, ст. 5797; </w:t>
      </w:r>
      <w:r w:rsidR="00503C71" w:rsidRPr="006B6819">
        <w:rPr>
          <w:rFonts w:ascii="Times New Roman" w:hAnsi="Times New Roman" w:cs="Times New Roman"/>
          <w:sz w:val="28"/>
          <w:szCs w:val="28"/>
        </w:rPr>
        <w:t>№</w:t>
      </w:r>
      <w:r w:rsidR="00437E0D" w:rsidRPr="00437E0D">
        <w:rPr>
          <w:rFonts w:ascii="Times New Roman" w:hAnsi="Times New Roman" w:cs="Times New Roman"/>
          <w:sz w:val="28"/>
          <w:szCs w:val="28"/>
        </w:rPr>
        <w:t xml:space="preserve"> 52, ст. 7540</w:t>
      </w:r>
      <w:r w:rsidR="006A7376" w:rsidRPr="006A7376">
        <w:rPr>
          <w:rFonts w:ascii="Times New Roman" w:hAnsi="Times New Roman" w:cs="Times New Roman"/>
          <w:sz w:val="28"/>
          <w:szCs w:val="28"/>
        </w:rPr>
        <w:t xml:space="preserve">; 2015, </w:t>
      </w:r>
      <w:r w:rsidR="00503C71" w:rsidRPr="006B6819">
        <w:rPr>
          <w:rFonts w:ascii="Times New Roman" w:hAnsi="Times New Roman" w:cs="Times New Roman"/>
          <w:sz w:val="28"/>
          <w:szCs w:val="28"/>
        </w:rPr>
        <w:t>№</w:t>
      </w:r>
      <w:r w:rsidR="006A7376" w:rsidRPr="006A7376">
        <w:rPr>
          <w:rFonts w:ascii="Times New Roman" w:hAnsi="Times New Roman" w:cs="Times New Roman"/>
          <w:sz w:val="28"/>
          <w:szCs w:val="28"/>
        </w:rPr>
        <w:t xml:space="preserve"> 10, ст. 1404</w:t>
      </w:r>
      <w:r w:rsidR="001D2A94" w:rsidRPr="006B6819">
        <w:rPr>
          <w:rFonts w:ascii="Times New Roman" w:hAnsi="Times New Roman" w:cs="Times New Roman"/>
          <w:sz w:val="28"/>
          <w:szCs w:val="28"/>
        </w:rPr>
        <w:t>, №</w:t>
      </w:r>
      <w:r w:rsidR="00BE04DA" w:rsidRPr="00BE04DA">
        <w:rPr>
          <w:rFonts w:ascii="Times New Roman" w:hAnsi="Times New Roman" w:cs="Times New Roman"/>
          <w:sz w:val="28"/>
          <w:szCs w:val="28"/>
        </w:rPr>
        <w:t xml:space="preserve"> 27, ст.</w:t>
      </w:r>
      <w:r w:rsidR="006B6819" w:rsidRPr="006B6819">
        <w:rPr>
          <w:rFonts w:ascii="Times New Roman" w:hAnsi="Times New Roman" w:cs="Times New Roman"/>
          <w:sz w:val="28"/>
          <w:szCs w:val="28"/>
        </w:rPr>
        <w:t> </w:t>
      </w:r>
      <w:r w:rsidR="00BE04DA" w:rsidRPr="00BE04DA">
        <w:rPr>
          <w:rFonts w:ascii="Times New Roman" w:hAnsi="Times New Roman" w:cs="Times New Roman"/>
          <w:sz w:val="28"/>
          <w:szCs w:val="28"/>
        </w:rPr>
        <w:t>3951</w:t>
      </w:r>
      <w:r w:rsidR="001D2A94" w:rsidRPr="006B6819">
        <w:rPr>
          <w:rFonts w:ascii="Times New Roman" w:hAnsi="Times New Roman" w:cs="Times New Roman"/>
          <w:sz w:val="28"/>
          <w:szCs w:val="28"/>
        </w:rPr>
        <w:t>, №</w:t>
      </w:r>
      <w:r w:rsidR="00BE04DA" w:rsidRPr="00BE04DA">
        <w:rPr>
          <w:rFonts w:ascii="Times New Roman" w:hAnsi="Times New Roman" w:cs="Times New Roman"/>
          <w:sz w:val="28"/>
          <w:szCs w:val="28"/>
        </w:rPr>
        <w:t xml:space="preserve"> 29 (часть I), ст. 4359</w:t>
      </w:r>
      <w:r w:rsidR="001D2A94" w:rsidRPr="006B6819">
        <w:rPr>
          <w:rFonts w:ascii="Times New Roman" w:hAnsi="Times New Roman" w:cs="Times New Roman"/>
          <w:sz w:val="28"/>
          <w:szCs w:val="28"/>
        </w:rPr>
        <w:t xml:space="preserve">, </w:t>
      </w:r>
      <w:r w:rsidR="00375482" w:rsidRPr="00375482">
        <w:rPr>
          <w:rFonts w:ascii="Times New Roman" w:hAnsi="Times New Roman" w:cs="Times New Roman"/>
          <w:sz w:val="28"/>
          <w:szCs w:val="28"/>
        </w:rPr>
        <w:t>ст. 4367</w:t>
      </w:r>
      <w:r w:rsidR="001D2A94" w:rsidRPr="006B6819">
        <w:rPr>
          <w:rFonts w:ascii="Times New Roman" w:hAnsi="Times New Roman" w:cs="Times New Roman"/>
          <w:sz w:val="28"/>
          <w:szCs w:val="28"/>
        </w:rPr>
        <w:t xml:space="preserve">, </w:t>
      </w:r>
      <w:r w:rsidR="00375482" w:rsidRPr="00375482">
        <w:rPr>
          <w:rFonts w:ascii="Times New Roman" w:hAnsi="Times New Roman" w:cs="Times New Roman"/>
          <w:sz w:val="28"/>
          <w:szCs w:val="28"/>
        </w:rPr>
        <w:t>ст. 4388</w:t>
      </w:r>
      <w:r w:rsidR="001D2A94" w:rsidRPr="006B6819">
        <w:rPr>
          <w:rFonts w:ascii="Times New Roman" w:hAnsi="Times New Roman" w:cs="Times New Roman"/>
          <w:sz w:val="28"/>
          <w:szCs w:val="28"/>
        </w:rPr>
        <w:t xml:space="preserve">, № </w:t>
      </w:r>
      <w:r w:rsidR="00375482" w:rsidRPr="00375482">
        <w:rPr>
          <w:rFonts w:ascii="Times New Roman" w:hAnsi="Times New Roman" w:cs="Times New Roman"/>
          <w:sz w:val="28"/>
          <w:szCs w:val="28"/>
        </w:rPr>
        <w:t>51 (часть III), ст. 7245</w:t>
      </w:r>
      <w:r w:rsidR="001D2A94" w:rsidRPr="006B6819">
        <w:rPr>
          <w:rFonts w:ascii="Times New Roman" w:hAnsi="Times New Roman" w:cs="Times New Roman"/>
          <w:sz w:val="28"/>
          <w:szCs w:val="28"/>
        </w:rPr>
        <w:t>; 2</w:t>
      </w:r>
      <w:r w:rsidR="00375482" w:rsidRPr="00375482">
        <w:rPr>
          <w:rFonts w:ascii="Times New Roman" w:hAnsi="Times New Roman" w:cs="Times New Roman"/>
          <w:sz w:val="28"/>
          <w:szCs w:val="28"/>
        </w:rPr>
        <w:t xml:space="preserve">016, </w:t>
      </w:r>
      <w:r w:rsidR="001D2A94">
        <w:rPr>
          <w:rFonts w:ascii="Times New Roman" w:hAnsi="Times New Roman" w:cs="Times New Roman"/>
          <w:sz w:val="28"/>
          <w:szCs w:val="28"/>
        </w:rPr>
        <w:t>№</w:t>
      </w:r>
      <w:r w:rsidR="00375482" w:rsidRPr="00375482">
        <w:rPr>
          <w:rFonts w:ascii="Times New Roman" w:hAnsi="Times New Roman" w:cs="Times New Roman"/>
          <w:sz w:val="28"/>
          <w:szCs w:val="28"/>
        </w:rPr>
        <w:t xml:space="preserve"> 1 (часть</w:t>
      </w:r>
      <w:r w:rsidR="006B6819">
        <w:rPr>
          <w:rFonts w:ascii="Times New Roman" w:hAnsi="Times New Roman" w:cs="Times New Roman"/>
          <w:sz w:val="28"/>
          <w:szCs w:val="28"/>
        </w:rPr>
        <w:t> </w:t>
      </w:r>
      <w:r w:rsidR="00375482" w:rsidRPr="00375482">
        <w:rPr>
          <w:rFonts w:ascii="Times New Roman" w:hAnsi="Times New Roman" w:cs="Times New Roman"/>
          <w:sz w:val="28"/>
          <w:szCs w:val="28"/>
        </w:rPr>
        <w:t>I), ст. 9</w:t>
      </w:r>
      <w:r w:rsidR="001D2A94">
        <w:rPr>
          <w:rFonts w:ascii="Times New Roman" w:hAnsi="Times New Roman" w:cs="Times New Roman"/>
          <w:sz w:val="28"/>
          <w:szCs w:val="28"/>
        </w:rPr>
        <w:t>, №</w:t>
      </w:r>
      <w:r w:rsidR="00C669FB" w:rsidRPr="00C669FB">
        <w:rPr>
          <w:rFonts w:ascii="Times New Roman" w:hAnsi="Times New Roman" w:cs="Times New Roman"/>
          <w:sz w:val="28"/>
          <w:szCs w:val="28"/>
        </w:rPr>
        <w:t xml:space="preserve"> 23, ст. 3287</w:t>
      </w:r>
      <w:r w:rsidR="001D2A94">
        <w:rPr>
          <w:rFonts w:ascii="Times New Roman" w:hAnsi="Times New Roman" w:cs="Times New Roman"/>
          <w:sz w:val="28"/>
          <w:szCs w:val="28"/>
        </w:rPr>
        <w:t>, №</w:t>
      </w:r>
      <w:r w:rsidR="00C669FB" w:rsidRPr="00C669FB">
        <w:rPr>
          <w:rFonts w:ascii="Times New Roman" w:hAnsi="Times New Roman" w:cs="Times New Roman"/>
          <w:sz w:val="28"/>
          <w:szCs w:val="28"/>
        </w:rPr>
        <w:t xml:space="preserve"> 27 (часть II), ст. 4238,</w:t>
      </w:r>
      <w:r w:rsidR="001D2A94">
        <w:rPr>
          <w:rFonts w:ascii="Times New Roman" w:hAnsi="Times New Roman" w:cs="Times New Roman"/>
          <w:sz w:val="28"/>
          <w:szCs w:val="28"/>
        </w:rPr>
        <w:t xml:space="preserve"> </w:t>
      </w:r>
      <w:r w:rsidR="00C669FB" w:rsidRPr="00C669FB">
        <w:rPr>
          <w:rFonts w:ascii="Times New Roman" w:hAnsi="Times New Roman" w:cs="Times New Roman"/>
          <w:sz w:val="28"/>
          <w:szCs w:val="28"/>
        </w:rPr>
        <w:t>ст. 4283</w:t>
      </w:r>
      <w:r w:rsidR="006A7376" w:rsidRPr="006A7376">
        <w:rPr>
          <w:rFonts w:ascii="Times New Roman" w:hAnsi="Times New Roman" w:cs="Times New Roman"/>
          <w:sz w:val="28"/>
          <w:szCs w:val="28"/>
        </w:rPr>
        <w:t>)</w:t>
      </w:r>
      <w:r w:rsidR="00BE04DA" w:rsidRPr="00650F41">
        <w:rPr>
          <w:rFonts w:ascii="Times New Roman" w:hAnsi="Times New Roman" w:cs="Times New Roman"/>
          <w:sz w:val="28"/>
          <w:szCs w:val="28"/>
        </w:rPr>
        <w:t>;</w:t>
      </w:r>
    </w:p>
    <w:p w:rsidR="00E1538E" w:rsidRPr="00BA1E94" w:rsidRDefault="00F26EC3" w:rsidP="00BA1E94">
      <w:pPr>
        <w:pStyle w:val="ConsPlusNormal"/>
        <w:ind w:firstLine="540"/>
        <w:jc w:val="both"/>
        <w:rPr>
          <w:rFonts w:ascii="Times New Roman" w:hAnsi="Times New Roman" w:cs="Times New Roman"/>
          <w:sz w:val="28"/>
          <w:szCs w:val="28"/>
        </w:rPr>
      </w:pPr>
      <w:r w:rsidRPr="00BA1E94">
        <w:rPr>
          <w:rFonts w:ascii="Times New Roman" w:hAnsi="Times New Roman" w:cs="Times New Roman"/>
          <w:sz w:val="28"/>
          <w:szCs w:val="28"/>
        </w:rPr>
        <w:t xml:space="preserve">Федеральным </w:t>
      </w:r>
      <w:hyperlink r:id="rId16" w:history="1">
        <w:r w:rsidRPr="00BA1E94">
          <w:rPr>
            <w:rFonts w:ascii="Times New Roman" w:hAnsi="Times New Roman" w:cs="Times New Roman"/>
            <w:sz w:val="28"/>
            <w:szCs w:val="28"/>
          </w:rPr>
          <w:t>законом</w:t>
        </w:r>
      </w:hyperlink>
      <w:r w:rsidRPr="00BA1E94">
        <w:rPr>
          <w:rFonts w:ascii="Times New Roman" w:hAnsi="Times New Roman" w:cs="Times New Roman"/>
          <w:sz w:val="28"/>
          <w:szCs w:val="28"/>
        </w:rPr>
        <w:t xml:space="preserve"> от 7 июля 2003 г. </w:t>
      </w:r>
      <w:r w:rsidR="007D1ACD" w:rsidRPr="00BA1E94">
        <w:rPr>
          <w:rFonts w:ascii="Times New Roman" w:hAnsi="Times New Roman" w:cs="Times New Roman"/>
          <w:sz w:val="28"/>
          <w:szCs w:val="28"/>
        </w:rPr>
        <w:t>№</w:t>
      </w:r>
      <w:r w:rsidRPr="00BA1E94">
        <w:rPr>
          <w:rFonts w:ascii="Times New Roman" w:hAnsi="Times New Roman" w:cs="Times New Roman"/>
          <w:sz w:val="28"/>
          <w:szCs w:val="28"/>
        </w:rPr>
        <w:t xml:space="preserve"> 126-ФЗ </w:t>
      </w:r>
      <w:r w:rsidR="00F129CE">
        <w:rPr>
          <w:rFonts w:ascii="Times New Roman" w:hAnsi="Times New Roman" w:cs="Times New Roman"/>
          <w:sz w:val="28"/>
          <w:szCs w:val="28"/>
        </w:rPr>
        <w:t>«</w:t>
      </w:r>
      <w:r w:rsidRPr="00BA1E94">
        <w:rPr>
          <w:rFonts w:ascii="Times New Roman" w:hAnsi="Times New Roman" w:cs="Times New Roman"/>
          <w:sz w:val="28"/>
          <w:szCs w:val="28"/>
        </w:rPr>
        <w:t>О связи</w:t>
      </w:r>
      <w:r w:rsidR="00F129CE">
        <w:rPr>
          <w:rFonts w:ascii="Times New Roman" w:hAnsi="Times New Roman" w:cs="Times New Roman"/>
          <w:sz w:val="28"/>
          <w:szCs w:val="28"/>
        </w:rPr>
        <w:t>»</w:t>
      </w:r>
      <w:r w:rsidR="00BA1E94" w:rsidRPr="00BA1E94">
        <w:rPr>
          <w:rFonts w:ascii="Times New Roman" w:hAnsi="Times New Roman" w:cs="Times New Roman"/>
          <w:sz w:val="28"/>
          <w:szCs w:val="28"/>
        </w:rPr>
        <w:t xml:space="preserve"> </w:t>
      </w:r>
      <w:r w:rsidR="00103A81" w:rsidRPr="00BA1E94">
        <w:rPr>
          <w:rFonts w:ascii="Times New Roman" w:hAnsi="Times New Roman" w:cs="Times New Roman"/>
          <w:sz w:val="28"/>
          <w:szCs w:val="28"/>
        </w:rPr>
        <w:t xml:space="preserve">(Собрание законодательства Российской Федерации, 2003,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28, ст. 2895;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52 (часть I), ст.</w:t>
      </w:r>
      <w:r w:rsidR="00BA1E94" w:rsidRPr="00BA1E94">
        <w:rPr>
          <w:rFonts w:ascii="Times New Roman" w:hAnsi="Times New Roman" w:cs="Times New Roman"/>
          <w:sz w:val="28"/>
          <w:szCs w:val="28"/>
        </w:rPr>
        <w:t> </w:t>
      </w:r>
      <w:r w:rsidR="00103A81" w:rsidRPr="00BA1E94">
        <w:rPr>
          <w:rFonts w:ascii="Times New Roman" w:hAnsi="Times New Roman" w:cs="Times New Roman"/>
          <w:sz w:val="28"/>
          <w:szCs w:val="28"/>
        </w:rPr>
        <w:t xml:space="preserve">5038; 2004,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35, ст. 3607;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45, ст. 4377; 2005,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19, ст. 1752; 2006,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6, ст. 636;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10, ст. 1069;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31 (часть I), ст. 3431, 3452; 2007,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1 (часть I), ст. 8;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7, ст. 835; 2008,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18, ст. 1941; 2009,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29, ст. 3625; 2010,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7, ст. 705;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15, ст. 1737;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27, ст.</w:t>
      </w:r>
      <w:r w:rsidR="00BA1E94" w:rsidRPr="00BA1E94">
        <w:rPr>
          <w:rFonts w:ascii="Times New Roman" w:hAnsi="Times New Roman" w:cs="Times New Roman"/>
          <w:sz w:val="28"/>
          <w:szCs w:val="28"/>
        </w:rPr>
        <w:t> </w:t>
      </w:r>
      <w:r w:rsidR="00103A81" w:rsidRPr="00BA1E94">
        <w:rPr>
          <w:rFonts w:ascii="Times New Roman" w:hAnsi="Times New Roman" w:cs="Times New Roman"/>
          <w:sz w:val="28"/>
          <w:szCs w:val="28"/>
        </w:rPr>
        <w:t xml:space="preserve">3408;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31, ст. 4190; 2011,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7, ст. 901;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9, ст. 1205;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25, ст. 3535;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27, ст.</w:t>
      </w:r>
      <w:r w:rsidR="00BA1E94" w:rsidRPr="00BA1E94">
        <w:rPr>
          <w:rFonts w:ascii="Times New Roman" w:hAnsi="Times New Roman" w:cs="Times New Roman"/>
          <w:sz w:val="28"/>
          <w:szCs w:val="28"/>
        </w:rPr>
        <w:t> </w:t>
      </w:r>
      <w:r w:rsidR="00103A81" w:rsidRPr="00BA1E94">
        <w:rPr>
          <w:rFonts w:ascii="Times New Roman" w:hAnsi="Times New Roman" w:cs="Times New Roman"/>
          <w:sz w:val="28"/>
          <w:szCs w:val="28"/>
        </w:rPr>
        <w:t xml:space="preserve">3873, 3880;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29, ст. 4284, 4291;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30 (часть I), ст. 4590;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45, ст. 6333;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49 (часть V), ст.</w:t>
      </w:r>
      <w:r w:rsidR="00BA1E94" w:rsidRPr="00BA1E94">
        <w:rPr>
          <w:rFonts w:ascii="Times New Roman" w:hAnsi="Times New Roman" w:cs="Times New Roman"/>
          <w:sz w:val="28"/>
          <w:szCs w:val="28"/>
          <w:lang w:val="en-US"/>
        </w:rPr>
        <w:t> </w:t>
      </w:r>
      <w:r w:rsidR="00103A81" w:rsidRPr="00BA1E94">
        <w:rPr>
          <w:rFonts w:ascii="Times New Roman" w:hAnsi="Times New Roman" w:cs="Times New Roman"/>
          <w:sz w:val="28"/>
          <w:szCs w:val="28"/>
        </w:rPr>
        <w:t xml:space="preserve">7061; </w:t>
      </w:r>
      <w:r w:rsidR="006E72AF" w:rsidRPr="00BA1E94">
        <w:rPr>
          <w:rFonts w:ascii="Times New Roman" w:hAnsi="Times New Roman" w:cs="Times New Roman"/>
          <w:sz w:val="28"/>
          <w:szCs w:val="28"/>
        </w:rPr>
        <w:t>№</w:t>
      </w:r>
      <w:r w:rsidR="00103A81" w:rsidRPr="00BA1E94">
        <w:rPr>
          <w:rFonts w:ascii="Times New Roman" w:hAnsi="Times New Roman" w:cs="Times New Roman"/>
          <w:sz w:val="28"/>
          <w:szCs w:val="28"/>
        </w:rPr>
        <w:t xml:space="preserve"> 50, ст. 7351, 7366</w:t>
      </w:r>
      <w:r w:rsidR="00BA1E94" w:rsidRPr="00BA1E94">
        <w:rPr>
          <w:rFonts w:ascii="Times New Roman" w:hAnsi="Times New Roman" w:cs="Times New Roman"/>
          <w:sz w:val="28"/>
          <w:szCs w:val="28"/>
        </w:rPr>
        <w:t xml:space="preserve">; </w:t>
      </w:r>
      <w:r w:rsidR="00EB57C4" w:rsidRPr="00EB57C4">
        <w:rPr>
          <w:rFonts w:ascii="Times New Roman" w:hAnsi="Times New Roman" w:cs="Times New Roman"/>
          <w:sz w:val="28"/>
          <w:szCs w:val="28"/>
        </w:rPr>
        <w:t>2012,</w:t>
      </w:r>
      <w:r w:rsidR="00BA1E94" w:rsidRPr="00BA1E94">
        <w:rPr>
          <w:rFonts w:ascii="Times New Roman" w:hAnsi="Times New Roman" w:cs="Times New Roman"/>
          <w:sz w:val="28"/>
          <w:szCs w:val="28"/>
        </w:rPr>
        <w:t xml:space="preserve"> №</w:t>
      </w:r>
      <w:r w:rsidR="00EB57C4" w:rsidRPr="00EB57C4">
        <w:rPr>
          <w:rFonts w:ascii="Times New Roman" w:hAnsi="Times New Roman" w:cs="Times New Roman"/>
          <w:sz w:val="28"/>
          <w:szCs w:val="28"/>
        </w:rPr>
        <w:t xml:space="preserve"> 31, ст. 4328; </w:t>
      </w:r>
      <w:r w:rsidR="00BA1E94" w:rsidRPr="00BA1E94">
        <w:rPr>
          <w:rFonts w:ascii="Times New Roman" w:hAnsi="Times New Roman" w:cs="Times New Roman"/>
          <w:sz w:val="28"/>
          <w:szCs w:val="28"/>
        </w:rPr>
        <w:t>№</w:t>
      </w:r>
      <w:r w:rsidR="00EB57C4" w:rsidRPr="00EB57C4">
        <w:rPr>
          <w:rFonts w:ascii="Times New Roman" w:hAnsi="Times New Roman" w:cs="Times New Roman"/>
          <w:sz w:val="28"/>
          <w:szCs w:val="28"/>
        </w:rPr>
        <w:t xml:space="preserve"> 53, ст. 7578; 2013, </w:t>
      </w:r>
      <w:r w:rsidR="00BA1E94" w:rsidRPr="00BA1E94">
        <w:rPr>
          <w:rFonts w:ascii="Times New Roman" w:hAnsi="Times New Roman" w:cs="Times New Roman"/>
          <w:sz w:val="28"/>
          <w:szCs w:val="28"/>
        </w:rPr>
        <w:t>№</w:t>
      </w:r>
      <w:r w:rsidR="00EB57C4" w:rsidRPr="00EB57C4">
        <w:rPr>
          <w:rFonts w:ascii="Times New Roman" w:hAnsi="Times New Roman" w:cs="Times New Roman"/>
          <w:sz w:val="28"/>
          <w:szCs w:val="28"/>
        </w:rPr>
        <w:t xml:space="preserve"> 48, ст.</w:t>
      </w:r>
      <w:r w:rsidR="00BA1E94" w:rsidRPr="00BA1E94">
        <w:rPr>
          <w:rFonts w:ascii="Times New Roman" w:hAnsi="Times New Roman" w:cs="Times New Roman"/>
          <w:sz w:val="28"/>
          <w:szCs w:val="28"/>
          <w:lang w:val="en-US"/>
        </w:rPr>
        <w:t> </w:t>
      </w:r>
      <w:r w:rsidR="00EB57C4" w:rsidRPr="00EB57C4">
        <w:rPr>
          <w:rFonts w:ascii="Times New Roman" w:hAnsi="Times New Roman" w:cs="Times New Roman"/>
          <w:sz w:val="28"/>
          <w:szCs w:val="28"/>
        </w:rPr>
        <w:t xml:space="preserve">6162; 2014, </w:t>
      </w:r>
      <w:r w:rsidR="00BA1E94" w:rsidRPr="00BA1E94">
        <w:rPr>
          <w:rFonts w:ascii="Times New Roman" w:hAnsi="Times New Roman" w:cs="Times New Roman"/>
          <w:sz w:val="28"/>
          <w:szCs w:val="28"/>
        </w:rPr>
        <w:t>№</w:t>
      </w:r>
      <w:r w:rsidR="00EB57C4" w:rsidRPr="00EB57C4">
        <w:rPr>
          <w:rFonts w:ascii="Times New Roman" w:hAnsi="Times New Roman" w:cs="Times New Roman"/>
          <w:sz w:val="28"/>
          <w:szCs w:val="28"/>
        </w:rPr>
        <w:t xml:space="preserve"> 19, ст. 2302; </w:t>
      </w:r>
      <w:r w:rsidR="00BA1E94" w:rsidRPr="00BA1E94">
        <w:rPr>
          <w:rFonts w:ascii="Times New Roman" w:hAnsi="Times New Roman" w:cs="Times New Roman"/>
          <w:sz w:val="28"/>
          <w:szCs w:val="28"/>
        </w:rPr>
        <w:t>№</w:t>
      </w:r>
      <w:r w:rsidR="00EB57C4" w:rsidRPr="00EB57C4">
        <w:rPr>
          <w:rFonts w:ascii="Times New Roman" w:hAnsi="Times New Roman" w:cs="Times New Roman"/>
          <w:sz w:val="28"/>
          <w:szCs w:val="28"/>
        </w:rPr>
        <w:t xml:space="preserve"> 30, ст. 4273; </w:t>
      </w:r>
      <w:r w:rsidR="00BA1E94" w:rsidRPr="00BA1E94">
        <w:rPr>
          <w:rFonts w:ascii="Times New Roman" w:hAnsi="Times New Roman" w:cs="Times New Roman"/>
          <w:sz w:val="28"/>
          <w:szCs w:val="28"/>
        </w:rPr>
        <w:t>№</w:t>
      </w:r>
      <w:r w:rsidR="00EB57C4" w:rsidRPr="00EB57C4">
        <w:rPr>
          <w:rFonts w:ascii="Times New Roman" w:hAnsi="Times New Roman" w:cs="Times New Roman"/>
          <w:sz w:val="28"/>
          <w:szCs w:val="28"/>
        </w:rPr>
        <w:t xml:space="preserve"> 49, ст. 6928; 2015, </w:t>
      </w:r>
      <w:r w:rsidR="00BA1E94" w:rsidRPr="00BA1E94">
        <w:rPr>
          <w:rFonts w:ascii="Times New Roman" w:hAnsi="Times New Roman" w:cs="Times New Roman"/>
          <w:sz w:val="28"/>
          <w:szCs w:val="28"/>
        </w:rPr>
        <w:t>№</w:t>
      </w:r>
      <w:r w:rsidR="00EB57C4" w:rsidRPr="00EB57C4">
        <w:rPr>
          <w:rFonts w:ascii="Times New Roman" w:hAnsi="Times New Roman" w:cs="Times New Roman"/>
          <w:sz w:val="28"/>
          <w:szCs w:val="28"/>
        </w:rPr>
        <w:t xml:space="preserve"> 29, ст. 4383; 2016, </w:t>
      </w:r>
      <w:r w:rsidR="00BA1E94" w:rsidRPr="00BA1E94">
        <w:rPr>
          <w:rFonts w:ascii="Times New Roman" w:hAnsi="Times New Roman" w:cs="Times New Roman"/>
          <w:sz w:val="28"/>
          <w:szCs w:val="28"/>
        </w:rPr>
        <w:t>№</w:t>
      </w:r>
      <w:r w:rsidR="00EB57C4" w:rsidRPr="00EB57C4">
        <w:rPr>
          <w:rFonts w:ascii="Times New Roman" w:hAnsi="Times New Roman" w:cs="Times New Roman"/>
          <w:sz w:val="28"/>
          <w:szCs w:val="28"/>
        </w:rPr>
        <w:t xml:space="preserve"> 15, ст. 2066</w:t>
      </w:r>
      <w:r w:rsidR="00BA1E94" w:rsidRPr="00BA1E94">
        <w:rPr>
          <w:rFonts w:ascii="Times New Roman" w:hAnsi="Times New Roman" w:cs="Times New Roman"/>
          <w:sz w:val="28"/>
          <w:szCs w:val="28"/>
        </w:rPr>
        <w:t>, № 28, ст. 4558</w:t>
      </w:r>
      <w:r w:rsidR="00103A81" w:rsidRPr="00BA1E94">
        <w:rPr>
          <w:rFonts w:ascii="Times New Roman" w:hAnsi="Times New Roman" w:cs="Times New Roman"/>
          <w:sz w:val="28"/>
          <w:szCs w:val="28"/>
        </w:rPr>
        <w:t>)</w:t>
      </w:r>
      <w:r w:rsidR="000B31C2" w:rsidRPr="00BA1E94">
        <w:rPr>
          <w:rFonts w:ascii="Times New Roman" w:hAnsi="Times New Roman" w:cs="Times New Roman"/>
          <w:sz w:val="28"/>
          <w:szCs w:val="28"/>
        </w:rPr>
        <w:t>;</w:t>
      </w:r>
    </w:p>
    <w:p w:rsidR="00584CA0" w:rsidRPr="00584CA0" w:rsidRDefault="00F26EC3" w:rsidP="00E139F0">
      <w:pPr>
        <w:pStyle w:val="ConsPlusNormal"/>
        <w:ind w:firstLine="540"/>
        <w:jc w:val="both"/>
        <w:rPr>
          <w:rFonts w:ascii="Times New Roman" w:hAnsi="Times New Roman" w:cs="Times New Roman"/>
          <w:sz w:val="28"/>
          <w:szCs w:val="28"/>
        </w:rPr>
      </w:pPr>
      <w:r w:rsidRPr="00650F41">
        <w:rPr>
          <w:rFonts w:ascii="Times New Roman" w:hAnsi="Times New Roman" w:cs="Times New Roman"/>
          <w:sz w:val="28"/>
          <w:szCs w:val="28"/>
        </w:rPr>
        <w:t xml:space="preserve">Федеральным </w:t>
      </w:r>
      <w:hyperlink r:id="rId17" w:history="1">
        <w:r w:rsidRPr="008E7E56">
          <w:rPr>
            <w:rFonts w:ascii="Times New Roman" w:hAnsi="Times New Roman" w:cs="Times New Roman"/>
            <w:sz w:val="28"/>
            <w:szCs w:val="28"/>
          </w:rPr>
          <w:t>законом</w:t>
        </w:r>
      </w:hyperlink>
      <w:r w:rsidRPr="008E7E56">
        <w:rPr>
          <w:rFonts w:ascii="Times New Roman" w:hAnsi="Times New Roman" w:cs="Times New Roman"/>
          <w:sz w:val="28"/>
          <w:szCs w:val="28"/>
        </w:rPr>
        <w:t xml:space="preserve"> от 2 мая 2006 г. </w:t>
      </w:r>
      <w:r w:rsidR="007D1ACD" w:rsidRPr="008E7E56">
        <w:rPr>
          <w:rFonts w:ascii="Times New Roman" w:hAnsi="Times New Roman" w:cs="Times New Roman"/>
          <w:sz w:val="28"/>
          <w:szCs w:val="28"/>
        </w:rPr>
        <w:t>№</w:t>
      </w:r>
      <w:r w:rsidRPr="008E7E56">
        <w:rPr>
          <w:rFonts w:ascii="Times New Roman" w:hAnsi="Times New Roman" w:cs="Times New Roman"/>
          <w:sz w:val="28"/>
          <w:szCs w:val="28"/>
        </w:rPr>
        <w:t xml:space="preserve"> 59-ФЗ </w:t>
      </w:r>
      <w:r w:rsidR="00F129CE">
        <w:rPr>
          <w:rFonts w:ascii="Times New Roman" w:hAnsi="Times New Roman" w:cs="Times New Roman"/>
          <w:sz w:val="28"/>
          <w:szCs w:val="28"/>
        </w:rPr>
        <w:t>«</w:t>
      </w:r>
      <w:r w:rsidRPr="008E7E56">
        <w:rPr>
          <w:rFonts w:ascii="Times New Roman" w:hAnsi="Times New Roman" w:cs="Times New Roman"/>
          <w:sz w:val="28"/>
          <w:szCs w:val="28"/>
        </w:rPr>
        <w:t>О порядке рассмотрения обращени</w:t>
      </w:r>
      <w:r w:rsidR="00E139F0" w:rsidRPr="008E7E56">
        <w:rPr>
          <w:rFonts w:ascii="Times New Roman" w:hAnsi="Times New Roman" w:cs="Times New Roman"/>
          <w:sz w:val="28"/>
          <w:szCs w:val="28"/>
        </w:rPr>
        <w:t>й граждан Российской Федерации</w:t>
      </w:r>
      <w:r w:rsidR="00F129CE">
        <w:rPr>
          <w:rFonts w:ascii="Times New Roman" w:hAnsi="Times New Roman" w:cs="Times New Roman"/>
          <w:sz w:val="28"/>
          <w:szCs w:val="28"/>
        </w:rPr>
        <w:t>»</w:t>
      </w:r>
      <w:r w:rsidR="00E139F0" w:rsidRPr="008E7E56">
        <w:rPr>
          <w:rFonts w:ascii="Times New Roman" w:hAnsi="Times New Roman" w:cs="Times New Roman"/>
          <w:sz w:val="28"/>
          <w:szCs w:val="28"/>
        </w:rPr>
        <w:t xml:space="preserve"> </w:t>
      </w:r>
      <w:r w:rsidR="007C5609" w:rsidRPr="008E7E56">
        <w:rPr>
          <w:rFonts w:ascii="Times New Roman" w:hAnsi="Times New Roman" w:cs="Times New Roman"/>
          <w:sz w:val="28"/>
          <w:szCs w:val="28"/>
        </w:rPr>
        <w:t xml:space="preserve">(Собрание законодательства Российской Федерации, 2006, </w:t>
      </w:r>
      <w:r w:rsidR="006E72AF" w:rsidRPr="008E7E56">
        <w:rPr>
          <w:rFonts w:ascii="Times New Roman" w:hAnsi="Times New Roman" w:cs="Times New Roman"/>
          <w:sz w:val="28"/>
          <w:szCs w:val="28"/>
        </w:rPr>
        <w:t>№</w:t>
      </w:r>
      <w:r w:rsidR="007C5609" w:rsidRPr="008E7E56">
        <w:rPr>
          <w:rFonts w:ascii="Times New Roman" w:hAnsi="Times New Roman" w:cs="Times New Roman"/>
          <w:sz w:val="28"/>
          <w:szCs w:val="28"/>
        </w:rPr>
        <w:t xml:space="preserve"> 19, ст. 2060; 2010, </w:t>
      </w:r>
      <w:r w:rsidR="006E72AF" w:rsidRPr="008E7E56">
        <w:rPr>
          <w:rFonts w:ascii="Times New Roman" w:hAnsi="Times New Roman" w:cs="Times New Roman"/>
          <w:sz w:val="28"/>
          <w:szCs w:val="28"/>
        </w:rPr>
        <w:t>№</w:t>
      </w:r>
      <w:r w:rsidR="007C5609" w:rsidRPr="008E7E56">
        <w:rPr>
          <w:rFonts w:ascii="Times New Roman" w:hAnsi="Times New Roman" w:cs="Times New Roman"/>
          <w:sz w:val="28"/>
          <w:szCs w:val="28"/>
        </w:rPr>
        <w:t xml:space="preserve"> 27, ст. 3410; </w:t>
      </w:r>
      <w:r w:rsidR="006E72AF" w:rsidRPr="008E7E56">
        <w:rPr>
          <w:rFonts w:ascii="Times New Roman" w:hAnsi="Times New Roman" w:cs="Times New Roman"/>
          <w:sz w:val="28"/>
          <w:szCs w:val="28"/>
        </w:rPr>
        <w:t>№</w:t>
      </w:r>
      <w:r w:rsidR="00E139F0" w:rsidRPr="008E7E56">
        <w:rPr>
          <w:rFonts w:ascii="Times New Roman" w:hAnsi="Times New Roman" w:cs="Times New Roman"/>
          <w:sz w:val="28"/>
          <w:szCs w:val="28"/>
        </w:rPr>
        <w:t xml:space="preserve"> 31, ст. 4196; </w:t>
      </w:r>
      <w:r w:rsidR="00584CA0" w:rsidRPr="00584CA0">
        <w:rPr>
          <w:rFonts w:ascii="Times New Roman" w:hAnsi="Times New Roman" w:cs="Times New Roman"/>
          <w:sz w:val="28"/>
          <w:szCs w:val="28"/>
        </w:rPr>
        <w:t xml:space="preserve">2012, </w:t>
      </w:r>
      <w:r w:rsidR="00E139F0" w:rsidRPr="008E7E56">
        <w:rPr>
          <w:rFonts w:ascii="Times New Roman" w:hAnsi="Times New Roman" w:cs="Times New Roman"/>
          <w:sz w:val="28"/>
          <w:szCs w:val="28"/>
        </w:rPr>
        <w:t>№</w:t>
      </w:r>
      <w:r w:rsidR="00584CA0" w:rsidRPr="00584CA0">
        <w:rPr>
          <w:rFonts w:ascii="Times New Roman" w:hAnsi="Times New Roman" w:cs="Times New Roman"/>
          <w:sz w:val="28"/>
          <w:szCs w:val="28"/>
        </w:rPr>
        <w:t xml:space="preserve"> 31, ст.</w:t>
      </w:r>
      <w:r w:rsidR="00E139F0" w:rsidRPr="008E7E56">
        <w:rPr>
          <w:rFonts w:ascii="Times New Roman" w:hAnsi="Times New Roman" w:cs="Times New Roman"/>
          <w:sz w:val="28"/>
          <w:szCs w:val="28"/>
        </w:rPr>
        <w:t xml:space="preserve"> 4470; </w:t>
      </w:r>
      <w:r w:rsidR="00584CA0" w:rsidRPr="00584CA0">
        <w:rPr>
          <w:rFonts w:ascii="Times New Roman" w:hAnsi="Times New Roman" w:cs="Times New Roman"/>
          <w:sz w:val="28"/>
          <w:szCs w:val="28"/>
        </w:rPr>
        <w:t xml:space="preserve">2013, </w:t>
      </w:r>
      <w:r w:rsidR="00E139F0" w:rsidRPr="008E7E56">
        <w:rPr>
          <w:rFonts w:ascii="Times New Roman" w:hAnsi="Times New Roman" w:cs="Times New Roman"/>
          <w:sz w:val="28"/>
          <w:szCs w:val="28"/>
        </w:rPr>
        <w:t xml:space="preserve">№ 19, ст. 2307, </w:t>
      </w:r>
      <w:r w:rsidR="00E139F0" w:rsidRPr="008E7E56">
        <w:rPr>
          <w:rFonts w:ascii="Times New Roman" w:eastAsiaTheme="minorHAnsi" w:hAnsi="Times New Roman" w:cs="Times New Roman"/>
          <w:sz w:val="28"/>
          <w:szCs w:val="28"/>
          <w:lang w:eastAsia="en-US"/>
        </w:rPr>
        <w:t>№</w:t>
      </w:r>
      <w:r w:rsidR="00584CA0" w:rsidRPr="00584CA0">
        <w:rPr>
          <w:rFonts w:ascii="Times New Roman" w:hAnsi="Times New Roman" w:cs="Times New Roman"/>
          <w:sz w:val="28"/>
          <w:szCs w:val="28"/>
        </w:rPr>
        <w:t xml:space="preserve"> 27, ст. 3474</w:t>
      </w:r>
      <w:r w:rsidR="00E139F0" w:rsidRPr="008E7E56">
        <w:rPr>
          <w:rFonts w:ascii="Times New Roman" w:hAnsi="Times New Roman" w:cs="Times New Roman"/>
          <w:sz w:val="28"/>
          <w:szCs w:val="28"/>
        </w:rPr>
        <w:t xml:space="preserve">; </w:t>
      </w:r>
      <w:r w:rsidR="00584CA0" w:rsidRPr="00584CA0">
        <w:rPr>
          <w:rFonts w:ascii="Times New Roman" w:hAnsi="Times New Roman" w:cs="Times New Roman"/>
          <w:sz w:val="28"/>
          <w:szCs w:val="28"/>
        </w:rPr>
        <w:t xml:space="preserve">2014, </w:t>
      </w:r>
      <w:r w:rsidR="00E139F0" w:rsidRPr="008E7E56">
        <w:rPr>
          <w:rFonts w:ascii="Times New Roman" w:hAnsi="Times New Roman" w:cs="Times New Roman"/>
          <w:sz w:val="28"/>
          <w:szCs w:val="28"/>
        </w:rPr>
        <w:t xml:space="preserve">№ 48, ст. 6638; </w:t>
      </w:r>
      <w:r w:rsidR="00584CA0" w:rsidRPr="00584CA0">
        <w:rPr>
          <w:rFonts w:ascii="Times New Roman" w:hAnsi="Times New Roman" w:cs="Times New Roman"/>
          <w:sz w:val="28"/>
          <w:szCs w:val="28"/>
        </w:rPr>
        <w:t xml:space="preserve">2015, </w:t>
      </w:r>
      <w:r w:rsidR="00E139F0" w:rsidRPr="008E7E56">
        <w:rPr>
          <w:rFonts w:ascii="Times New Roman" w:hAnsi="Times New Roman" w:cs="Times New Roman"/>
          <w:sz w:val="28"/>
          <w:szCs w:val="28"/>
        </w:rPr>
        <w:t>№</w:t>
      </w:r>
      <w:r w:rsidR="00584CA0" w:rsidRPr="00584CA0">
        <w:rPr>
          <w:rFonts w:ascii="Times New Roman" w:hAnsi="Times New Roman" w:cs="Times New Roman"/>
          <w:sz w:val="28"/>
          <w:szCs w:val="28"/>
        </w:rPr>
        <w:t xml:space="preserve"> 45, ст.</w:t>
      </w:r>
      <w:r w:rsidR="00E139F0" w:rsidRPr="008E7E56">
        <w:rPr>
          <w:rFonts w:ascii="Times New Roman" w:hAnsi="Times New Roman" w:cs="Times New Roman"/>
          <w:sz w:val="28"/>
          <w:szCs w:val="28"/>
        </w:rPr>
        <w:t> </w:t>
      </w:r>
      <w:r w:rsidR="00584CA0" w:rsidRPr="00584CA0">
        <w:rPr>
          <w:rFonts w:ascii="Times New Roman" w:hAnsi="Times New Roman" w:cs="Times New Roman"/>
          <w:sz w:val="28"/>
          <w:szCs w:val="28"/>
        </w:rPr>
        <w:t>6206</w:t>
      </w:r>
      <w:r w:rsidR="008E7E56" w:rsidRPr="008E7E56">
        <w:rPr>
          <w:rFonts w:ascii="Times New Roman" w:hAnsi="Times New Roman" w:cs="Times New Roman"/>
          <w:sz w:val="28"/>
          <w:szCs w:val="28"/>
        </w:rPr>
        <w:t>);</w:t>
      </w:r>
    </w:p>
    <w:p w:rsidR="00F26EC3" w:rsidRDefault="002B60DD" w:rsidP="008468A2">
      <w:pPr>
        <w:pStyle w:val="ConsPlusNormal"/>
        <w:ind w:firstLine="540"/>
        <w:jc w:val="both"/>
        <w:rPr>
          <w:rFonts w:ascii="Times New Roman" w:hAnsi="Times New Roman" w:cs="Times New Roman"/>
          <w:sz w:val="28"/>
          <w:szCs w:val="28"/>
        </w:rPr>
      </w:pPr>
      <w:r w:rsidRPr="008468A2">
        <w:rPr>
          <w:rFonts w:ascii="Times New Roman" w:hAnsi="Times New Roman" w:cs="Times New Roman"/>
          <w:sz w:val="28"/>
          <w:szCs w:val="28"/>
        </w:rPr>
        <w:t>Положением о Федеральной антимонопольной службе, утвержденным постановлением Правительства Российской Федерации от 30 июня 2004 г. № 331</w:t>
      </w:r>
      <w:r w:rsidR="008468A2" w:rsidRPr="008468A2">
        <w:rPr>
          <w:rFonts w:ascii="Times New Roman" w:hAnsi="Times New Roman" w:cs="Times New Roman"/>
          <w:sz w:val="28"/>
          <w:szCs w:val="28"/>
        </w:rPr>
        <w:t xml:space="preserve"> </w:t>
      </w:r>
      <w:r w:rsidR="00E1538E" w:rsidRPr="008468A2">
        <w:rPr>
          <w:rFonts w:ascii="Times New Roman" w:hAnsi="Times New Roman" w:cs="Times New Roman"/>
          <w:sz w:val="28"/>
          <w:szCs w:val="28"/>
        </w:rPr>
        <w:t xml:space="preserve">(Собрание законодательства Российской Федерации, 2004,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31, ст. 3259; 2006,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45, ст. 4706;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49 (ч. II), ст. 5223; 2007,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7, ст. 903; 2008,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13, ст. 1316;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44, ст. 5089;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46, ст. 5337; 2009,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3, ст. 378;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2, ст. 248;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39, ст. 4613; 2010,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9, ст. 960; </w:t>
      </w:r>
      <w:r w:rsidR="006E72AF" w:rsidRPr="008468A2">
        <w:rPr>
          <w:rFonts w:ascii="Times New Roman" w:hAnsi="Times New Roman" w:cs="Times New Roman"/>
          <w:sz w:val="28"/>
          <w:szCs w:val="28"/>
        </w:rPr>
        <w:t>№</w:t>
      </w:r>
      <w:r w:rsidR="008468A2" w:rsidRPr="008468A2">
        <w:rPr>
          <w:rFonts w:ascii="Times New Roman" w:hAnsi="Times New Roman" w:cs="Times New Roman"/>
          <w:sz w:val="28"/>
          <w:szCs w:val="28"/>
        </w:rPr>
        <w:t> </w:t>
      </w:r>
      <w:r w:rsidR="00E1538E" w:rsidRPr="008468A2">
        <w:rPr>
          <w:rFonts w:ascii="Times New Roman" w:hAnsi="Times New Roman" w:cs="Times New Roman"/>
          <w:sz w:val="28"/>
          <w:szCs w:val="28"/>
        </w:rPr>
        <w:t xml:space="preserve">25, ст. 3181;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26, ст. 3350; 2011,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14, ст. 1935;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18, ст. 2645;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44, ст. 6269; 2012,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27, ст. 3741;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39, ст. 5283;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52, ст. 7518; 2013,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35, ст. 4514;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36, ст.</w:t>
      </w:r>
      <w:r w:rsidR="008468A2" w:rsidRPr="008468A2">
        <w:rPr>
          <w:rFonts w:ascii="Times New Roman" w:hAnsi="Times New Roman" w:cs="Times New Roman"/>
          <w:sz w:val="28"/>
          <w:szCs w:val="28"/>
        </w:rPr>
        <w:t> </w:t>
      </w:r>
      <w:r w:rsidR="00E1538E" w:rsidRPr="008468A2">
        <w:rPr>
          <w:rFonts w:ascii="Times New Roman" w:hAnsi="Times New Roman" w:cs="Times New Roman"/>
          <w:sz w:val="28"/>
          <w:szCs w:val="28"/>
        </w:rPr>
        <w:t xml:space="preserve">4578;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45, ст. 5822; 2014,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35, ст. 4774; 2015,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1 (ч. II), ст. 279; </w:t>
      </w:r>
      <w:r w:rsidR="006E72AF" w:rsidRPr="008468A2">
        <w:rPr>
          <w:rFonts w:ascii="Times New Roman" w:hAnsi="Times New Roman" w:cs="Times New Roman"/>
          <w:sz w:val="28"/>
          <w:szCs w:val="28"/>
        </w:rPr>
        <w:t>№</w:t>
      </w:r>
      <w:r w:rsidR="00E1538E" w:rsidRPr="008468A2">
        <w:rPr>
          <w:rFonts w:ascii="Times New Roman" w:hAnsi="Times New Roman" w:cs="Times New Roman"/>
          <w:sz w:val="28"/>
          <w:szCs w:val="28"/>
        </w:rPr>
        <w:t xml:space="preserve"> 10, ст. 1543</w:t>
      </w:r>
      <w:r w:rsidR="008468A2" w:rsidRPr="008468A2">
        <w:rPr>
          <w:rFonts w:ascii="Times New Roman" w:hAnsi="Times New Roman" w:cs="Times New Roman"/>
          <w:sz w:val="28"/>
          <w:szCs w:val="28"/>
        </w:rPr>
        <w:t>, №</w:t>
      </w:r>
      <w:r w:rsidR="00E709A6" w:rsidRPr="00E709A6">
        <w:rPr>
          <w:rFonts w:ascii="Times New Roman" w:hAnsi="Times New Roman" w:cs="Times New Roman"/>
          <w:sz w:val="28"/>
          <w:szCs w:val="28"/>
        </w:rPr>
        <w:t xml:space="preserve"> 37, ст. 5153</w:t>
      </w:r>
      <w:r w:rsidR="008468A2" w:rsidRPr="008468A2">
        <w:rPr>
          <w:rFonts w:ascii="Times New Roman" w:hAnsi="Times New Roman" w:cs="Times New Roman"/>
          <w:sz w:val="28"/>
          <w:szCs w:val="28"/>
        </w:rPr>
        <w:t>; 2016, № 1 (часть II), ст. 239</w:t>
      </w:r>
      <w:r w:rsidR="00E1538E" w:rsidRPr="008468A2">
        <w:rPr>
          <w:rFonts w:ascii="Times New Roman" w:hAnsi="Times New Roman" w:cs="Times New Roman"/>
          <w:sz w:val="28"/>
          <w:szCs w:val="28"/>
        </w:rPr>
        <w:t>)</w:t>
      </w:r>
      <w:r w:rsidR="00F26EC3" w:rsidRPr="008468A2">
        <w:rPr>
          <w:rFonts w:ascii="Times New Roman" w:hAnsi="Times New Roman" w:cs="Times New Roman"/>
          <w:sz w:val="28"/>
          <w:szCs w:val="28"/>
        </w:rPr>
        <w:t>;</w:t>
      </w:r>
    </w:p>
    <w:p w:rsidR="00E1538E" w:rsidRDefault="00255023" w:rsidP="00DE2938">
      <w:pPr>
        <w:pStyle w:val="ConsPlusNormal"/>
        <w:ind w:firstLine="540"/>
        <w:jc w:val="both"/>
        <w:rPr>
          <w:rFonts w:ascii="Times New Roman" w:hAnsi="Times New Roman" w:cs="Times New Roman"/>
          <w:sz w:val="28"/>
          <w:szCs w:val="28"/>
        </w:rPr>
      </w:pPr>
      <w:hyperlink r:id="rId18" w:history="1">
        <w:r w:rsidR="00DE2938" w:rsidRPr="00650F41">
          <w:rPr>
            <w:rFonts w:ascii="Times New Roman" w:hAnsi="Times New Roman" w:cs="Times New Roman"/>
            <w:sz w:val="28"/>
            <w:szCs w:val="28"/>
          </w:rPr>
          <w:t>постановлением</w:t>
        </w:r>
      </w:hyperlink>
      <w:r w:rsidR="00DE2938" w:rsidRPr="00650F41">
        <w:rPr>
          <w:rFonts w:ascii="Times New Roman" w:hAnsi="Times New Roman" w:cs="Times New Roman"/>
          <w:sz w:val="28"/>
          <w:szCs w:val="28"/>
        </w:rPr>
        <w:t xml:space="preserve"> Правительства Российской Федерации </w:t>
      </w:r>
      <w:r w:rsidR="00DE2938" w:rsidRPr="00DD7E20">
        <w:rPr>
          <w:rFonts w:ascii="Times New Roman" w:hAnsi="Times New Roman" w:cs="Times New Roman"/>
          <w:sz w:val="28"/>
          <w:szCs w:val="28"/>
        </w:rPr>
        <w:t>от 29</w:t>
      </w:r>
      <w:r w:rsidR="00DE2938" w:rsidRPr="00650F41">
        <w:rPr>
          <w:rFonts w:ascii="Times New Roman" w:hAnsi="Times New Roman" w:cs="Times New Roman"/>
          <w:sz w:val="28"/>
          <w:szCs w:val="28"/>
        </w:rPr>
        <w:t xml:space="preserve"> декабря </w:t>
      </w:r>
      <w:r w:rsidR="00DE2938" w:rsidRPr="00DD7E20">
        <w:rPr>
          <w:rFonts w:ascii="Times New Roman" w:hAnsi="Times New Roman" w:cs="Times New Roman"/>
          <w:sz w:val="28"/>
          <w:szCs w:val="28"/>
        </w:rPr>
        <w:t>2000</w:t>
      </w:r>
      <w:r w:rsidR="00DE2938" w:rsidRPr="00650F41">
        <w:rPr>
          <w:rFonts w:ascii="Times New Roman" w:hAnsi="Times New Roman" w:cs="Times New Roman"/>
          <w:sz w:val="28"/>
          <w:szCs w:val="28"/>
        </w:rPr>
        <w:t xml:space="preserve"> г.</w:t>
      </w:r>
      <w:r w:rsidR="00DE2938" w:rsidRPr="00DD7E20">
        <w:rPr>
          <w:rFonts w:ascii="Times New Roman" w:hAnsi="Times New Roman" w:cs="Times New Roman"/>
          <w:sz w:val="28"/>
          <w:szCs w:val="28"/>
        </w:rPr>
        <w:t xml:space="preserve"> </w:t>
      </w:r>
      <w:r w:rsidR="00DE2938" w:rsidRPr="00650F41">
        <w:rPr>
          <w:rFonts w:ascii="Times New Roman" w:hAnsi="Times New Roman" w:cs="Times New Roman"/>
          <w:sz w:val="28"/>
          <w:szCs w:val="28"/>
        </w:rPr>
        <w:t>№</w:t>
      </w:r>
      <w:r w:rsidR="00650F41">
        <w:rPr>
          <w:rFonts w:ascii="Times New Roman" w:hAnsi="Times New Roman" w:cs="Times New Roman"/>
          <w:sz w:val="28"/>
          <w:szCs w:val="28"/>
        </w:rPr>
        <w:t> </w:t>
      </w:r>
      <w:r w:rsidR="00DE2938" w:rsidRPr="00DD7E20">
        <w:rPr>
          <w:rFonts w:ascii="Times New Roman" w:hAnsi="Times New Roman" w:cs="Times New Roman"/>
          <w:sz w:val="28"/>
          <w:szCs w:val="28"/>
        </w:rPr>
        <w:t>1021</w:t>
      </w:r>
      <w:r w:rsidR="00DE2938" w:rsidRPr="00650F41">
        <w:rPr>
          <w:rFonts w:ascii="Times New Roman" w:hAnsi="Times New Roman" w:cs="Times New Roman"/>
          <w:sz w:val="28"/>
          <w:szCs w:val="28"/>
        </w:rPr>
        <w:t xml:space="preserve"> </w:t>
      </w:r>
      <w:r w:rsidR="0026755C">
        <w:rPr>
          <w:rFonts w:ascii="Times New Roman" w:hAnsi="Times New Roman" w:cs="Times New Roman"/>
          <w:sz w:val="28"/>
          <w:szCs w:val="28"/>
        </w:rPr>
        <w:t>«</w:t>
      </w:r>
      <w:r w:rsidR="00DE2938" w:rsidRPr="00DD7E20">
        <w:rPr>
          <w:rFonts w:ascii="Times New Roman" w:hAnsi="Times New Roman" w:cs="Times New Roman"/>
          <w:sz w:val="28"/>
          <w:szCs w:val="28"/>
        </w:rP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r w:rsidR="0026755C">
        <w:rPr>
          <w:rFonts w:ascii="Times New Roman" w:hAnsi="Times New Roman" w:cs="Times New Roman"/>
          <w:sz w:val="28"/>
          <w:szCs w:val="28"/>
        </w:rPr>
        <w:t>»</w:t>
      </w:r>
      <w:r w:rsidR="000D795F">
        <w:rPr>
          <w:rFonts w:ascii="Times New Roman" w:hAnsi="Times New Roman" w:cs="Times New Roman"/>
          <w:sz w:val="28"/>
          <w:szCs w:val="28"/>
        </w:rPr>
        <w:t xml:space="preserve"> </w:t>
      </w:r>
      <w:r w:rsidR="000D795F" w:rsidRPr="000D795F">
        <w:rPr>
          <w:rFonts w:ascii="Times New Roman" w:hAnsi="Times New Roman" w:cs="Times New Roman"/>
          <w:sz w:val="28"/>
          <w:szCs w:val="28"/>
        </w:rPr>
        <w:t xml:space="preserve">(Собрание законодательства Российской Федерации, 2001, </w:t>
      </w:r>
      <w:r w:rsidR="000D795F">
        <w:rPr>
          <w:rFonts w:ascii="Times New Roman" w:hAnsi="Times New Roman" w:cs="Times New Roman"/>
          <w:sz w:val="28"/>
          <w:szCs w:val="28"/>
        </w:rPr>
        <w:t>№</w:t>
      </w:r>
      <w:r w:rsidR="000D795F" w:rsidRPr="000D795F">
        <w:rPr>
          <w:rFonts w:ascii="Times New Roman" w:hAnsi="Times New Roman" w:cs="Times New Roman"/>
          <w:sz w:val="28"/>
          <w:szCs w:val="28"/>
        </w:rPr>
        <w:t xml:space="preserve"> 2, ст. 175; 2014, </w:t>
      </w:r>
      <w:r w:rsidR="000D795F">
        <w:rPr>
          <w:rFonts w:ascii="Times New Roman" w:hAnsi="Times New Roman" w:cs="Times New Roman"/>
          <w:sz w:val="28"/>
          <w:szCs w:val="28"/>
        </w:rPr>
        <w:t>№ </w:t>
      </w:r>
      <w:r w:rsidR="000D795F" w:rsidRPr="000D795F">
        <w:rPr>
          <w:rFonts w:ascii="Times New Roman" w:hAnsi="Times New Roman" w:cs="Times New Roman"/>
          <w:sz w:val="28"/>
          <w:szCs w:val="28"/>
        </w:rPr>
        <w:t xml:space="preserve">2, ст. 137; </w:t>
      </w:r>
      <w:r w:rsidR="000D795F">
        <w:rPr>
          <w:rFonts w:ascii="Times New Roman" w:hAnsi="Times New Roman" w:cs="Times New Roman"/>
          <w:sz w:val="28"/>
          <w:szCs w:val="28"/>
        </w:rPr>
        <w:t>№</w:t>
      </w:r>
      <w:r w:rsidR="000D795F" w:rsidRPr="000D795F">
        <w:rPr>
          <w:rFonts w:ascii="Times New Roman" w:hAnsi="Times New Roman" w:cs="Times New Roman"/>
          <w:sz w:val="28"/>
          <w:szCs w:val="28"/>
        </w:rPr>
        <w:t xml:space="preserve"> 18, ст. 2185</w:t>
      </w:r>
      <w:r w:rsidR="00674651">
        <w:rPr>
          <w:rFonts w:ascii="Times New Roman" w:hAnsi="Times New Roman" w:cs="Times New Roman"/>
          <w:sz w:val="28"/>
          <w:szCs w:val="28"/>
        </w:rPr>
        <w:t>, №</w:t>
      </w:r>
      <w:r w:rsidR="00674651" w:rsidRPr="00674651">
        <w:rPr>
          <w:rFonts w:ascii="Times New Roman" w:hAnsi="Times New Roman" w:cs="Times New Roman"/>
          <w:sz w:val="28"/>
          <w:szCs w:val="28"/>
        </w:rPr>
        <w:t xml:space="preserve"> 50, ст. 7094</w:t>
      </w:r>
      <w:r w:rsidR="00674651">
        <w:rPr>
          <w:rFonts w:ascii="Times New Roman" w:hAnsi="Times New Roman" w:cs="Times New Roman"/>
          <w:sz w:val="28"/>
          <w:szCs w:val="28"/>
        </w:rPr>
        <w:t xml:space="preserve">; </w:t>
      </w:r>
      <w:r w:rsidR="00674651" w:rsidRPr="00674651">
        <w:rPr>
          <w:rFonts w:ascii="Times New Roman" w:hAnsi="Times New Roman" w:cs="Times New Roman"/>
          <w:sz w:val="28"/>
          <w:szCs w:val="28"/>
        </w:rPr>
        <w:t xml:space="preserve">2015, </w:t>
      </w:r>
      <w:r w:rsidR="00674651">
        <w:rPr>
          <w:rFonts w:ascii="Times New Roman" w:hAnsi="Times New Roman" w:cs="Times New Roman"/>
          <w:sz w:val="28"/>
          <w:szCs w:val="28"/>
        </w:rPr>
        <w:t xml:space="preserve">№ 37, ст. 5153; </w:t>
      </w:r>
      <w:r w:rsidR="00674651" w:rsidRPr="00674651">
        <w:rPr>
          <w:rFonts w:ascii="Times New Roman" w:hAnsi="Times New Roman" w:cs="Times New Roman"/>
          <w:sz w:val="28"/>
          <w:szCs w:val="28"/>
        </w:rPr>
        <w:t xml:space="preserve">2016, </w:t>
      </w:r>
      <w:r w:rsidR="00674651">
        <w:rPr>
          <w:rFonts w:ascii="Times New Roman" w:hAnsi="Times New Roman" w:cs="Times New Roman"/>
          <w:sz w:val="28"/>
          <w:szCs w:val="28"/>
        </w:rPr>
        <w:t>№</w:t>
      </w:r>
      <w:r w:rsidR="00674651" w:rsidRPr="00674651">
        <w:rPr>
          <w:rFonts w:ascii="Times New Roman" w:hAnsi="Times New Roman" w:cs="Times New Roman"/>
          <w:sz w:val="28"/>
          <w:szCs w:val="28"/>
        </w:rPr>
        <w:t xml:space="preserve"> 22, ст.</w:t>
      </w:r>
      <w:r w:rsidR="00674651">
        <w:rPr>
          <w:rFonts w:ascii="Times New Roman" w:hAnsi="Times New Roman" w:cs="Times New Roman"/>
          <w:sz w:val="28"/>
          <w:szCs w:val="28"/>
        </w:rPr>
        <w:t> </w:t>
      </w:r>
      <w:r w:rsidR="00674651" w:rsidRPr="00674651">
        <w:rPr>
          <w:rFonts w:ascii="Times New Roman" w:hAnsi="Times New Roman" w:cs="Times New Roman"/>
          <w:sz w:val="28"/>
          <w:szCs w:val="28"/>
        </w:rPr>
        <w:t>3211</w:t>
      </w:r>
      <w:r w:rsidR="000D795F" w:rsidRPr="000D795F">
        <w:rPr>
          <w:rFonts w:ascii="Times New Roman" w:hAnsi="Times New Roman" w:cs="Times New Roman"/>
          <w:sz w:val="28"/>
          <w:szCs w:val="28"/>
        </w:rPr>
        <w:t>)</w:t>
      </w:r>
      <w:r w:rsidR="000D795F" w:rsidRPr="00650F41">
        <w:rPr>
          <w:rFonts w:ascii="Times New Roman" w:hAnsi="Times New Roman" w:cs="Times New Roman"/>
          <w:sz w:val="28"/>
          <w:szCs w:val="28"/>
        </w:rPr>
        <w:t>;</w:t>
      </w:r>
    </w:p>
    <w:p w:rsidR="00645D40" w:rsidRPr="00645D40" w:rsidRDefault="0071070C" w:rsidP="00CC0B5A">
      <w:pPr>
        <w:pStyle w:val="ConsPlusNormal"/>
        <w:ind w:firstLine="540"/>
        <w:jc w:val="both"/>
        <w:rPr>
          <w:rFonts w:ascii="Times New Roman" w:hAnsi="Times New Roman" w:cs="Times New Roman"/>
          <w:sz w:val="28"/>
          <w:szCs w:val="28"/>
        </w:rPr>
      </w:pPr>
      <w:r w:rsidRPr="00650F41">
        <w:rPr>
          <w:rFonts w:ascii="Times New Roman" w:hAnsi="Times New Roman" w:cs="Times New Roman"/>
          <w:sz w:val="28"/>
          <w:szCs w:val="28"/>
        </w:rPr>
        <w:t xml:space="preserve">постановлением Правительства Российской Федерации от 07 апреля 2004 г. </w:t>
      </w:r>
      <w:r w:rsidRPr="00627C69">
        <w:rPr>
          <w:rFonts w:ascii="Times New Roman" w:hAnsi="Times New Roman" w:cs="Times New Roman"/>
          <w:spacing w:val="-4"/>
          <w:sz w:val="28"/>
          <w:szCs w:val="28"/>
        </w:rPr>
        <w:t>№</w:t>
      </w:r>
      <w:r w:rsidR="00650F41" w:rsidRPr="00627C69">
        <w:rPr>
          <w:rFonts w:ascii="Times New Roman" w:hAnsi="Times New Roman" w:cs="Times New Roman"/>
          <w:spacing w:val="-4"/>
          <w:sz w:val="28"/>
          <w:szCs w:val="28"/>
        </w:rPr>
        <w:t> </w:t>
      </w:r>
      <w:r w:rsidRPr="00627C69">
        <w:rPr>
          <w:rFonts w:ascii="Times New Roman" w:hAnsi="Times New Roman" w:cs="Times New Roman"/>
          <w:spacing w:val="-4"/>
          <w:sz w:val="28"/>
          <w:szCs w:val="28"/>
        </w:rPr>
        <w:t xml:space="preserve">189 </w:t>
      </w:r>
      <w:r w:rsidR="0026755C">
        <w:rPr>
          <w:rFonts w:ascii="Times New Roman" w:hAnsi="Times New Roman" w:cs="Times New Roman"/>
          <w:spacing w:val="-4"/>
          <w:sz w:val="28"/>
          <w:szCs w:val="28"/>
        </w:rPr>
        <w:t>«</w:t>
      </w:r>
      <w:r w:rsidRPr="00627C69">
        <w:rPr>
          <w:rFonts w:ascii="Times New Roman" w:hAnsi="Times New Roman" w:cs="Times New Roman"/>
          <w:spacing w:val="-4"/>
          <w:sz w:val="28"/>
          <w:szCs w:val="28"/>
        </w:rPr>
        <w:t>Вопросы Федеральной антимонопольной службы</w:t>
      </w:r>
      <w:r w:rsidR="0026755C">
        <w:rPr>
          <w:rFonts w:ascii="Times New Roman" w:hAnsi="Times New Roman" w:cs="Times New Roman"/>
          <w:spacing w:val="-4"/>
          <w:sz w:val="28"/>
          <w:szCs w:val="28"/>
        </w:rPr>
        <w:t>»</w:t>
      </w:r>
      <w:r w:rsidR="00CC0B5A" w:rsidRPr="00627C69">
        <w:rPr>
          <w:rFonts w:ascii="Times New Roman" w:hAnsi="Times New Roman" w:cs="Times New Roman"/>
          <w:spacing w:val="-4"/>
          <w:sz w:val="28"/>
          <w:szCs w:val="28"/>
        </w:rPr>
        <w:t xml:space="preserve"> </w:t>
      </w:r>
      <w:r w:rsidR="00645D40" w:rsidRPr="00627C69">
        <w:rPr>
          <w:rFonts w:ascii="Times New Roman" w:hAnsi="Times New Roman" w:cs="Times New Roman"/>
          <w:spacing w:val="-4"/>
          <w:sz w:val="28"/>
          <w:szCs w:val="28"/>
        </w:rPr>
        <w:t>(Собрание законодательства</w:t>
      </w:r>
      <w:r w:rsidR="00645D40" w:rsidRPr="00645D40">
        <w:rPr>
          <w:rFonts w:ascii="Times New Roman" w:hAnsi="Times New Roman" w:cs="Times New Roman"/>
          <w:sz w:val="28"/>
          <w:szCs w:val="28"/>
        </w:rPr>
        <w:t xml:space="preserve"> Российской Федерации, 2004, </w:t>
      </w:r>
      <w:r w:rsidR="006E72AF">
        <w:rPr>
          <w:rFonts w:ascii="Times New Roman" w:hAnsi="Times New Roman" w:cs="Times New Roman"/>
          <w:sz w:val="28"/>
          <w:szCs w:val="28"/>
        </w:rPr>
        <w:t>№</w:t>
      </w:r>
      <w:r w:rsidR="00645D40" w:rsidRPr="00645D40">
        <w:rPr>
          <w:rFonts w:ascii="Times New Roman" w:hAnsi="Times New Roman" w:cs="Times New Roman"/>
          <w:sz w:val="28"/>
          <w:szCs w:val="28"/>
        </w:rPr>
        <w:t xml:space="preserve"> 15, ст. 1482; </w:t>
      </w:r>
      <w:r w:rsidR="006E72AF">
        <w:rPr>
          <w:rFonts w:ascii="Times New Roman" w:hAnsi="Times New Roman" w:cs="Times New Roman"/>
          <w:sz w:val="28"/>
          <w:szCs w:val="28"/>
        </w:rPr>
        <w:t>№</w:t>
      </w:r>
      <w:r w:rsidR="00645D40" w:rsidRPr="00645D40">
        <w:rPr>
          <w:rFonts w:ascii="Times New Roman" w:hAnsi="Times New Roman" w:cs="Times New Roman"/>
          <w:sz w:val="28"/>
          <w:szCs w:val="28"/>
        </w:rPr>
        <w:t xml:space="preserve"> 31, ст. 3259; 2006, </w:t>
      </w:r>
      <w:r w:rsidR="006E72AF">
        <w:rPr>
          <w:rFonts w:ascii="Times New Roman" w:hAnsi="Times New Roman" w:cs="Times New Roman"/>
          <w:sz w:val="28"/>
          <w:szCs w:val="28"/>
        </w:rPr>
        <w:t>№</w:t>
      </w:r>
      <w:r w:rsidR="00645D40" w:rsidRPr="00645D40">
        <w:rPr>
          <w:rFonts w:ascii="Times New Roman" w:hAnsi="Times New Roman" w:cs="Times New Roman"/>
          <w:sz w:val="28"/>
          <w:szCs w:val="28"/>
        </w:rPr>
        <w:t xml:space="preserve"> 23, ст. 2527; 2007, </w:t>
      </w:r>
      <w:r w:rsidR="006E72AF">
        <w:rPr>
          <w:rFonts w:ascii="Times New Roman" w:hAnsi="Times New Roman" w:cs="Times New Roman"/>
          <w:sz w:val="28"/>
          <w:szCs w:val="28"/>
        </w:rPr>
        <w:t>№</w:t>
      </w:r>
      <w:r w:rsidR="00645D40" w:rsidRPr="00645D40">
        <w:rPr>
          <w:rFonts w:ascii="Times New Roman" w:hAnsi="Times New Roman" w:cs="Times New Roman"/>
          <w:sz w:val="28"/>
          <w:szCs w:val="28"/>
        </w:rPr>
        <w:t xml:space="preserve"> 1 (ч. II), ст. 292; 2008, </w:t>
      </w:r>
      <w:r w:rsidR="006E72AF">
        <w:rPr>
          <w:rFonts w:ascii="Times New Roman" w:hAnsi="Times New Roman" w:cs="Times New Roman"/>
          <w:sz w:val="28"/>
          <w:szCs w:val="28"/>
        </w:rPr>
        <w:t>№</w:t>
      </w:r>
      <w:r w:rsidR="00645D40" w:rsidRPr="00645D40">
        <w:rPr>
          <w:rFonts w:ascii="Times New Roman" w:hAnsi="Times New Roman" w:cs="Times New Roman"/>
          <w:sz w:val="28"/>
          <w:szCs w:val="28"/>
        </w:rPr>
        <w:t xml:space="preserve"> 14, ст. 1414; </w:t>
      </w:r>
      <w:r w:rsidR="006E72AF">
        <w:rPr>
          <w:rFonts w:ascii="Times New Roman" w:hAnsi="Times New Roman" w:cs="Times New Roman"/>
          <w:sz w:val="28"/>
          <w:szCs w:val="28"/>
        </w:rPr>
        <w:t>№</w:t>
      </w:r>
      <w:r w:rsidR="00645D40" w:rsidRPr="00645D40">
        <w:rPr>
          <w:rFonts w:ascii="Times New Roman" w:hAnsi="Times New Roman" w:cs="Times New Roman"/>
          <w:sz w:val="28"/>
          <w:szCs w:val="28"/>
        </w:rPr>
        <w:t xml:space="preserve"> 44, ст. 5089; 2009, </w:t>
      </w:r>
      <w:r w:rsidR="006E72AF">
        <w:rPr>
          <w:rFonts w:ascii="Times New Roman" w:hAnsi="Times New Roman" w:cs="Times New Roman"/>
          <w:sz w:val="28"/>
          <w:szCs w:val="28"/>
        </w:rPr>
        <w:t>№</w:t>
      </w:r>
      <w:r w:rsidR="00CC0B5A">
        <w:rPr>
          <w:rFonts w:ascii="Times New Roman" w:hAnsi="Times New Roman" w:cs="Times New Roman"/>
          <w:sz w:val="28"/>
          <w:szCs w:val="28"/>
        </w:rPr>
        <w:t> </w:t>
      </w:r>
      <w:r w:rsidR="00645D40" w:rsidRPr="00645D40">
        <w:rPr>
          <w:rFonts w:ascii="Times New Roman" w:hAnsi="Times New Roman" w:cs="Times New Roman"/>
          <w:sz w:val="28"/>
          <w:szCs w:val="28"/>
        </w:rPr>
        <w:t xml:space="preserve">6, ст. 738; </w:t>
      </w:r>
      <w:r w:rsidR="006E72AF">
        <w:rPr>
          <w:rFonts w:ascii="Times New Roman" w:hAnsi="Times New Roman" w:cs="Times New Roman"/>
          <w:sz w:val="28"/>
          <w:szCs w:val="28"/>
        </w:rPr>
        <w:t>№</w:t>
      </w:r>
      <w:r w:rsidR="00627C69">
        <w:rPr>
          <w:rFonts w:ascii="Times New Roman" w:hAnsi="Times New Roman" w:cs="Times New Roman"/>
          <w:sz w:val="28"/>
          <w:szCs w:val="28"/>
        </w:rPr>
        <w:t> </w:t>
      </w:r>
      <w:r w:rsidR="00645D40" w:rsidRPr="00645D40">
        <w:rPr>
          <w:rFonts w:ascii="Times New Roman" w:hAnsi="Times New Roman" w:cs="Times New Roman"/>
          <w:sz w:val="28"/>
          <w:szCs w:val="28"/>
        </w:rPr>
        <w:t xml:space="preserve">39, ст. 4613; 2011, </w:t>
      </w:r>
      <w:r w:rsidR="006E72AF">
        <w:rPr>
          <w:rFonts w:ascii="Times New Roman" w:hAnsi="Times New Roman" w:cs="Times New Roman"/>
          <w:sz w:val="28"/>
          <w:szCs w:val="28"/>
        </w:rPr>
        <w:t>№</w:t>
      </w:r>
      <w:r w:rsidR="00645D40" w:rsidRPr="00645D40">
        <w:rPr>
          <w:rFonts w:ascii="Times New Roman" w:hAnsi="Times New Roman" w:cs="Times New Roman"/>
          <w:sz w:val="28"/>
          <w:szCs w:val="28"/>
        </w:rPr>
        <w:t xml:space="preserve"> 6, ст. 888; 2012, </w:t>
      </w:r>
      <w:r w:rsidR="006E72AF">
        <w:rPr>
          <w:rFonts w:ascii="Times New Roman" w:hAnsi="Times New Roman" w:cs="Times New Roman"/>
          <w:sz w:val="28"/>
          <w:szCs w:val="28"/>
        </w:rPr>
        <w:t>№</w:t>
      </w:r>
      <w:r w:rsidR="00645D40" w:rsidRPr="00645D40">
        <w:rPr>
          <w:rFonts w:ascii="Times New Roman" w:hAnsi="Times New Roman" w:cs="Times New Roman"/>
          <w:sz w:val="28"/>
          <w:szCs w:val="28"/>
        </w:rPr>
        <w:t xml:space="preserve"> 36, ст. 4909; 2015, </w:t>
      </w:r>
      <w:r w:rsidR="006E72AF">
        <w:rPr>
          <w:rFonts w:ascii="Times New Roman" w:hAnsi="Times New Roman" w:cs="Times New Roman"/>
          <w:sz w:val="28"/>
          <w:szCs w:val="28"/>
        </w:rPr>
        <w:t>№</w:t>
      </w:r>
      <w:r w:rsidR="00645D40" w:rsidRPr="00645D40">
        <w:rPr>
          <w:rFonts w:ascii="Times New Roman" w:hAnsi="Times New Roman" w:cs="Times New Roman"/>
          <w:sz w:val="28"/>
          <w:szCs w:val="28"/>
        </w:rPr>
        <w:t xml:space="preserve"> 1 (часть II), ст. 279);</w:t>
      </w:r>
    </w:p>
    <w:p w:rsidR="0071070C" w:rsidRDefault="00255023" w:rsidP="0071070C">
      <w:pPr>
        <w:pStyle w:val="ConsPlusNormal"/>
        <w:ind w:firstLine="540"/>
        <w:jc w:val="both"/>
        <w:rPr>
          <w:rFonts w:ascii="Times New Roman" w:hAnsi="Times New Roman" w:cs="Times New Roman"/>
          <w:sz w:val="28"/>
          <w:szCs w:val="28"/>
        </w:rPr>
      </w:pPr>
      <w:hyperlink r:id="rId19" w:history="1">
        <w:r w:rsidR="0071070C" w:rsidRPr="00650F41">
          <w:rPr>
            <w:rFonts w:ascii="Times New Roman" w:hAnsi="Times New Roman" w:cs="Times New Roman"/>
            <w:sz w:val="28"/>
            <w:szCs w:val="28"/>
          </w:rPr>
          <w:t>постановлением</w:t>
        </w:r>
      </w:hyperlink>
      <w:r w:rsidR="0071070C" w:rsidRPr="00650F41">
        <w:rPr>
          <w:rFonts w:ascii="Times New Roman" w:hAnsi="Times New Roman" w:cs="Times New Roman"/>
          <w:sz w:val="28"/>
          <w:szCs w:val="28"/>
        </w:rPr>
        <w:t xml:space="preserve"> Правительства Российской Федерации от 23 апреля 2008 г. №</w:t>
      </w:r>
      <w:r w:rsidR="00650F41">
        <w:rPr>
          <w:rFonts w:ascii="Times New Roman" w:hAnsi="Times New Roman" w:cs="Times New Roman"/>
          <w:sz w:val="28"/>
          <w:szCs w:val="28"/>
        </w:rPr>
        <w:t> </w:t>
      </w:r>
      <w:r w:rsidR="0071070C" w:rsidRPr="00650F41">
        <w:rPr>
          <w:rFonts w:ascii="Times New Roman" w:hAnsi="Times New Roman" w:cs="Times New Roman"/>
          <w:sz w:val="28"/>
          <w:szCs w:val="28"/>
        </w:rPr>
        <w:t xml:space="preserve">293 </w:t>
      </w:r>
      <w:r w:rsidR="0026755C">
        <w:rPr>
          <w:rFonts w:ascii="Times New Roman" w:hAnsi="Times New Roman" w:cs="Times New Roman"/>
          <w:sz w:val="28"/>
          <w:szCs w:val="28"/>
        </w:rPr>
        <w:t>«</w:t>
      </w:r>
      <w:r w:rsidR="0071070C" w:rsidRPr="00650F41">
        <w:rPr>
          <w:rFonts w:ascii="Times New Roman" w:hAnsi="Times New Roman" w:cs="Times New Roman"/>
          <w:sz w:val="28"/>
          <w:szCs w:val="28"/>
        </w:rPr>
        <w:t>О государственном регулировании и контроле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w:t>
      </w:r>
      <w:r w:rsidR="0026755C">
        <w:rPr>
          <w:rFonts w:ascii="Times New Roman" w:hAnsi="Times New Roman" w:cs="Times New Roman"/>
          <w:sz w:val="28"/>
          <w:szCs w:val="28"/>
        </w:rPr>
        <w:t>»</w:t>
      </w:r>
      <w:r w:rsidR="00221502">
        <w:rPr>
          <w:rFonts w:ascii="Times New Roman" w:hAnsi="Times New Roman" w:cs="Times New Roman"/>
          <w:sz w:val="28"/>
          <w:szCs w:val="28"/>
        </w:rPr>
        <w:t xml:space="preserve"> </w:t>
      </w:r>
      <w:r w:rsidR="00221502" w:rsidRPr="00221502">
        <w:rPr>
          <w:rFonts w:ascii="Times New Roman" w:hAnsi="Times New Roman" w:cs="Times New Roman"/>
          <w:sz w:val="28"/>
          <w:szCs w:val="28"/>
        </w:rPr>
        <w:t xml:space="preserve">(Собрание законодательства Российской Федерации, 2008, </w:t>
      </w:r>
      <w:r w:rsidR="00221502">
        <w:rPr>
          <w:rFonts w:ascii="Times New Roman" w:hAnsi="Times New Roman" w:cs="Times New Roman"/>
          <w:sz w:val="28"/>
          <w:szCs w:val="28"/>
        </w:rPr>
        <w:t>№</w:t>
      </w:r>
      <w:r w:rsidR="00221502" w:rsidRPr="00221502">
        <w:rPr>
          <w:rFonts w:ascii="Times New Roman" w:hAnsi="Times New Roman" w:cs="Times New Roman"/>
          <w:sz w:val="28"/>
          <w:szCs w:val="28"/>
        </w:rPr>
        <w:t xml:space="preserve"> 17, ст. 1887; 2013, </w:t>
      </w:r>
      <w:r w:rsidR="00221502">
        <w:rPr>
          <w:rFonts w:ascii="Times New Roman" w:hAnsi="Times New Roman" w:cs="Times New Roman"/>
          <w:sz w:val="28"/>
          <w:szCs w:val="28"/>
        </w:rPr>
        <w:t>№</w:t>
      </w:r>
      <w:r w:rsidR="00221502" w:rsidRPr="00221502">
        <w:rPr>
          <w:rFonts w:ascii="Times New Roman" w:hAnsi="Times New Roman" w:cs="Times New Roman"/>
          <w:sz w:val="28"/>
          <w:szCs w:val="28"/>
        </w:rPr>
        <w:t xml:space="preserve"> 27, ст. 3602</w:t>
      </w:r>
      <w:r w:rsidR="00221502">
        <w:rPr>
          <w:rFonts w:ascii="Times New Roman" w:hAnsi="Times New Roman" w:cs="Times New Roman"/>
          <w:sz w:val="28"/>
          <w:szCs w:val="28"/>
        </w:rPr>
        <w:t>; 2</w:t>
      </w:r>
      <w:r w:rsidR="00221502" w:rsidRPr="00221502">
        <w:rPr>
          <w:rFonts w:ascii="Times New Roman" w:hAnsi="Times New Roman" w:cs="Times New Roman"/>
          <w:sz w:val="28"/>
          <w:szCs w:val="28"/>
        </w:rPr>
        <w:t xml:space="preserve">015, </w:t>
      </w:r>
      <w:r w:rsidR="00221502">
        <w:rPr>
          <w:rFonts w:ascii="Times New Roman" w:hAnsi="Times New Roman" w:cs="Times New Roman"/>
          <w:sz w:val="28"/>
          <w:szCs w:val="28"/>
        </w:rPr>
        <w:t>№</w:t>
      </w:r>
      <w:r w:rsidR="00221502" w:rsidRPr="00221502">
        <w:rPr>
          <w:rFonts w:ascii="Times New Roman" w:hAnsi="Times New Roman" w:cs="Times New Roman"/>
          <w:sz w:val="28"/>
          <w:szCs w:val="28"/>
        </w:rPr>
        <w:t xml:space="preserve"> 37, ст. 5153)</w:t>
      </w:r>
      <w:r w:rsidR="0071070C" w:rsidRPr="00650F41">
        <w:rPr>
          <w:rFonts w:ascii="Times New Roman" w:hAnsi="Times New Roman" w:cs="Times New Roman"/>
          <w:sz w:val="28"/>
          <w:szCs w:val="28"/>
        </w:rPr>
        <w:t>;</w:t>
      </w:r>
    </w:p>
    <w:p w:rsidR="00A9147C" w:rsidRDefault="00255023" w:rsidP="00A9147C">
      <w:pPr>
        <w:pStyle w:val="ConsPlusNormal"/>
        <w:ind w:firstLine="540"/>
        <w:jc w:val="both"/>
        <w:rPr>
          <w:rFonts w:ascii="Times New Roman" w:hAnsi="Times New Roman" w:cs="Times New Roman"/>
          <w:sz w:val="28"/>
          <w:szCs w:val="28"/>
        </w:rPr>
      </w:pPr>
      <w:hyperlink r:id="rId20" w:history="1">
        <w:r w:rsidR="00A9147C" w:rsidRPr="00650F41">
          <w:rPr>
            <w:rFonts w:ascii="Times New Roman" w:hAnsi="Times New Roman" w:cs="Times New Roman"/>
            <w:sz w:val="28"/>
            <w:szCs w:val="28"/>
          </w:rPr>
          <w:t>постановлением</w:t>
        </w:r>
      </w:hyperlink>
      <w:r w:rsidR="00A9147C" w:rsidRPr="00650F41">
        <w:rPr>
          <w:rFonts w:ascii="Times New Roman" w:hAnsi="Times New Roman" w:cs="Times New Roman"/>
          <w:sz w:val="28"/>
          <w:szCs w:val="28"/>
        </w:rPr>
        <w:t xml:space="preserve"> Правительства Российской Федерации </w:t>
      </w:r>
      <w:r w:rsidR="00A9147C" w:rsidRPr="00DD7E20">
        <w:rPr>
          <w:rFonts w:ascii="Times New Roman" w:hAnsi="Times New Roman" w:cs="Times New Roman"/>
          <w:sz w:val="28"/>
          <w:szCs w:val="28"/>
        </w:rPr>
        <w:t>от 14</w:t>
      </w:r>
      <w:r w:rsidR="00A9147C" w:rsidRPr="00650F41">
        <w:rPr>
          <w:rFonts w:ascii="Times New Roman" w:hAnsi="Times New Roman" w:cs="Times New Roman"/>
          <w:sz w:val="28"/>
          <w:szCs w:val="28"/>
        </w:rPr>
        <w:t xml:space="preserve"> июля </w:t>
      </w:r>
      <w:r w:rsidR="00A9147C" w:rsidRPr="00DD7E20">
        <w:rPr>
          <w:rFonts w:ascii="Times New Roman" w:hAnsi="Times New Roman" w:cs="Times New Roman"/>
          <w:sz w:val="28"/>
          <w:szCs w:val="28"/>
        </w:rPr>
        <w:t>2008</w:t>
      </w:r>
      <w:r w:rsidR="00A9147C" w:rsidRPr="00650F41">
        <w:rPr>
          <w:rFonts w:ascii="Times New Roman" w:hAnsi="Times New Roman" w:cs="Times New Roman"/>
          <w:sz w:val="28"/>
          <w:szCs w:val="28"/>
        </w:rPr>
        <w:t xml:space="preserve"> г.</w:t>
      </w:r>
      <w:r w:rsidR="00A9147C" w:rsidRPr="00DD7E20">
        <w:rPr>
          <w:rFonts w:ascii="Times New Roman" w:hAnsi="Times New Roman" w:cs="Times New Roman"/>
          <w:sz w:val="28"/>
          <w:szCs w:val="28"/>
        </w:rPr>
        <w:t xml:space="preserve"> </w:t>
      </w:r>
      <w:r w:rsidR="00A9147C" w:rsidRPr="00650F41">
        <w:rPr>
          <w:rFonts w:ascii="Times New Roman" w:hAnsi="Times New Roman" w:cs="Times New Roman"/>
          <w:sz w:val="28"/>
          <w:szCs w:val="28"/>
        </w:rPr>
        <w:t>№</w:t>
      </w:r>
      <w:r w:rsidR="00A9147C" w:rsidRPr="00DD7E20">
        <w:rPr>
          <w:rFonts w:ascii="Times New Roman" w:hAnsi="Times New Roman" w:cs="Times New Roman"/>
          <w:sz w:val="28"/>
          <w:szCs w:val="28"/>
        </w:rPr>
        <w:t xml:space="preserve"> 520</w:t>
      </w:r>
      <w:r w:rsidR="00A9147C" w:rsidRPr="00650F41">
        <w:rPr>
          <w:rFonts w:ascii="Times New Roman" w:hAnsi="Times New Roman" w:cs="Times New Roman"/>
          <w:sz w:val="28"/>
          <w:szCs w:val="28"/>
        </w:rPr>
        <w:t xml:space="preserve"> </w:t>
      </w:r>
      <w:r w:rsidR="0026755C">
        <w:rPr>
          <w:rFonts w:ascii="Times New Roman" w:hAnsi="Times New Roman" w:cs="Times New Roman"/>
          <w:sz w:val="28"/>
          <w:szCs w:val="28"/>
        </w:rPr>
        <w:t>«</w:t>
      </w:r>
      <w:r w:rsidR="00A9147C" w:rsidRPr="00DD7E20">
        <w:rPr>
          <w:rFonts w:ascii="Times New Roman" w:hAnsi="Times New Roman" w:cs="Times New Roman"/>
          <w:sz w:val="28"/>
          <w:szCs w:val="28"/>
        </w:rPr>
        <w:t>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r w:rsidR="0026755C">
        <w:rPr>
          <w:rFonts w:ascii="Times New Roman" w:hAnsi="Times New Roman" w:cs="Times New Roman"/>
          <w:sz w:val="28"/>
          <w:szCs w:val="28"/>
        </w:rPr>
        <w:t>»</w:t>
      </w:r>
      <w:r w:rsidR="00FE0659">
        <w:rPr>
          <w:rFonts w:ascii="Times New Roman" w:hAnsi="Times New Roman" w:cs="Times New Roman"/>
          <w:sz w:val="28"/>
          <w:szCs w:val="28"/>
        </w:rPr>
        <w:t xml:space="preserve"> </w:t>
      </w:r>
      <w:r w:rsidR="00DB75A2" w:rsidRPr="00DB75A2">
        <w:rPr>
          <w:rFonts w:ascii="Times New Roman" w:hAnsi="Times New Roman" w:cs="Times New Roman"/>
          <w:sz w:val="28"/>
          <w:szCs w:val="28"/>
        </w:rPr>
        <w:t xml:space="preserve">(Собрание законодательства Российской Федерации, 2008, </w:t>
      </w:r>
      <w:r w:rsidR="00FE0659">
        <w:rPr>
          <w:rFonts w:ascii="Times New Roman" w:hAnsi="Times New Roman" w:cs="Times New Roman"/>
          <w:sz w:val="28"/>
          <w:szCs w:val="28"/>
        </w:rPr>
        <w:t>№</w:t>
      </w:r>
      <w:r w:rsidR="00DB75A2" w:rsidRPr="00DB75A2">
        <w:rPr>
          <w:rFonts w:ascii="Times New Roman" w:hAnsi="Times New Roman" w:cs="Times New Roman"/>
          <w:sz w:val="28"/>
          <w:szCs w:val="28"/>
        </w:rPr>
        <w:t xml:space="preserve"> 29, ст. 3518; 2009, </w:t>
      </w:r>
      <w:r w:rsidR="00FE0659">
        <w:rPr>
          <w:rFonts w:ascii="Times New Roman" w:hAnsi="Times New Roman" w:cs="Times New Roman"/>
          <w:sz w:val="28"/>
          <w:szCs w:val="28"/>
        </w:rPr>
        <w:t>№</w:t>
      </w:r>
      <w:r w:rsidR="00DB75A2" w:rsidRPr="00DB75A2">
        <w:rPr>
          <w:rFonts w:ascii="Times New Roman" w:hAnsi="Times New Roman" w:cs="Times New Roman"/>
          <w:sz w:val="28"/>
          <w:szCs w:val="28"/>
        </w:rPr>
        <w:t xml:space="preserve"> 38, ст. 4502</w:t>
      </w:r>
      <w:r w:rsidR="00DB75A2">
        <w:rPr>
          <w:rFonts w:ascii="Times New Roman" w:hAnsi="Times New Roman" w:cs="Times New Roman"/>
          <w:sz w:val="28"/>
          <w:szCs w:val="28"/>
        </w:rPr>
        <w:t>;</w:t>
      </w:r>
      <w:r w:rsidR="00FE0659">
        <w:rPr>
          <w:rFonts w:ascii="Times New Roman" w:hAnsi="Times New Roman" w:cs="Times New Roman"/>
          <w:sz w:val="28"/>
          <w:szCs w:val="28"/>
        </w:rPr>
        <w:t xml:space="preserve"> </w:t>
      </w:r>
      <w:r w:rsidR="00DB75A2" w:rsidRPr="00DB75A2">
        <w:rPr>
          <w:rFonts w:ascii="Times New Roman" w:hAnsi="Times New Roman" w:cs="Times New Roman"/>
          <w:sz w:val="28"/>
          <w:szCs w:val="28"/>
        </w:rPr>
        <w:t xml:space="preserve">2014, </w:t>
      </w:r>
      <w:r w:rsidR="00FE0659">
        <w:rPr>
          <w:rFonts w:ascii="Times New Roman" w:hAnsi="Times New Roman" w:cs="Times New Roman"/>
          <w:sz w:val="28"/>
          <w:szCs w:val="28"/>
        </w:rPr>
        <w:t xml:space="preserve">№ 14, ст. 1627; </w:t>
      </w:r>
      <w:r w:rsidR="00DB75A2" w:rsidRPr="00DB75A2">
        <w:rPr>
          <w:rFonts w:ascii="Times New Roman" w:hAnsi="Times New Roman" w:cs="Times New Roman"/>
          <w:sz w:val="28"/>
          <w:szCs w:val="28"/>
        </w:rPr>
        <w:t xml:space="preserve">2015, </w:t>
      </w:r>
      <w:r w:rsidR="00FE0659">
        <w:rPr>
          <w:rFonts w:ascii="Times New Roman" w:hAnsi="Times New Roman" w:cs="Times New Roman"/>
          <w:sz w:val="28"/>
          <w:szCs w:val="28"/>
        </w:rPr>
        <w:t>№ 14, ст. 2123, №</w:t>
      </w:r>
      <w:r w:rsidR="00DB75A2" w:rsidRPr="00DB75A2">
        <w:rPr>
          <w:rFonts w:ascii="Times New Roman" w:hAnsi="Times New Roman" w:cs="Times New Roman"/>
          <w:sz w:val="28"/>
          <w:szCs w:val="28"/>
        </w:rPr>
        <w:t xml:space="preserve"> 37, ст. 5153</w:t>
      </w:r>
      <w:r w:rsidR="00FE0659">
        <w:rPr>
          <w:rFonts w:ascii="Times New Roman" w:hAnsi="Times New Roman" w:cs="Times New Roman"/>
          <w:sz w:val="28"/>
          <w:szCs w:val="28"/>
        </w:rPr>
        <w:t>)</w:t>
      </w:r>
      <w:r w:rsidR="00A9147C" w:rsidRPr="00650F41">
        <w:rPr>
          <w:rFonts w:ascii="Times New Roman" w:hAnsi="Times New Roman" w:cs="Times New Roman"/>
          <w:sz w:val="28"/>
          <w:szCs w:val="28"/>
        </w:rPr>
        <w:t>;</w:t>
      </w:r>
    </w:p>
    <w:p w:rsidR="00E1538E" w:rsidRPr="00650F41" w:rsidRDefault="00255023" w:rsidP="00A9147C">
      <w:pPr>
        <w:pStyle w:val="ConsPlusNormal"/>
        <w:ind w:firstLine="540"/>
        <w:jc w:val="both"/>
        <w:rPr>
          <w:rFonts w:ascii="Times New Roman" w:hAnsi="Times New Roman" w:cs="Times New Roman"/>
          <w:sz w:val="28"/>
          <w:szCs w:val="28"/>
        </w:rPr>
      </w:pPr>
      <w:hyperlink r:id="rId21" w:history="1">
        <w:r w:rsidR="00A9147C" w:rsidRPr="00650F41">
          <w:rPr>
            <w:rFonts w:ascii="Times New Roman" w:hAnsi="Times New Roman" w:cs="Times New Roman"/>
            <w:sz w:val="28"/>
            <w:szCs w:val="28"/>
          </w:rPr>
          <w:t>постановлением</w:t>
        </w:r>
      </w:hyperlink>
      <w:r w:rsidR="00A9147C" w:rsidRPr="00650F41">
        <w:rPr>
          <w:rFonts w:ascii="Times New Roman" w:hAnsi="Times New Roman" w:cs="Times New Roman"/>
          <w:sz w:val="28"/>
          <w:szCs w:val="28"/>
        </w:rPr>
        <w:t xml:space="preserve"> Правительства Российской Федерации </w:t>
      </w:r>
      <w:r w:rsidR="00A9147C" w:rsidRPr="00CD0E50">
        <w:rPr>
          <w:rFonts w:ascii="Times New Roman" w:hAnsi="Times New Roman" w:cs="Times New Roman"/>
          <w:sz w:val="28"/>
          <w:szCs w:val="28"/>
        </w:rPr>
        <w:t>от 05</w:t>
      </w:r>
      <w:r w:rsidR="00A9147C" w:rsidRPr="00650F41">
        <w:rPr>
          <w:rFonts w:ascii="Times New Roman" w:hAnsi="Times New Roman" w:cs="Times New Roman"/>
          <w:sz w:val="28"/>
          <w:szCs w:val="28"/>
        </w:rPr>
        <w:t xml:space="preserve"> августа </w:t>
      </w:r>
      <w:r w:rsidR="00A9147C" w:rsidRPr="00CD0E50">
        <w:rPr>
          <w:rFonts w:ascii="Times New Roman" w:hAnsi="Times New Roman" w:cs="Times New Roman"/>
          <w:sz w:val="28"/>
          <w:szCs w:val="28"/>
        </w:rPr>
        <w:t>2009</w:t>
      </w:r>
      <w:r w:rsidR="00A9147C" w:rsidRPr="00650F41">
        <w:rPr>
          <w:rFonts w:ascii="Times New Roman" w:hAnsi="Times New Roman" w:cs="Times New Roman"/>
          <w:sz w:val="28"/>
          <w:szCs w:val="28"/>
        </w:rPr>
        <w:t xml:space="preserve"> г.</w:t>
      </w:r>
      <w:r w:rsidR="00A9147C" w:rsidRPr="00CD0E50">
        <w:rPr>
          <w:rFonts w:ascii="Times New Roman" w:hAnsi="Times New Roman" w:cs="Times New Roman"/>
          <w:sz w:val="28"/>
          <w:szCs w:val="28"/>
        </w:rPr>
        <w:t xml:space="preserve"> </w:t>
      </w:r>
      <w:r w:rsidR="00A9147C" w:rsidRPr="00650F41">
        <w:rPr>
          <w:rFonts w:ascii="Times New Roman" w:hAnsi="Times New Roman" w:cs="Times New Roman"/>
          <w:sz w:val="28"/>
          <w:szCs w:val="28"/>
        </w:rPr>
        <w:t>№</w:t>
      </w:r>
      <w:r w:rsidR="00650F41">
        <w:rPr>
          <w:rFonts w:ascii="Times New Roman" w:hAnsi="Times New Roman" w:cs="Times New Roman"/>
          <w:sz w:val="28"/>
          <w:szCs w:val="28"/>
        </w:rPr>
        <w:t> </w:t>
      </w:r>
      <w:r w:rsidR="00A9147C" w:rsidRPr="00CD0E50">
        <w:rPr>
          <w:rFonts w:ascii="Times New Roman" w:hAnsi="Times New Roman" w:cs="Times New Roman"/>
          <w:sz w:val="28"/>
          <w:szCs w:val="28"/>
        </w:rPr>
        <w:t>643</w:t>
      </w:r>
      <w:r w:rsidR="00A9147C" w:rsidRPr="00650F41">
        <w:rPr>
          <w:rFonts w:ascii="Times New Roman" w:hAnsi="Times New Roman" w:cs="Times New Roman"/>
          <w:sz w:val="28"/>
          <w:szCs w:val="28"/>
        </w:rPr>
        <w:t xml:space="preserve"> </w:t>
      </w:r>
      <w:r w:rsidR="0026755C">
        <w:rPr>
          <w:rFonts w:ascii="Times New Roman" w:hAnsi="Times New Roman" w:cs="Times New Roman"/>
          <w:sz w:val="28"/>
          <w:szCs w:val="28"/>
        </w:rPr>
        <w:t>«</w:t>
      </w:r>
      <w:r w:rsidR="00A9147C" w:rsidRPr="00CD0E50">
        <w:rPr>
          <w:rFonts w:ascii="Times New Roman" w:hAnsi="Times New Roman" w:cs="Times New Roman"/>
          <w:sz w:val="28"/>
          <w:szCs w:val="28"/>
        </w:rPr>
        <w:t>О государственном регулировании тарифов, сборов и платы в отношении работ (услуг) субъектов естественных монополий в сфере железнодорожных перевозок</w:t>
      </w:r>
      <w:r w:rsidR="0026755C">
        <w:rPr>
          <w:rFonts w:ascii="Times New Roman" w:hAnsi="Times New Roman" w:cs="Times New Roman"/>
          <w:sz w:val="28"/>
          <w:szCs w:val="28"/>
        </w:rPr>
        <w:t>»</w:t>
      </w:r>
      <w:r w:rsidR="007577C5">
        <w:rPr>
          <w:rFonts w:ascii="Times New Roman" w:hAnsi="Times New Roman" w:cs="Times New Roman"/>
          <w:sz w:val="28"/>
          <w:szCs w:val="28"/>
        </w:rPr>
        <w:t xml:space="preserve"> </w:t>
      </w:r>
      <w:r w:rsidR="007577C5" w:rsidRPr="007577C5">
        <w:rPr>
          <w:rFonts w:ascii="Times New Roman" w:hAnsi="Times New Roman" w:cs="Times New Roman"/>
          <w:sz w:val="28"/>
          <w:szCs w:val="28"/>
        </w:rPr>
        <w:t xml:space="preserve">(Собрание законодательства Российской Федерации, 2009, </w:t>
      </w:r>
      <w:r w:rsidR="007577C5">
        <w:rPr>
          <w:rFonts w:ascii="Times New Roman" w:hAnsi="Times New Roman" w:cs="Times New Roman"/>
          <w:sz w:val="28"/>
          <w:szCs w:val="28"/>
        </w:rPr>
        <w:t>№</w:t>
      </w:r>
      <w:r w:rsidR="007577C5" w:rsidRPr="007577C5">
        <w:rPr>
          <w:rFonts w:ascii="Times New Roman" w:hAnsi="Times New Roman" w:cs="Times New Roman"/>
          <w:sz w:val="28"/>
          <w:szCs w:val="28"/>
        </w:rPr>
        <w:t xml:space="preserve"> 32, ст. 4051; 2013, </w:t>
      </w:r>
      <w:r w:rsidR="007577C5">
        <w:rPr>
          <w:rFonts w:ascii="Times New Roman" w:hAnsi="Times New Roman" w:cs="Times New Roman"/>
          <w:sz w:val="28"/>
          <w:szCs w:val="28"/>
        </w:rPr>
        <w:t xml:space="preserve">№ 27, ст. 3602; </w:t>
      </w:r>
      <w:r w:rsidR="007577C5" w:rsidRPr="007577C5">
        <w:rPr>
          <w:rFonts w:ascii="Times New Roman" w:hAnsi="Times New Roman" w:cs="Times New Roman"/>
          <w:sz w:val="28"/>
          <w:szCs w:val="28"/>
        </w:rPr>
        <w:t xml:space="preserve">2015, </w:t>
      </w:r>
      <w:r w:rsidR="007577C5">
        <w:rPr>
          <w:rFonts w:ascii="Times New Roman" w:hAnsi="Times New Roman" w:cs="Times New Roman"/>
          <w:sz w:val="28"/>
          <w:szCs w:val="28"/>
        </w:rPr>
        <w:t>№ 37, ст. 5153)</w:t>
      </w:r>
      <w:r w:rsidR="007577C5" w:rsidRPr="00650F41">
        <w:rPr>
          <w:rFonts w:ascii="Times New Roman" w:hAnsi="Times New Roman" w:cs="Times New Roman"/>
          <w:sz w:val="28"/>
          <w:szCs w:val="28"/>
        </w:rPr>
        <w:t>;</w:t>
      </w:r>
    </w:p>
    <w:p w:rsidR="00BD669A" w:rsidRDefault="00255023" w:rsidP="00BD669A">
      <w:pPr>
        <w:pStyle w:val="ConsPlusNormal"/>
        <w:ind w:firstLine="540"/>
        <w:jc w:val="both"/>
        <w:rPr>
          <w:rFonts w:ascii="Times New Roman" w:hAnsi="Times New Roman" w:cs="Times New Roman"/>
          <w:sz w:val="28"/>
          <w:szCs w:val="28"/>
        </w:rPr>
      </w:pPr>
      <w:hyperlink r:id="rId22" w:history="1">
        <w:r w:rsidR="00BD669A" w:rsidRPr="00650F41">
          <w:rPr>
            <w:rFonts w:ascii="Times New Roman" w:hAnsi="Times New Roman" w:cs="Times New Roman"/>
            <w:sz w:val="28"/>
            <w:szCs w:val="28"/>
          </w:rPr>
          <w:t>постановлением</w:t>
        </w:r>
      </w:hyperlink>
      <w:r w:rsidR="00BD669A" w:rsidRPr="00650F41">
        <w:rPr>
          <w:rFonts w:ascii="Times New Roman" w:hAnsi="Times New Roman" w:cs="Times New Roman"/>
          <w:sz w:val="28"/>
          <w:szCs w:val="28"/>
        </w:rPr>
        <w:t xml:space="preserve"> Правительства Российской Федерации от 30 июня 2010 г. № 489 </w:t>
      </w:r>
      <w:r w:rsidR="0026755C">
        <w:rPr>
          <w:rFonts w:ascii="Times New Roman" w:hAnsi="Times New Roman" w:cs="Times New Roman"/>
          <w:sz w:val="28"/>
          <w:szCs w:val="28"/>
        </w:rPr>
        <w:t>«</w:t>
      </w:r>
      <w:r w:rsidR="00BD669A" w:rsidRPr="00650F41">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26755C">
        <w:rPr>
          <w:rFonts w:ascii="Times New Roman" w:hAnsi="Times New Roman" w:cs="Times New Roman"/>
          <w:sz w:val="28"/>
          <w:szCs w:val="28"/>
        </w:rPr>
        <w:t>»</w:t>
      </w:r>
      <w:r w:rsidR="00627C69">
        <w:rPr>
          <w:rFonts w:ascii="Times New Roman" w:hAnsi="Times New Roman" w:cs="Times New Roman"/>
          <w:sz w:val="28"/>
          <w:szCs w:val="28"/>
        </w:rPr>
        <w:t xml:space="preserve"> (</w:t>
      </w:r>
      <w:r w:rsidR="00645D40" w:rsidRPr="00645D40">
        <w:rPr>
          <w:rFonts w:ascii="Times New Roman" w:hAnsi="Times New Roman" w:cs="Times New Roman"/>
          <w:sz w:val="28"/>
          <w:szCs w:val="28"/>
        </w:rPr>
        <w:t xml:space="preserve">Собрание законодательства Российской Федерации, 2010, </w:t>
      </w:r>
      <w:r w:rsidR="006E72AF">
        <w:rPr>
          <w:rFonts w:ascii="Times New Roman" w:hAnsi="Times New Roman" w:cs="Times New Roman"/>
          <w:sz w:val="28"/>
          <w:szCs w:val="28"/>
        </w:rPr>
        <w:t>№</w:t>
      </w:r>
      <w:r w:rsidR="00645D40" w:rsidRPr="00645D40">
        <w:rPr>
          <w:rFonts w:ascii="Times New Roman" w:hAnsi="Times New Roman" w:cs="Times New Roman"/>
          <w:sz w:val="28"/>
          <w:szCs w:val="28"/>
        </w:rPr>
        <w:t xml:space="preserve"> 28, ст. 3706; 2012, </w:t>
      </w:r>
      <w:r w:rsidR="006E72AF">
        <w:rPr>
          <w:rFonts w:ascii="Times New Roman" w:hAnsi="Times New Roman" w:cs="Times New Roman"/>
          <w:sz w:val="28"/>
          <w:szCs w:val="28"/>
        </w:rPr>
        <w:t>№</w:t>
      </w:r>
      <w:r w:rsidR="00645D40" w:rsidRPr="00645D40">
        <w:rPr>
          <w:rFonts w:ascii="Times New Roman" w:hAnsi="Times New Roman" w:cs="Times New Roman"/>
          <w:sz w:val="28"/>
          <w:szCs w:val="28"/>
        </w:rPr>
        <w:t xml:space="preserve"> 2, ст. 301; 2012, </w:t>
      </w:r>
      <w:r w:rsidR="006E72AF">
        <w:rPr>
          <w:rFonts w:ascii="Times New Roman" w:hAnsi="Times New Roman" w:cs="Times New Roman"/>
          <w:sz w:val="28"/>
          <w:szCs w:val="28"/>
        </w:rPr>
        <w:t>№</w:t>
      </w:r>
      <w:r w:rsidR="00645D40" w:rsidRPr="00645D40">
        <w:rPr>
          <w:rFonts w:ascii="Times New Roman" w:hAnsi="Times New Roman" w:cs="Times New Roman"/>
          <w:sz w:val="28"/>
          <w:szCs w:val="28"/>
        </w:rPr>
        <w:t xml:space="preserve"> 53 (ч. 2), ст. 7958)</w:t>
      </w:r>
      <w:r w:rsidR="00BD669A" w:rsidRPr="00650F41">
        <w:rPr>
          <w:rFonts w:ascii="Times New Roman" w:hAnsi="Times New Roman" w:cs="Times New Roman"/>
          <w:sz w:val="28"/>
          <w:szCs w:val="28"/>
        </w:rPr>
        <w:t>;</w:t>
      </w:r>
    </w:p>
    <w:p w:rsidR="0096436B" w:rsidRPr="0096436B" w:rsidRDefault="00255023" w:rsidP="0096436B">
      <w:pPr>
        <w:pStyle w:val="ConsPlusNormal"/>
        <w:ind w:firstLine="540"/>
        <w:jc w:val="both"/>
        <w:rPr>
          <w:rFonts w:ascii="Times New Roman" w:hAnsi="Times New Roman" w:cs="Times New Roman"/>
          <w:sz w:val="28"/>
          <w:szCs w:val="28"/>
        </w:rPr>
      </w:pPr>
      <w:hyperlink r:id="rId23" w:history="1">
        <w:r w:rsidR="00F26EC3" w:rsidRPr="00650F41">
          <w:rPr>
            <w:rFonts w:ascii="Times New Roman" w:hAnsi="Times New Roman" w:cs="Times New Roman"/>
            <w:sz w:val="28"/>
            <w:szCs w:val="28"/>
          </w:rPr>
          <w:t>постановлением</w:t>
        </w:r>
      </w:hyperlink>
      <w:r w:rsidR="00F26EC3" w:rsidRPr="00650F41">
        <w:rPr>
          <w:rFonts w:ascii="Times New Roman" w:hAnsi="Times New Roman" w:cs="Times New Roman"/>
          <w:sz w:val="28"/>
          <w:szCs w:val="28"/>
        </w:rPr>
        <w:t xml:space="preserve"> Правительства Российской Федерации от 28 сентября 2010 г. </w:t>
      </w:r>
      <w:r w:rsidR="007D1ACD" w:rsidRPr="00650F41">
        <w:rPr>
          <w:rFonts w:ascii="Times New Roman" w:hAnsi="Times New Roman" w:cs="Times New Roman"/>
          <w:sz w:val="28"/>
          <w:szCs w:val="28"/>
        </w:rPr>
        <w:t>№</w:t>
      </w:r>
      <w:r w:rsidR="00650F41">
        <w:rPr>
          <w:rFonts w:ascii="Times New Roman" w:hAnsi="Times New Roman" w:cs="Times New Roman"/>
          <w:sz w:val="28"/>
          <w:szCs w:val="28"/>
        </w:rPr>
        <w:t> </w:t>
      </w:r>
      <w:r w:rsidR="00F26EC3" w:rsidRPr="00650F41">
        <w:rPr>
          <w:rFonts w:ascii="Times New Roman" w:hAnsi="Times New Roman" w:cs="Times New Roman"/>
          <w:sz w:val="28"/>
          <w:szCs w:val="28"/>
        </w:rPr>
        <w:t xml:space="preserve">764 </w:t>
      </w:r>
      <w:r w:rsidR="0026755C">
        <w:rPr>
          <w:rFonts w:ascii="Times New Roman" w:hAnsi="Times New Roman" w:cs="Times New Roman"/>
          <w:sz w:val="28"/>
          <w:szCs w:val="28"/>
        </w:rPr>
        <w:t>«</w:t>
      </w:r>
      <w:r w:rsidR="00F26EC3" w:rsidRPr="00650F41">
        <w:rPr>
          <w:rFonts w:ascii="Times New Roman" w:hAnsi="Times New Roman" w:cs="Times New Roman"/>
          <w:sz w:val="28"/>
          <w:szCs w:val="28"/>
        </w:rPr>
        <w:t xml:space="preserve">Об утверждении Правил </w:t>
      </w:r>
      <w:r w:rsidR="00F26EC3" w:rsidRPr="0096436B">
        <w:rPr>
          <w:rFonts w:ascii="Times New Roman" w:hAnsi="Times New Roman" w:cs="Times New Roman"/>
          <w:sz w:val="28"/>
          <w:szCs w:val="28"/>
        </w:rPr>
        <w:t>осуществления контроля за соблюдением субъектами естественных монополий с</w:t>
      </w:r>
      <w:r w:rsidR="0096436B" w:rsidRPr="0096436B">
        <w:rPr>
          <w:rFonts w:ascii="Times New Roman" w:hAnsi="Times New Roman" w:cs="Times New Roman"/>
          <w:sz w:val="28"/>
          <w:szCs w:val="28"/>
        </w:rPr>
        <w:t>тандартов раскрытия информации</w:t>
      </w:r>
      <w:r w:rsidR="0026755C">
        <w:rPr>
          <w:rFonts w:ascii="Times New Roman" w:hAnsi="Times New Roman" w:cs="Times New Roman"/>
          <w:sz w:val="28"/>
          <w:szCs w:val="28"/>
        </w:rPr>
        <w:t>»</w:t>
      </w:r>
      <w:r w:rsidR="0096436B" w:rsidRPr="0096436B">
        <w:rPr>
          <w:rFonts w:ascii="Times New Roman" w:hAnsi="Times New Roman" w:cs="Times New Roman"/>
          <w:sz w:val="28"/>
          <w:szCs w:val="28"/>
        </w:rPr>
        <w:t xml:space="preserve"> (Собрание законодательства Российской Федерации, 2010, № 40, ст. 5090; 2015, № 37, ст. 5153);</w:t>
      </w:r>
    </w:p>
    <w:p w:rsidR="00443F8D" w:rsidRPr="00443F8D" w:rsidRDefault="00255023" w:rsidP="002E4C35">
      <w:pPr>
        <w:pStyle w:val="ConsPlusNormal"/>
        <w:ind w:firstLine="540"/>
        <w:jc w:val="both"/>
        <w:rPr>
          <w:rFonts w:ascii="Times New Roman" w:hAnsi="Times New Roman" w:cs="Times New Roman"/>
          <w:sz w:val="28"/>
          <w:szCs w:val="28"/>
        </w:rPr>
      </w:pPr>
      <w:hyperlink r:id="rId24" w:history="1">
        <w:r w:rsidR="00350E2A" w:rsidRPr="00650F41">
          <w:rPr>
            <w:rFonts w:ascii="Times New Roman" w:hAnsi="Times New Roman" w:cs="Times New Roman"/>
            <w:sz w:val="28"/>
            <w:szCs w:val="28"/>
          </w:rPr>
          <w:t>постановлением</w:t>
        </w:r>
      </w:hyperlink>
      <w:r w:rsidR="00350E2A" w:rsidRPr="00650F41">
        <w:rPr>
          <w:rFonts w:ascii="Times New Roman" w:hAnsi="Times New Roman" w:cs="Times New Roman"/>
          <w:sz w:val="28"/>
          <w:szCs w:val="28"/>
        </w:rPr>
        <w:t xml:space="preserve"> Правительства Российской Федерации </w:t>
      </w:r>
      <w:r w:rsidR="00CD0E50" w:rsidRPr="00CD0E50">
        <w:rPr>
          <w:rFonts w:ascii="Times New Roman" w:hAnsi="Times New Roman" w:cs="Times New Roman"/>
          <w:sz w:val="28"/>
          <w:szCs w:val="28"/>
        </w:rPr>
        <w:t>от 29</w:t>
      </w:r>
      <w:r w:rsidR="002B2DD1" w:rsidRPr="00650F41">
        <w:rPr>
          <w:rFonts w:ascii="Times New Roman" w:hAnsi="Times New Roman" w:cs="Times New Roman"/>
          <w:sz w:val="28"/>
          <w:szCs w:val="28"/>
        </w:rPr>
        <w:t xml:space="preserve"> декабря </w:t>
      </w:r>
      <w:r w:rsidR="00CD0E50" w:rsidRPr="00CD0E50">
        <w:rPr>
          <w:rFonts w:ascii="Times New Roman" w:hAnsi="Times New Roman" w:cs="Times New Roman"/>
          <w:sz w:val="28"/>
          <w:szCs w:val="28"/>
        </w:rPr>
        <w:t>2011</w:t>
      </w:r>
      <w:r w:rsidR="002B2DD1" w:rsidRPr="00650F41">
        <w:rPr>
          <w:rFonts w:ascii="Times New Roman" w:hAnsi="Times New Roman" w:cs="Times New Roman"/>
          <w:sz w:val="28"/>
          <w:szCs w:val="28"/>
        </w:rPr>
        <w:t xml:space="preserve"> г.</w:t>
      </w:r>
      <w:r w:rsidR="00CD0E50" w:rsidRPr="00CD0E50">
        <w:rPr>
          <w:rFonts w:ascii="Times New Roman" w:hAnsi="Times New Roman" w:cs="Times New Roman"/>
          <w:sz w:val="28"/>
          <w:szCs w:val="28"/>
        </w:rPr>
        <w:t xml:space="preserve"> </w:t>
      </w:r>
      <w:r w:rsidR="00AA6F89" w:rsidRPr="00650F41">
        <w:rPr>
          <w:rFonts w:ascii="Times New Roman" w:hAnsi="Times New Roman" w:cs="Times New Roman"/>
          <w:sz w:val="28"/>
          <w:szCs w:val="28"/>
        </w:rPr>
        <w:t>№</w:t>
      </w:r>
      <w:r w:rsidR="00650F41">
        <w:rPr>
          <w:rFonts w:ascii="Times New Roman" w:hAnsi="Times New Roman" w:cs="Times New Roman"/>
          <w:sz w:val="28"/>
          <w:szCs w:val="28"/>
        </w:rPr>
        <w:t> </w:t>
      </w:r>
      <w:r w:rsidR="00CD0E50" w:rsidRPr="00CD0E50">
        <w:rPr>
          <w:rFonts w:ascii="Times New Roman" w:hAnsi="Times New Roman" w:cs="Times New Roman"/>
          <w:sz w:val="28"/>
          <w:szCs w:val="28"/>
        </w:rPr>
        <w:t>1178</w:t>
      </w:r>
      <w:r w:rsidR="00627EA3" w:rsidRPr="00650F41">
        <w:rPr>
          <w:rFonts w:ascii="Times New Roman" w:hAnsi="Times New Roman" w:cs="Times New Roman"/>
          <w:sz w:val="28"/>
          <w:szCs w:val="28"/>
        </w:rPr>
        <w:t xml:space="preserve"> </w:t>
      </w:r>
      <w:r w:rsidR="0026755C">
        <w:rPr>
          <w:rFonts w:ascii="Times New Roman" w:hAnsi="Times New Roman" w:cs="Times New Roman"/>
          <w:sz w:val="28"/>
          <w:szCs w:val="28"/>
        </w:rPr>
        <w:t>«</w:t>
      </w:r>
      <w:r w:rsidR="00CD0E50" w:rsidRPr="00CD0E50">
        <w:rPr>
          <w:rFonts w:ascii="Times New Roman" w:hAnsi="Times New Roman" w:cs="Times New Roman"/>
          <w:sz w:val="28"/>
          <w:szCs w:val="28"/>
        </w:rPr>
        <w:t>О ценообразовании в области регулируемых цен (тарифов) в электроэнергетике</w:t>
      </w:r>
      <w:r w:rsidR="0026755C">
        <w:rPr>
          <w:rFonts w:ascii="Times New Roman" w:hAnsi="Times New Roman" w:cs="Times New Roman"/>
          <w:sz w:val="28"/>
          <w:szCs w:val="28"/>
        </w:rPr>
        <w:t>»</w:t>
      </w:r>
      <w:r w:rsidR="00443F8D">
        <w:rPr>
          <w:rFonts w:ascii="Times New Roman" w:hAnsi="Times New Roman" w:cs="Times New Roman"/>
          <w:sz w:val="28"/>
          <w:szCs w:val="28"/>
        </w:rPr>
        <w:t xml:space="preserve"> </w:t>
      </w:r>
      <w:r w:rsidR="00443F8D" w:rsidRPr="00443F8D">
        <w:rPr>
          <w:rFonts w:ascii="Times New Roman" w:hAnsi="Times New Roman" w:cs="Times New Roman"/>
          <w:sz w:val="28"/>
          <w:szCs w:val="28"/>
        </w:rPr>
        <w:t>(Собрание законодательст</w:t>
      </w:r>
      <w:r w:rsidR="00443F8D">
        <w:rPr>
          <w:rFonts w:ascii="Times New Roman" w:hAnsi="Times New Roman" w:cs="Times New Roman"/>
          <w:sz w:val="28"/>
          <w:szCs w:val="28"/>
        </w:rPr>
        <w:t>ва Российской Федерации, 2012, №</w:t>
      </w:r>
      <w:r w:rsidR="00443F8D" w:rsidRPr="00443F8D">
        <w:rPr>
          <w:rFonts w:ascii="Times New Roman" w:hAnsi="Times New Roman" w:cs="Times New Roman"/>
          <w:sz w:val="28"/>
          <w:szCs w:val="28"/>
        </w:rPr>
        <w:t xml:space="preserve"> 4, ст. 504; </w:t>
      </w:r>
      <w:r w:rsidR="00443F8D">
        <w:rPr>
          <w:rFonts w:ascii="Times New Roman" w:hAnsi="Times New Roman" w:cs="Times New Roman"/>
          <w:sz w:val="28"/>
          <w:szCs w:val="28"/>
        </w:rPr>
        <w:t>№</w:t>
      </w:r>
      <w:r w:rsidR="00443F8D" w:rsidRPr="00443F8D">
        <w:rPr>
          <w:rFonts w:ascii="Times New Roman" w:hAnsi="Times New Roman" w:cs="Times New Roman"/>
          <w:sz w:val="28"/>
          <w:szCs w:val="28"/>
        </w:rPr>
        <w:t xml:space="preserve"> 23, ст. 3008; </w:t>
      </w:r>
      <w:r w:rsidR="00443F8D">
        <w:rPr>
          <w:rFonts w:ascii="Times New Roman" w:hAnsi="Times New Roman" w:cs="Times New Roman"/>
          <w:sz w:val="28"/>
          <w:szCs w:val="28"/>
        </w:rPr>
        <w:t>№</w:t>
      </w:r>
      <w:r w:rsidR="00443F8D" w:rsidRPr="00443F8D">
        <w:rPr>
          <w:rFonts w:ascii="Times New Roman" w:hAnsi="Times New Roman" w:cs="Times New Roman"/>
          <w:sz w:val="28"/>
          <w:szCs w:val="28"/>
        </w:rPr>
        <w:t xml:space="preserve"> 41, ст. 5636; 2014, </w:t>
      </w:r>
      <w:r w:rsidR="00443F8D">
        <w:rPr>
          <w:rFonts w:ascii="Times New Roman" w:hAnsi="Times New Roman" w:cs="Times New Roman"/>
          <w:sz w:val="28"/>
          <w:szCs w:val="28"/>
        </w:rPr>
        <w:t>№</w:t>
      </w:r>
      <w:r w:rsidR="00443F8D" w:rsidRPr="00443F8D">
        <w:rPr>
          <w:rFonts w:ascii="Times New Roman" w:hAnsi="Times New Roman" w:cs="Times New Roman"/>
          <w:sz w:val="28"/>
          <w:szCs w:val="28"/>
        </w:rPr>
        <w:t xml:space="preserve"> 32, ст. 4521; </w:t>
      </w:r>
      <w:r w:rsidR="00443F8D">
        <w:rPr>
          <w:rFonts w:ascii="Times New Roman" w:hAnsi="Times New Roman" w:cs="Times New Roman"/>
          <w:sz w:val="28"/>
          <w:szCs w:val="28"/>
        </w:rPr>
        <w:t>№</w:t>
      </w:r>
      <w:r w:rsidR="00443F8D" w:rsidRPr="00443F8D">
        <w:rPr>
          <w:rFonts w:ascii="Times New Roman" w:hAnsi="Times New Roman" w:cs="Times New Roman"/>
          <w:sz w:val="28"/>
          <w:szCs w:val="28"/>
        </w:rPr>
        <w:t xml:space="preserve"> 33, ст. 4596; 2015, </w:t>
      </w:r>
      <w:r w:rsidR="00443F8D">
        <w:rPr>
          <w:rFonts w:ascii="Times New Roman" w:hAnsi="Times New Roman" w:cs="Times New Roman"/>
          <w:sz w:val="28"/>
          <w:szCs w:val="28"/>
        </w:rPr>
        <w:t>№ </w:t>
      </w:r>
      <w:r w:rsidR="00443F8D" w:rsidRPr="00443F8D">
        <w:rPr>
          <w:rFonts w:ascii="Times New Roman" w:hAnsi="Times New Roman" w:cs="Times New Roman"/>
          <w:sz w:val="28"/>
          <w:szCs w:val="28"/>
        </w:rPr>
        <w:t xml:space="preserve">2, ст. 474; </w:t>
      </w:r>
      <w:r w:rsidR="00443F8D">
        <w:rPr>
          <w:rFonts w:ascii="Times New Roman" w:hAnsi="Times New Roman" w:cs="Times New Roman"/>
          <w:sz w:val="28"/>
          <w:szCs w:val="28"/>
        </w:rPr>
        <w:t>№</w:t>
      </w:r>
      <w:r w:rsidR="00443F8D" w:rsidRPr="00443F8D">
        <w:rPr>
          <w:rFonts w:ascii="Times New Roman" w:hAnsi="Times New Roman" w:cs="Times New Roman"/>
          <w:sz w:val="28"/>
          <w:szCs w:val="28"/>
        </w:rPr>
        <w:t xml:space="preserve"> 37, ст. 5153; 2016, </w:t>
      </w:r>
      <w:r w:rsidR="002E4C35">
        <w:rPr>
          <w:rFonts w:ascii="Times New Roman" w:hAnsi="Times New Roman" w:cs="Times New Roman"/>
          <w:sz w:val="28"/>
          <w:szCs w:val="28"/>
        </w:rPr>
        <w:t>№</w:t>
      </w:r>
      <w:r w:rsidR="00443F8D" w:rsidRPr="00443F8D">
        <w:rPr>
          <w:rFonts w:ascii="Times New Roman" w:hAnsi="Times New Roman" w:cs="Times New Roman"/>
          <w:sz w:val="28"/>
          <w:szCs w:val="28"/>
        </w:rPr>
        <w:t xml:space="preserve"> 1, ст. 238</w:t>
      </w:r>
      <w:r w:rsidR="002E4C35">
        <w:rPr>
          <w:rFonts w:ascii="Times New Roman" w:hAnsi="Times New Roman" w:cs="Times New Roman"/>
          <w:sz w:val="28"/>
          <w:szCs w:val="28"/>
        </w:rPr>
        <w:t xml:space="preserve">, № </w:t>
      </w:r>
      <w:r w:rsidR="00443F8D" w:rsidRPr="00443F8D">
        <w:rPr>
          <w:rFonts w:ascii="Times New Roman" w:hAnsi="Times New Roman" w:cs="Times New Roman"/>
          <w:sz w:val="28"/>
          <w:szCs w:val="28"/>
        </w:rPr>
        <w:t>22, ст. 3212)</w:t>
      </w:r>
      <w:r w:rsidR="002E4C35">
        <w:rPr>
          <w:rFonts w:ascii="Times New Roman" w:hAnsi="Times New Roman" w:cs="Times New Roman"/>
          <w:sz w:val="28"/>
          <w:szCs w:val="28"/>
        </w:rPr>
        <w:t>;</w:t>
      </w:r>
    </w:p>
    <w:p w:rsidR="00EF1022" w:rsidRPr="00EF1022" w:rsidRDefault="00255023" w:rsidP="00EF1022">
      <w:pPr>
        <w:pStyle w:val="ConsPlusNormal"/>
        <w:ind w:firstLine="540"/>
        <w:jc w:val="both"/>
        <w:rPr>
          <w:rFonts w:ascii="Times New Roman" w:hAnsi="Times New Roman" w:cs="Times New Roman"/>
          <w:sz w:val="28"/>
          <w:szCs w:val="28"/>
        </w:rPr>
      </w:pPr>
      <w:hyperlink r:id="rId25" w:history="1">
        <w:r w:rsidR="00DE2938" w:rsidRPr="00650F41">
          <w:rPr>
            <w:rFonts w:ascii="Times New Roman" w:hAnsi="Times New Roman" w:cs="Times New Roman"/>
            <w:sz w:val="28"/>
            <w:szCs w:val="28"/>
          </w:rPr>
          <w:t>постановлением</w:t>
        </w:r>
      </w:hyperlink>
      <w:r w:rsidR="00DE2938" w:rsidRPr="00650F41">
        <w:rPr>
          <w:rFonts w:ascii="Times New Roman" w:hAnsi="Times New Roman" w:cs="Times New Roman"/>
          <w:sz w:val="28"/>
          <w:szCs w:val="28"/>
        </w:rPr>
        <w:t xml:space="preserve"> Правительства Российской Федерации </w:t>
      </w:r>
      <w:r w:rsidR="00DE2938" w:rsidRPr="00DD7E20">
        <w:rPr>
          <w:rFonts w:ascii="Times New Roman" w:hAnsi="Times New Roman" w:cs="Times New Roman"/>
          <w:sz w:val="28"/>
          <w:szCs w:val="28"/>
        </w:rPr>
        <w:t>от 22</w:t>
      </w:r>
      <w:r w:rsidR="00DE2938" w:rsidRPr="00650F41">
        <w:rPr>
          <w:rFonts w:ascii="Times New Roman" w:hAnsi="Times New Roman" w:cs="Times New Roman"/>
          <w:sz w:val="28"/>
          <w:szCs w:val="28"/>
        </w:rPr>
        <w:t xml:space="preserve"> октября </w:t>
      </w:r>
      <w:r w:rsidR="00DE2938" w:rsidRPr="00DD7E20">
        <w:rPr>
          <w:rFonts w:ascii="Times New Roman" w:hAnsi="Times New Roman" w:cs="Times New Roman"/>
          <w:sz w:val="28"/>
          <w:szCs w:val="28"/>
        </w:rPr>
        <w:t>2012</w:t>
      </w:r>
      <w:r w:rsidR="00DE2938" w:rsidRPr="00650F41">
        <w:rPr>
          <w:rFonts w:ascii="Times New Roman" w:hAnsi="Times New Roman" w:cs="Times New Roman"/>
          <w:sz w:val="28"/>
          <w:szCs w:val="28"/>
        </w:rPr>
        <w:t xml:space="preserve"> г.</w:t>
      </w:r>
      <w:r w:rsidR="00DE2938" w:rsidRPr="00DD7E20">
        <w:rPr>
          <w:rFonts w:ascii="Times New Roman" w:hAnsi="Times New Roman" w:cs="Times New Roman"/>
          <w:sz w:val="28"/>
          <w:szCs w:val="28"/>
        </w:rPr>
        <w:t xml:space="preserve"> </w:t>
      </w:r>
      <w:r w:rsidR="00DE2938" w:rsidRPr="00650F41">
        <w:rPr>
          <w:rFonts w:ascii="Times New Roman" w:hAnsi="Times New Roman" w:cs="Times New Roman"/>
          <w:sz w:val="28"/>
          <w:szCs w:val="28"/>
        </w:rPr>
        <w:t>№</w:t>
      </w:r>
      <w:r w:rsidR="00650F41">
        <w:rPr>
          <w:rFonts w:ascii="Times New Roman" w:hAnsi="Times New Roman" w:cs="Times New Roman"/>
          <w:sz w:val="28"/>
          <w:szCs w:val="28"/>
        </w:rPr>
        <w:t> </w:t>
      </w:r>
      <w:r w:rsidR="00DE2938" w:rsidRPr="00DD7E20">
        <w:rPr>
          <w:rFonts w:ascii="Times New Roman" w:hAnsi="Times New Roman" w:cs="Times New Roman"/>
          <w:sz w:val="28"/>
          <w:szCs w:val="28"/>
        </w:rPr>
        <w:t>1075</w:t>
      </w:r>
      <w:r w:rsidR="00DE2938" w:rsidRPr="00650F41">
        <w:rPr>
          <w:rFonts w:ascii="Times New Roman" w:hAnsi="Times New Roman" w:cs="Times New Roman"/>
          <w:sz w:val="28"/>
          <w:szCs w:val="28"/>
        </w:rPr>
        <w:t xml:space="preserve"> </w:t>
      </w:r>
      <w:r w:rsidR="0026755C">
        <w:rPr>
          <w:rFonts w:ascii="Times New Roman" w:hAnsi="Times New Roman" w:cs="Times New Roman"/>
          <w:sz w:val="28"/>
          <w:szCs w:val="28"/>
        </w:rPr>
        <w:t>«</w:t>
      </w:r>
      <w:r w:rsidR="00DE2938" w:rsidRPr="00DD7E20">
        <w:rPr>
          <w:rFonts w:ascii="Times New Roman" w:hAnsi="Times New Roman" w:cs="Times New Roman"/>
          <w:sz w:val="28"/>
          <w:szCs w:val="28"/>
        </w:rPr>
        <w:t>О ценообразовании в сфере теплоснабжения</w:t>
      </w:r>
      <w:r w:rsidR="0026755C">
        <w:rPr>
          <w:rFonts w:ascii="Times New Roman" w:hAnsi="Times New Roman" w:cs="Times New Roman"/>
          <w:sz w:val="28"/>
          <w:szCs w:val="28"/>
        </w:rPr>
        <w:t>»</w:t>
      </w:r>
      <w:r w:rsidR="00EF1022">
        <w:rPr>
          <w:rFonts w:ascii="Times New Roman" w:hAnsi="Times New Roman" w:cs="Times New Roman"/>
          <w:sz w:val="28"/>
          <w:szCs w:val="28"/>
        </w:rPr>
        <w:t xml:space="preserve"> </w:t>
      </w:r>
      <w:r w:rsidR="00132ABD" w:rsidRPr="00132ABD">
        <w:rPr>
          <w:rFonts w:ascii="Times New Roman" w:hAnsi="Times New Roman" w:cs="Times New Roman"/>
          <w:sz w:val="28"/>
          <w:szCs w:val="28"/>
        </w:rPr>
        <w:t xml:space="preserve">(Собрание законодательства Российской Федерации, 2012, </w:t>
      </w:r>
      <w:r w:rsidR="00EF1022">
        <w:rPr>
          <w:rFonts w:ascii="Times New Roman" w:hAnsi="Times New Roman" w:cs="Times New Roman"/>
          <w:sz w:val="28"/>
          <w:szCs w:val="28"/>
        </w:rPr>
        <w:t>№</w:t>
      </w:r>
      <w:r w:rsidR="00132ABD" w:rsidRPr="00132ABD">
        <w:rPr>
          <w:rFonts w:ascii="Times New Roman" w:hAnsi="Times New Roman" w:cs="Times New Roman"/>
          <w:sz w:val="28"/>
          <w:szCs w:val="28"/>
        </w:rPr>
        <w:t xml:space="preserve"> 44, ст. 6022; 2014, </w:t>
      </w:r>
      <w:r w:rsidR="00EF1022">
        <w:rPr>
          <w:rFonts w:ascii="Times New Roman" w:hAnsi="Times New Roman" w:cs="Times New Roman"/>
          <w:sz w:val="28"/>
          <w:szCs w:val="28"/>
        </w:rPr>
        <w:t>№</w:t>
      </w:r>
      <w:r w:rsidR="00132ABD" w:rsidRPr="00132ABD">
        <w:rPr>
          <w:rFonts w:ascii="Times New Roman" w:hAnsi="Times New Roman" w:cs="Times New Roman"/>
          <w:sz w:val="28"/>
          <w:szCs w:val="28"/>
        </w:rPr>
        <w:t xml:space="preserve"> 48, ст. 6865; 2015, </w:t>
      </w:r>
      <w:r w:rsidR="00EF1022">
        <w:rPr>
          <w:rFonts w:ascii="Times New Roman" w:hAnsi="Times New Roman" w:cs="Times New Roman"/>
          <w:sz w:val="28"/>
          <w:szCs w:val="28"/>
        </w:rPr>
        <w:t>№</w:t>
      </w:r>
      <w:r w:rsidR="00132ABD" w:rsidRPr="00132ABD">
        <w:rPr>
          <w:rFonts w:ascii="Times New Roman" w:hAnsi="Times New Roman" w:cs="Times New Roman"/>
          <w:sz w:val="28"/>
          <w:szCs w:val="28"/>
        </w:rPr>
        <w:t xml:space="preserve"> 8, ст. 1167</w:t>
      </w:r>
      <w:r w:rsidR="00EF1022">
        <w:rPr>
          <w:rFonts w:ascii="Times New Roman" w:hAnsi="Times New Roman" w:cs="Times New Roman"/>
          <w:sz w:val="28"/>
          <w:szCs w:val="28"/>
        </w:rPr>
        <w:t xml:space="preserve">; </w:t>
      </w:r>
      <w:r w:rsidR="00EF1022" w:rsidRPr="00EF1022">
        <w:rPr>
          <w:rFonts w:ascii="Times New Roman" w:hAnsi="Times New Roman" w:cs="Times New Roman"/>
          <w:sz w:val="28"/>
          <w:szCs w:val="28"/>
        </w:rPr>
        <w:t xml:space="preserve">2016, </w:t>
      </w:r>
      <w:r w:rsidR="00EF1022">
        <w:rPr>
          <w:rFonts w:ascii="Times New Roman" w:hAnsi="Times New Roman" w:cs="Times New Roman"/>
          <w:sz w:val="28"/>
          <w:szCs w:val="28"/>
        </w:rPr>
        <w:t>№</w:t>
      </w:r>
      <w:r w:rsidR="00EF1022" w:rsidRPr="00EF1022">
        <w:rPr>
          <w:rFonts w:ascii="Times New Roman" w:hAnsi="Times New Roman" w:cs="Times New Roman"/>
          <w:sz w:val="28"/>
          <w:szCs w:val="28"/>
        </w:rPr>
        <w:t xml:space="preserve"> 2 (часть I), ст. 403</w:t>
      </w:r>
      <w:r w:rsidR="00EF1022">
        <w:rPr>
          <w:rFonts w:ascii="Times New Roman" w:hAnsi="Times New Roman" w:cs="Times New Roman"/>
          <w:sz w:val="28"/>
          <w:szCs w:val="28"/>
        </w:rPr>
        <w:t>, №</w:t>
      </w:r>
      <w:r w:rsidR="00EF1022" w:rsidRPr="00EF1022">
        <w:rPr>
          <w:rFonts w:ascii="Times New Roman" w:hAnsi="Times New Roman" w:cs="Times New Roman"/>
          <w:sz w:val="28"/>
          <w:szCs w:val="28"/>
        </w:rPr>
        <w:t xml:space="preserve"> 27 (часть III), ст. 4501</w:t>
      </w:r>
      <w:r w:rsidR="00EF1022">
        <w:rPr>
          <w:rFonts w:ascii="Times New Roman" w:hAnsi="Times New Roman" w:cs="Times New Roman"/>
          <w:sz w:val="28"/>
          <w:szCs w:val="28"/>
        </w:rPr>
        <w:t>);</w:t>
      </w:r>
    </w:p>
    <w:p w:rsidR="00D84D69" w:rsidRPr="00627C69" w:rsidRDefault="00255023" w:rsidP="00E64853">
      <w:pPr>
        <w:pStyle w:val="ConsPlusNormal"/>
        <w:ind w:firstLine="540"/>
        <w:jc w:val="both"/>
        <w:rPr>
          <w:rFonts w:ascii="Times New Roman" w:hAnsi="Times New Roman" w:cs="Times New Roman"/>
          <w:sz w:val="28"/>
          <w:szCs w:val="28"/>
        </w:rPr>
      </w:pPr>
      <w:hyperlink r:id="rId26" w:history="1">
        <w:r w:rsidR="00350E2A" w:rsidRPr="00650F41">
          <w:rPr>
            <w:rFonts w:ascii="Times New Roman" w:hAnsi="Times New Roman" w:cs="Times New Roman"/>
            <w:sz w:val="28"/>
            <w:szCs w:val="28"/>
          </w:rPr>
          <w:t>постановлением</w:t>
        </w:r>
      </w:hyperlink>
      <w:r w:rsidR="00350E2A" w:rsidRPr="00650F41">
        <w:rPr>
          <w:rFonts w:ascii="Times New Roman" w:hAnsi="Times New Roman" w:cs="Times New Roman"/>
          <w:sz w:val="28"/>
          <w:szCs w:val="28"/>
        </w:rPr>
        <w:t xml:space="preserve"> Правительства Российской Федерации </w:t>
      </w:r>
      <w:r w:rsidR="00DD7E20" w:rsidRPr="00DD7E20">
        <w:rPr>
          <w:rFonts w:ascii="Times New Roman" w:hAnsi="Times New Roman" w:cs="Times New Roman"/>
          <w:sz w:val="28"/>
          <w:szCs w:val="28"/>
        </w:rPr>
        <w:t>от 13</w:t>
      </w:r>
      <w:r w:rsidR="002B2DD1" w:rsidRPr="00650F41">
        <w:rPr>
          <w:rFonts w:ascii="Times New Roman" w:hAnsi="Times New Roman" w:cs="Times New Roman"/>
          <w:sz w:val="28"/>
          <w:szCs w:val="28"/>
        </w:rPr>
        <w:t xml:space="preserve"> мая </w:t>
      </w:r>
      <w:r w:rsidR="00DD7E20" w:rsidRPr="00DD7E20">
        <w:rPr>
          <w:rFonts w:ascii="Times New Roman" w:hAnsi="Times New Roman" w:cs="Times New Roman"/>
          <w:sz w:val="28"/>
          <w:szCs w:val="28"/>
        </w:rPr>
        <w:t>2013</w:t>
      </w:r>
      <w:r w:rsidR="002B2DD1" w:rsidRPr="00650F41">
        <w:rPr>
          <w:rFonts w:ascii="Times New Roman" w:hAnsi="Times New Roman" w:cs="Times New Roman"/>
          <w:sz w:val="28"/>
          <w:szCs w:val="28"/>
        </w:rPr>
        <w:t xml:space="preserve"> г.</w:t>
      </w:r>
      <w:r w:rsidR="00DD7E20" w:rsidRPr="00DD7E20">
        <w:rPr>
          <w:rFonts w:ascii="Times New Roman" w:hAnsi="Times New Roman" w:cs="Times New Roman"/>
          <w:sz w:val="28"/>
          <w:szCs w:val="28"/>
        </w:rPr>
        <w:t xml:space="preserve"> </w:t>
      </w:r>
      <w:r w:rsidR="00AA6F89" w:rsidRPr="00650F41">
        <w:rPr>
          <w:rFonts w:ascii="Times New Roman" w:hAnsi="Times New Roman" w:cs="Times New Roman"/>
          <w:sz w:val="28"/>
          <w:szCs w:val="28"/>
        </w:rPr>
        <w:t>№</w:t>
      </w:r>
      <w:r w:rsidR="00DD7E20" w:rsidRPr="00DD7E20">
        <w:rPr>
          <w:rFonts w:ascii="Times New Roman" w:hAnsi="Times New Roman" w:cs="Times New Roman"/>
          <w:sz w:val="28"/>
          <w:szCs w:val="28"/>
        </w:rPr>
        <w:t xml:space="preserve"> 406</w:t>
      </w:r>
      <w:r w:rsidR="00627EA3" w:rsidRPr="00650F41">
        <w:rPr>
          <w:rFonts w:ascii="Times New Roman" w:hAnsi="Times New Roman" w:cs="Times New Roman"/>
          <w:sz w:val="28"/>
          <w:szCs w:val="28"/>
        </w:rPr>
        <w:t xml:space="preserve"> </w:t>
      </w:r>
      <w:r w:rsidR="0026755C">
        <w:rPr>
          <w:rFonts w:ascii="Times New Roman" w:hAnsi="Times New Roman" w:cs="Times New Roman"/>
          <w:sz w:val="28"/>
          <w:szCs w:val="28"/>
        </w:rPr>
        <w:t>«</w:t>
      </w:r>
      <w:r w:rsidR="00DD7E20" w:rsidRPr="00DD7E20">
        <w:rPr>
          <w:rFonts w:ascii="Times New Roman" w:hAnsi="Times New Roman" w:cs="Times New Roman"/>
          <w:sz w:val="28"/>
          <w:szCs w:val="28"/>
        </w:rPr>
        <w:t xml:space="preserve">О </w:t>
      </w:r>
      <w:r w:rsidR="00DD7E20" w:rsidRPr="00627C69">
        <w:rPr>
          <w:rFonts w:ascii="Times New Roman" w:hAnsi="Times New Roman" w:cs="Times New Roman"/>
          <w:sz w:val="28"/>
          <w:szCs w:val="28"/>
        </w:rPr>
        <w:t>государственном регулировании тарифов в сфере водоснабжения и водоотведения</w:t>
      </w:r>
      <w:r w:rsidR="0026755C">
        <w:rPr>
          <w:rFonts w:ascii="Times New Roman" w:hAnsi="Times New Roman" w:cs="Times New Roman"/>
          <w:sz w:val="28"/>
          <w:szCs w:val="28"/>
        </w:rPr>
        <w:t>»</w:t>
      </w:r>
      <w:r w:rsidR="00E64853">
        <w:rPr>
          <w:rFonts w:ascii="Times New Roman" w:hAnsi="Times New Roman" w:cs="Times New Roman"/>
          <w:sz w:val="28"/>
          <w:szCs w:val="28"/>
        </w:rPr>
        <w:t xml:space="preserve"> </w:t>
      </w:r>
      <w:r w:rsidR="00D84D69" w:rsidRPr="00627C69">
        <w:rPr>
          <w:rFonts w:ascii="Times New Roman" w:hAnsi="Times New Roman" w:cs="Times New Roman"/>
          <w:sz w:val="28"/>
          <w:szCs w:val="28"/>
        </w:rPr>
        <w:t xml:space="preserve">(Собрание законодательства Российской Федерации, 2013, </w:t>
      </w:r>
      <w:r w:rsidR="006E72AF" w:rsidRPr="00627C69">
        <w:rPr>
          <w:rFonts w:ascii="Times New Roman" w:hAnsi="Times New Roman" w:cs="Times New Roman"/>
          <w:sz w:val="28"/>
          <w:szCs w:val="28"/>
        </w:rPr>
        <w:t>№</w:t>
      </w:r>
      <w:r w:rsidR="00D84D69" w:rsidRPr="00627C69">
        <w:rPr>
          <w:rFonts w:ascii="Times New Roman" w:hAnsi="Times New Roman" w:cs="Times New Roman"/>
          <w:sz w:val="28"/>
          <w:szCs w:val="28"/>
        </w:rPr>
        <w:t xml:space="preserve"> 20, ст.</w:t>
      </w:r>
      <w:r w:rsidR="00E64853">
        <w:rPr>
          <w:rFonts w:ascii="Times New Roman" w:hAnsi="Times New Roman" w:cs="Times New Roman"/>
          <w:sz w:val="28"/>
          <w:szCs w:val="28"/>
        </w:rPr>
        <w:t> </w:t>
      </w:r>
      <w:r w:rsidR="00D84D69" w:rsidRPr="00627C69">
        <w:rPr>
          <w:rFonts w:ascii="Times New Roman" w:hAnsi="Times New Roman" w:cs="Times New Roman"/>
          <w:sz w:val="28"/>
          <w:szCs w:val="28"/>
        </w:rPr>
        <w:t>2500)</w:t>
      </w:r>
      <w:r w:rsidR="00E64853">
        <w:rPr>
          <w:rFonts w:ascii="Times New Roman" w:hAnsi="Times New Roman" w:cs="Times New Roman"/>
          <w:sz w:val="28"/>
          <w:szCs w:val="28"/>
        </w:rPr>
        <w:t>;</w:t>
      </w:r>
    </w:p>
    <w:p w:rsidR="00DA3C7F" w:rsidRPr="00DA3C7F" w:rsidRDefault="00627EA3" w:rsidP="00DA3C7F">
      <w:pPr>
        <w:pStyle w:val="ConsPlusNormal"/>
        <w:ind w:firstLine="540"/>
        <w:jc w:val="both"/>
        <w:rPr>
          <w:rFonts w:ascii="Times New Roman" w:hAnsi="Times New Roman" w:cs="Times New Roman"/>
          <w:sz w:val="28"/>
          <w:szCs w:val="28"/>
        </w:rPr>
      </w:pPr>
      <w:r w:rsidRPr="00650F41">
        <w:rPr>
          <w:rFonts w:ascii="Times New Roman" w:hAnsi="Times New Roman" w:cs="Times New Roman"/>
          <w:sz w:val="28"/>
          <w:szCs w:val="28"/>
        </w:rPr>
        <w:t>п</w:t>
      </w:r>
      <w:r w:rsidR="00920AA1" w:rsidRPr="00920AA1">
        <w:rPr>
          <w:rFonts w:ascii="Times New Roman" w:hAnsi="Times New Roman" w:cs="Times New Roman"/>
          <w:sz w:val="28"/>
          <w:szCs w:val="28"/>
        </w:rPr>
        <w:t>остановление</w:t>
      </w:r>
      <w:r w:rsidRPr="00650F41">
        <w:rPr>
          <w:rFonts w:ascii="Times New Roman" w:hAnsi="Times New Roman" w:cs="Times New Roman"/>
          <w:sz w:val="28"/>
          <w:szCs w:val="28"/>
        </w:rPr>
        <w:t>м</w:t>
      </w:r>
      <w:r w:rsidR="00920AA1" w:rsidRPr="00920AA1">
        <w:rPr>
          <w:rFonts w:ascii="Times New Roman" w:hAnsi="Times New Roman" w:cs="Times New Roman"/>
          <w:sz w:val="28"/>
          <w:szCs w:val="28"/>
        </w:rPr>
        <w:t xml:space="preserve"> Правительства Р</w:t>
      </w:r>
      <w:r w:rsidRPr="00650F41">
        <w:rPr>
          <w:rFonts w:ascii="Times New Roman" w:hAnsi="Times New Roman" w:cs="Times New Roman"/>
          <w:sz w:val="28"/>
          <w:szCs w:val="28"/>
        </w:rPr>
        <w:t xml:space="preserve">оссийской </w:t>
      </w:r>
      <w:r w:rsidR="00920AA1" w:rsidRPr="00920AA1">
        <w:rPr>
          <w:rFonts w:ascii="Times New Roman" w:hAnsi="Times New Roman" w:cs="Times New Roman"/>
          <w:sz w:val="28"/>
          <w:szCs w:val="28"/>
        </w:rPr>
        <w:t>Ф</w:t>
      </w:r>
      <w:r w:rsidR="002B2DD1" w:rsidRPr="00650F41">
        <w:rPr>
          <w:rFonts w:ascii="Times New Roman" w:hAnsi="Times New Roman" w:cs="Times New Roman"/>
          <w:sz w:val="28"/>
          <w:szCs w:val="28"/>
        </w:rPr>
        <w:t>едерации</w:t>
      </w:r>
      <w:r w:rsidR="00920AA1" w:rsidRPr="00920AA1">
        <w:rPr>
          <w:rFonts w:ascii="Times New Roman" w:hAnsi="Times New Roman" w:cs="Times New Roman"/>
          <w:sz w:val="28"/>
          <w:szCs w:val="28"/>
        </w:rPr>
        <w:t xml:space="preserve"> от 27</w:t>
      </w:r>
      <w:r w:rsidR="002B2DD1" w:rsidRPr="00650F41">
        <w:rPr>
          <w:rFonts w:ascii="Times New Roman" w:hAnsi="Times New Roman" w:cs="Times New Roman"/>
          <w:sz w:val="28"/>
          <w:szCs w:val="28"/>
        </w:rPr>
        <w:t xml:space="preserve"> июня </w:t>
      </w:r>
      <w:r w:rsidR="00920AA1" w:rsidRPr="00920AA1">
        <w:rPr>
          <w:rFonts w:ascii="Times New Roman" w:hAnsi="Times New Roman" w:cs="Times New Roman"/>
          <w:sz w:val="28"/>
          <w:szCs w:val="28"/>
        </w:rPr>
        <w:t>2013</w:t>
      </w:r>
      <w:r w:rsidR="002B2DD1" w:rsidRPr="00650F41">
        <w:rPr>
          <w:rFonts w:ascii="Times New Roman" w:hAnsi="Times New Roman" w:cs="Times New Roman"/>
          <w:sz w:val="28"/>
          <w:szCs w:val="28"/>
        </w:rPr>
        <w:t xml:space="preserve"> г.</w:t>
      </w:r>
      <w:r w:rsidR="00920AA1" w:rsidRPr="00920AA1">
        <w:rPr>
          <w:rFonts w:ascii="Times New Roman" w:hAnsi="Times New Roman" w:cs="Times New Roman"/>
          <w:sz w:val="28"/>
          <w:szCs w:val="28"/>
        </w:rPr>
        <w:t xml:space="preserve"> </w:t>
      </w:r>
      <w:r w:rsidR="00AA6F89" w:rsidRPr="00650F41">
        <w:rPr>
          <w:rFonts w:ascii="Times New Roman" w:hAnsi="Times New Roman" w:cs="Times New Roman"/>
          <w:sz w:val="28"/>
          <w:szCs w:val="28"/>
        </w:rPr>
        <w:t>№</w:t>
      </w:r>
      <w:r w:rsidR="00920AA1" w:rsidRPr="00920AA1">
        <w:rPr>
          <w:rFonts w:ascii="Times New Roman" w:hAnsi="Times New Roman" w:cs="Times New Roman"/>
          <w:sz w:val="28"/>
          <w:szCs w:val="28"/>
        </w:rPr>
        <w:t xml:space="preserve"> 543</w:t>
      </w:r>
      <w:r w:rsidR="002B2DD1" w:rsidRPr="00650F41">
        <w:rPr>
          <w:rFonts w:ascii="Times New Roman" w:hAnsi="Times New Roman" w:cs="Times New Roman"/>
          <w:sz w:val="28"/>
          <w:szCs w:val="28"/>
        </w:rPr>
        <w:t xml:space="preserve"> </w:t>
      </w:r>
      <w:r w:rsidR="0026755C">
        <w:rPr>
          <w:rFonts w:ascii="Times New Roman" w:hAnsi="Times New Roman" w:cs="Times New Roman"/>
          <w:sz w:val="28"/>
          <w:szCs w:val="28"/>
        </w:rPr>
        <w:t>«</w:t>
      </w:r>
      <w:r w:rsidR="00920AA1" w:rsidRPr="00920AA1">
        <w:rPr>
          <w:rFonts w:ascii="Times New Roman" w:hAnsi="Times New Roman" w:cs="Times New Roman"/>
          <w:sz w:val="28"/>
          <w:szCs w:val="28"/>
        </w:rPr>
        <w:t>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r w:rsidR="0026755C">
        <w:rPr>
          <w:rFonts w:ascii="Times New Roman" w:hAnsi="Times New Roman" w:cs="Times New Roman"/>
          <w:sz w:val="28"/>
          <w:szCs w:val="28"/>
        </w:rPr>
        <w:t>»</w:t>
      </w:r>
      <w:r w:rsidR="00DA3C7F">
        <w:rPr>
          <w:rFonts w:ascii="Times New Roman" w:hAnsi="Times New Roman" w:cs="Times New Roman"/>
          <w:sz w:val="28"/>
          <w:szCs w:val="28"/>
        </w:rPr>
        <w:t xml:space="preserve"> </w:t>
      </w:r>
      <w:r w:rsidR="00DA3C7F" w:rsidRPr="00DA3C7F">
        <w:rPr>
          <w:rFonts w:ascii="Times New Roman" w:hAnsi="Times New Roman" w:cs="Times New Roman"/>
          <w:sz w:val="28"/>
          <w:szCs w:val="28"/>
        </w:rPr>
        <w:t xml:space="preserve">(Собрание законодательства Российской Федерации, 2013, </w:t>
      </w:r>
      <w:r w:rsidR="00DA3C7F">
        <w:rPr>
          <w:rFonts w:ascii="Times New Roman" w:hAnsi="Times New Roman" w:cs="Times New Roman"/>
          <w:sz w:val="28"/>
          <w:szCs w:val="28"/>
        </w:rPr>
        <w:t>№</w:t>
      </w:r>
      <w:r w:rsidR="00DA3C7F" w:rsidRPr="00DA3C7F">
        <w:rPr>
          <w:rFonts w:ascii="Times New Roman" w:hAnsi="Times New Roman" w:cs="Times New Roman"/>
          <w:sz w:val="28"/>
          <w:szCs w:val="28"/>
        </w:rPr>
        <w:t xml:space="preserve"> 27, ст. 3602; 2015, </w:t>
      </w:r>
      <w:r w:rsidR="00DA3C7F">
        <w:rPr>
          <w:rFonts w:ascii="Times New Roman" w:hAnsi="Times New Roman" w:cs="Times New Roman"/>
          <w:sz w:val="28"/>
          <w:szCs w:val="28"/>
        </w:rPr>
        <w:t>№</w:t>
      </w:r>
      <w:r w:rsidR="00DA3C7F" w:rsidRPr="00DA3C7F">
        <w:rPr>
          <w:rFonts w:ascii="Times New Roman" w:hAnsi="Times New Roman" w:cs="Times New Roman"/>
          <w:sz w:val="28"/>
          <w:szCs w:val="28"/>
        </w:rPr>
        <w:t xml:space="preserve"> 14, ст. 2123; </w:t>
      </w:r>
      <w:r w:rsidR="00DA3C7F">
        <w:rPr>
          <w:rFonts w:ascii="Times New Roman" w:hAnsi="Times New Roman" w:cs="Times New Roman"/>
          <w:sz w:val="28"/>
          <w:szCs w:val="28"/>
        </w:rPr>
        <w:t>№</w:t>
      </w:r>
      <w:r w:rsidR="00DA3C7F" w:rsidRPr="00DA3C7F">
        <w:rPr>
          <w:rFonts w:ascii="Times New Roman" w:hAnsi="Times New Roman" w:cs="Times New Roman"/>
          <w:sz w:val="28"/>
          <w:szCs w:val="28"/>
        </w:rPr>
        <w:t xml:space="preserve"> 37, ст. 5153</w:t>
      </w:r>
      <w:r w:rsidR="00DA3C7F">
        <w:rPr>
          <w:rFonts w:ascii="Times New Roman" w:hAnsi="Times New Roman" w:cs="Times New Roman"/>
          <w:sz w:val="28"/>
          <w:szCs w:val="28"/>
        </w:rPr>
        <w:t xml:space="preserve">; </w:t>
      </w:r>
      <w:r w:rsidR="00DA3C7F" w:rsidRPr="00DA3C7F">
        <w:rPr>
          <w:rFonts w:ascii="Times New Roman" w:hAnsi="Times New Roman" w:cs="Times New Roman"/>
          <w:sz w:val="28"/>
          <w:szCs w:val="28"/>
        </w:rPr>
        <w:t xml:space="preserve">2016, </w:t>
      </w:r>
      <w:r w:rsidR="00DA3C7F">
        <w:rPr>
          <w:rFonts w:ascii="Times New Roman" w:hAnsi="Times New Roman" w:cs="Times New Roman"/>
          <w:sz w:val="28"/>
          <w:szCs w:val="28"/>
        </w:rPr>
        <w:t>№</w:t>
      </w:r>
      <w:r w:rsidR="00DA3C7F" w:rsidRPr="00DA3C7F">
        <w:rPr>
          <w:rFonts w:ascii="Times New Roman" w:hAnsi="Times New Roman" w:cs="Times New Roman"/>
          <w:sz w:val="28"/>
          <w:szCs w:val="28"/>
        </w:rPr>
        <w:t xml:space="preserve"> 7, ст.</w:t>
      </w:r>
      <w:r w:rsidR="00DA3C7F">
        <w:rPr>
          <w:rFonts w:ascii="Times New Roman" w:hAnsi="Times New Roman" w:cs="Times New Roman"/>
          <w:sz w:val="28"/>
          <w:szCs w:val="28"/>
        </w:rPr>
        <w:t> </w:t>
      </w:r>
      <w:r w:rsidR="00DA3C7F" w:rsidRPr="00DA3C7F">
        <w:rPr>
          <w:rFonts w:ascii="Times New Roman" w:hAnsi="Times New Roman" w:cs="Times New Roman"/>
          <w:sz w:val="28"/>
          <w:szCs w:val="28"/>
        </w:rPr>
        <w:t>988</w:t>
      </w:r>
      <w:r w:rsidR="00DA3C7F">
        <w:rPr>
          <w:rFonts w:ascii="Times New Roman" w:hAnsi="Times New Roman" w:cs="Times New Roman"/>
          <w:sz w:val="28"/>
          <w:szCs w:val="28"/>
        </w:rPr>
        <w:t>);</w:t>
      </w:r>
    </w:p>
    <w:p w:rsidR="008E76FE" w:rsidRPr="005C659D" w:rsidRDefault="00255023">
      <w:pPr>
        <w:pStyle w:val="ConsPlusNormal"/>
        <w:ind w:firstLine="540"/>
        <w:jc w:val="both"/>
        <w:rPr>
          <w:rFonts w:ascii="Times New Roman" w:hAnsi="Times New Roman" w:cs="Times New Roman"/>
          <w:sz w:val="28"/>
          <w:szCs w:val="28"/>
        </w:rPr>
      </w:pPr>
      <w:hyperlink r:id="rId27" w:history="1">
        <w:r w:rsidR="00F26EC3" w:rsidRPr="00650F41">
          <w:rPr>
            <w:rFonts w:ascii="Times New Roman" w:hAnsi="Times New Roman" w:cs="Times New Roman"/>
            <w:sz w:val="28"/>
            <w:szCs w:val="28"/>
          </w:rPr>
          <w:t>приказом</w:t>
        </w:r>
      </w:hyperlink>
      <w:r w:rsidR="00F26EC3" w:rsidRPr="00650F41">
        <w:rPr>
          <w:rFonts w:ascii="Times New Roman" w:hAnsi="Times New Roman" w:cs="Times New Roman"/>
          <w:sz w:val="28"/>
          <w:szCs w:val="28"/>
        </w:rPr>
        <w:t xml:space="preserve"> Министерства экономического развития Российской Федерации от 30</w:t>
      </w:r>
      <w:r w:rsidR="00650F41">
        <w:rPr>
          <w:rFonts w:ascii="Times New Roman" w:hAnsi="Times New Roman" w:cs="Times New Roman"/>
          <w:sz w:val="28"/>
          <w:szCs w:val="28"/>
        </w:rPr>
        <w:t> </w:t>
      </w:r>
      <w:r w:rsidR="00F26EC3" w:rsidRPr="00650F41">
        <w:rPr>
          <w:rFonts w:ascii="Times New Roman" w:hAnsi="Times New Roman" w:cs="Times New Roman"/>
          <w:sz w:val="28"/>
          <w:szCs w:val="28"/>
        </w:rPr>
        <w:t xml:space="preserve">апреля 2009 г. </w:t>
      </w:r>
      <w:r w:rsidR="007D1ACD" w:rsidRPr="00650F41">
        <w:rPr>
          <w:rFonts w:ascii="Times New Roman" w:hAnsi="Times New Roman" w:cs="Times New Roman"/>
          <w:sz w:val="28"/>
          <w:szCs w:val="28"/>
        </w:rPr>
        <w:t>№</w:t>
      </w:r>
      <w:r w:rsidR="00F26EC3" w:rsidRPr="00650F41">
        <w:rPr>
          <w:rFonts w:ascii="Times New Roman" w:hAnsi="Times New Roman" w:cs="Times New Roman"/>
          <w:sz w:val="28"/>
          <w:szCs w:val="28"/>
        </w:rPr>
        <w:t xml:space="preserve"> 141 </w:t>
      </w:r>
      <w:r w:rsidR="0026755C">
        <w:rPr>
          <w:rFonts w:ascii="Times New Roman" w:hAnsi="Times New Roman" w:cs="Times New Roman"/>
          <w:sz w:val="28"/>
          <w:szCs w:val="28"/>
        </w:rPr>
        <w:t>«</w:t>
      </w:r>
      <w:r w:rsidR="00F26EC3" w:rsidRPr="00650F41">
        <w:rPr>
          <w:rFonts w:ascii="Times New Roman" w:hAnsi="Times New Roman" w:cs="Times New Roman"/>
          <w:sz w:val="28"/>
          <w:szCs w:val="28"/>
        </w:rPr>
        <w:t xml:space="preserve">О реализации положений Федерального закона </w:t>
      </w:r>
      <w:r w:rsidR="0026755C">
        <w:rPr>
          <w:rFonts w:ascii="Times New Roman" w:hAnsi="Times New Roman" w:cs="Times New Roman"/>
          <w:sz w:val="28"/>
          <w:szCs w:val="28"/>
        </w:rPr>
        <w:t>«</w:t>
      </w:r>
      <w:r w:rsidR="00F26EC3" w:rsidRPr="00650F4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6755C">
        <w:rPr>
          <w:rFonts w:ascii="Times New Roman" w:hAnsi="Times New Roman" w:cs="Times New Roman"/>
          <w:sz w:val="28"/>
          <w:szCs w:val="28"/>
        </w:rPr>
        <w:t>»</w:t>
      </w:r>
      <w:r w:rsidR="005C659D" w:rsidRPr="005C659D">
        <w:rPr>
          <w:rFonts w:ascii="Times New Roman" w:hAnsi="Times New Roman" w:cs="Times New Roman"/>
          <w:sz w:val="28"/>
          <w:szCs w:val="28"/>
        </w:rPr>
        <w:t xml:space="preserve"> (</w:t>
      </w:r>
      <w:r w:rsidR="008E76FE" w:rsidRPr="008E76FE">
        <w:rPr>
          <w:rFonts w:ascii="Times New Roman" w:hAnsi="Times New Roman" w:cs="Times New Roman"/>
          <w:sz w:val="28"/>
          <w:szCs w:val="28"/>
        </w:rPr>
        <w:t>зарегистрирован Минюст</w:t>
      </w:r>
      <w:r w:rsidR="005C659D">
        <w:rPr>
          <w:rFonts w:ascii="Times New Roman" w:hAnsi="Times New Roman" w:cs="Times New Roman"/>
          <w:sz w:val="28"/>
          <w:szCs w:val="28"/>
        </w:rPr>
        <w:t>ом</w:t>
      </w:r>
      <w:r w:rsidR="008E76FE" w:rsidRPr="008E76FE">
        <w:rPr>
          <w:rFonts w:ascii="Times New Roman" w:hAnsi="Times New Roman" w:cs="Times New Roman"/>
          <w:sz w:val="28"/>
          <w:szCs w:val="28"/>
        </w:rPr>
        <w:t xml:space="preserve"> Росси</w:t>
      </w:r>
      <w:r w:rsidR="005C659D">
        <w:rPr>
          <w:rFonts w:ascii="Times New Roman" w:hAnsi="Times New Roman" w:cs="Times New Roman"/>
          <w:sz w:val="28"/>
          <w:szCs w:val="28"/>
        </w:rPr>
        <w:t xml:space="preserve">и </w:t>
      </w:r>
      <w:r w:rsidR="008E76FE" w:rsidRPr="008E76FE">
        <w:rPr>
          <w:rFonts w:ascii="Times New Roman" w:hAnsi="Times New Roman" w:cs="Times New Roman"/>
          <w:sz w:val="28"/>
          <w:szCs w:val="28"/>
        </w:rPr>
        <w:t>13</w:t>
      </w:r>
      <w:r w:rsidR="004C753C">
        <w:rPr>
          <w:rFonts w:ascii="Times New Roman" w:hAnsi="Times New Roman" w:cs="Times New Roman"/>
          <w:sz w:val="28"/>
          <w:szCs w:val="28"/>
        </w:rPr>
        <w:t xml:space="preserve"> мая </w:t>
      </w:r>
      <w:r w:rsidR="008E76FE" w:rsidRPr="008E76FE">
        <w:rPr>
          <w:rFonts w:ascii="Times New Roman" w:hAnsi="Times New Roman" w:cs="Times New Roman"/>
          <w:sz w:val="28"/>
          <w:szCs w:val="28"/>
        </w:rPr>
        <w:t>2009</w:t>
      </w:r>
      <w:r w:rsidR="004C753C">
        <w:rPr>
          <w:rFonts w:ascii="Times New Roman" w:hAnsi="Times New Roman" w:cs="Times New Roman"/>
          <w:sz w:val="28"/>
          <w:szCs w:val="28"/>
        </w:rPr>
        <w:t xml:space="preserve"> г.</w:t>
      </w:r>
      <w:r w:rsidR="008E76FE" w:rsidRPr="008E76FE">
        <w:rPr>
          <w:rFonts w:ascii="Times New Roman" w:hAnsi="Times New Roman" w:cs="Times New Roman"/>
          <w:sz w:val="28"/>
          <w:szCs w:val="28"/>
        </w:rPr>
        <w:t xml:space="preserve"> </w:t>
      </w:r>
      <w:r w:rsidR="00585DF3">
        <w:rPr>
          <w:rFonts w:ascii="Times New Roman" w:hAnsi="Times New Roman" w:cs="Times New Roman"/>
          <w:sz w:val="28"/>
          <w:szCs w:val="28"/>
        </w:rPr>
        <w:t>№</w:t>
      </w:r>
      <w:r w:rsidR="008E76FE" w:rsidRPr="008E76FE">
        <w:rPr>
          <w:rFonts w:ascii="Times New Roman" w:hAnsi="Times New Roman" w:cs="Times New Roman"/>
          <w:sz w:val="28"/>
          <w:szCs w:val="28"/>
        </w:rPr>
        <w:t xml:space="preserve"> 13915</w:t>
      </w:r>
      <w:r w:rsidR="00585DF3">
        <w:rPr>
          <w:rFonts w:ascii="Times New Roman" w:hAnsi="Times New Roman" w:cs="Times New Roman"/>
          <w:sz w:val="28"/>
          <w:szCs w:val="28"/>
        </w:rPr>
        <w:t>)</w:t>
      </w:r>
      <w:r w:rsidR="005C659D" w:rsidRPr="005C659D">
        <w:rPr>
          <w:rFonts w:ascii="Times New Roman" w:hAnsi="Times New Roman" w:cs="Times New Roman"/>
          <w:sz w:val="28"/>
          <w:szCs w:val="28"/>
        </w:rPr>
        <w:t>;</w:t>
      </w:r>
    </w:p>
    <w:p w:rsidR="00F26EC3" w:rsidRDefault="00255023">
      <w:pPr>
        <w:pStyle w:val="ConsPlusNormal"/>
        <w:ind w:firstLine="540"/>
        <w:jc w:val="both"/>
        <w:rPr>
          <w:rFonts w:ascii="Times New Roman" w:hAnsi="Times New Roman" w:cs="Times New Roman"/>
          <w:sz w:val="28"/>
          <w:szCs w:val="28"/>
        </w:rPr>
      </w:pPr>
      <w:hyperlink r:id="rId28" w:history="1">
        <w:r w:rsidR="00F26EC3" w:rsidRPr="00650F41">
          <w:rPr>
            <w:rFonts w:ascii="Times New Roman" w:hAnsi="Times New Roman" w:cs="Times New Roman"/>
            <w:sz w:val="28"/>
            <w:szCs w:val="28"/>
          </w:rPr>
          <w:t>приказом</w:t>
        </w:r>
      </w:hyperlink>
      <w:r w:rsidR="00F26EC3" w:rsidRPr="00650F41">
        <w:rPr>
          <w:rFonts w:ascii="Times New Roman" w:hAnsi="Times New Roman" w:cs="Times New Roman"/>
          <w:sz w:val="28"/>
          <w:szCs w:val="28"/>
        </w:rPr>
        <w:t xml:space="preserve"> Генерального прокурора Российской Федерации от 27 марта 2009 г. </w:t>
      </w:r>
      <w:r w:rsidR="007D1ACD" w:rsidRPr="00650F41">
        <w:rPr>
          <w:rFonts w:ascii="Times New Roman" w:hAnsi="Times New Roman" w:cs="Times New Roman"/>
          <w:sz w:val="28"/>
          <w:szCs w:val="28"/>
        </w:rPr>
        <w:t>№</w:t>
      </w:r>
      <w:r w:rsidR="00650F41">
        <w:rPr>
          <w:rFonts w:ascii="Times New Roman" w:hAnsi="Times New Roman" w:cs="Times New Roman"/>
          <w:sz w:val="28"/>
          <w:szCs w:val="28"/>
        </w:rPr>
        <w:t> </w:t>
      </w:r>
      <w:r w:rsidR="00F26EC3" w:rsidRPr="00650F41">
        <w:rPr>
          <w:rFonts w:ascii="Times New Roman" w:hAnsi="Times New Roman" w:cs="Times New Roman"/>
          <w:sz w:val="28"/>
          <w:szCs w:val="28"/>
        </w:rPr>
        <w:t xml:space="preserve">93 </w:t>
      </w:r>
      <w:r w:rsidR="0026755C">
        <w:rPr>
          <w:rFonts w:ascii="Times New Roman" w:hAnsi="Times New Roman" w:cs="Times New Roman"/>
          <w:sz w:val="28"/>
          <w:szCs w:val="28"/>
        </w:rPr>
        <w:t>«</w:t>
      </w:r>
      <w:r w:rsidR="00F26EC3" w:rsidRPr="00650F41">
        <w:rPr>
          <w:rFonts w:ascii="Times New Roman" w:hAnsi="Times New Roman" w:cs="Times New Roman"/>
          <w:sz w:val="28"/>
          <w:szCs w:val="28"/>
        </w:rPr>
        <w:t>О реализации Федерального закона от 26</w:t>
      </w:r>
      <w:r w:rsidR="00170D3C" w:rsidRPr="00650F41">
        <w:rPr>
          <w:rFonts w:ascii="Times New Roman" w:hAnsi="Times New Roman" w:cs="Times New Roman"/>
          <w:sz w:val="28"/>
          <w:szCs w:val="28"/>
        </w:rPr>
        <w:t xml:space="preserve"> декабря </w:t>
      </w:r>
      <w:r w:rsidR="00F26EC3" w:rsidRPr="00650F41">
        <w:rPr>
          <w:rFonts w:ascii="Times New Roman" w:hAnsi="Times New Roman" w:cs="Times New Roman"/>
          <w:sz w:val="28"/>
          <w:szCs w:val="28"/>
        </w:rPr>
        <w:t>2008</w:t>
      </w:r>
      <w:r w:rsidR="00170D3C" w:rsidRPr="00650F41">
        <w:rPr>
          <w:rFonts w:ascii="Times New Roman" w:hAnsi="Times New Roman" w:cs="Times New Roman"/>
          <w:sz w:val="28"/>
          <w:szCs w:val="28"/>
        </w:rPr>
        <w:t xml:space="preserve"> г.</w:t>
      </w:r>
      <w:r w:rsidR="00F26EC3" w:rsidRPr="00650F41">
        <w:rPr>
          <w:rFonts w:ascii="Times New Roman" w:hAnsi="Times New Roman" w:cs="Times New Roman"/>
          <w:sz w:val="28"/>
          <w:szCs w:val="28"/>
        </w:rPr>
        <w:t xml:space="preserve"> </w:t>
      </w:r>
      <w:r w:rsidR="007D1ACD" w:rsidRPr="00650F41">
        <w:rPr>
          <w:rFonts w:ascii="Times New Roman" w:hAnsi="Times New Roman" w:cs="Times New Roman"/>
          <w:sz w:val="28"/>
          <w:szCs w:val="28"/>
        </w:rPr>
        <w:t>№</w:t>
      </w:r>
      <w:r w:rsidR="00F26EC3" w:rsidRPr="00650F41">
        <w:rPr>
          <w:rFonts w:ascii="Times New Roman" w:hAnsi="Times New Roman" w:cs="Times New Roman"/>
          <w:sz w:val="28"/>
          <w:szCs w:val="28"/>
        </w:rPr>
        <w:t xml:space="preserve"> 294-ФЗ </w:t>
      </w:r>
      <w:r w:rsidR="0026755C">
        <w:rPr>
          <w:rFonts w:ascii="Times New Roman" w:hAnsi="Times New Roman" w:cs="Times New Roman"/>
          <w:sz w:val="28"/>
          <w:szCs w:val="28"/>
        </w:rPr>
        <w:t>«</w:t>
      </w:r>
      <w:r w:rsidR="00F26EC3" w:rsidRPr="00650F41">
        <w:rPr>
          <w:rFonts w:ascii="Times New Roman" w:hAnsi="Times New Roman" w:cs="Times New Roman"/>
          <w:sz w:val="28"/>
          <w:szCs w:val="28"/>
        </w:rPr>
        <w:t xml:space="preserve">О защите прав юридических лиц и индивидуальных предпринимателей при осуществлении </w:t>
      </w:r>
      <w:r w:rsidR="00F26EC3" w:rsidRPr="00650F41">
        <w:rPr>
          <w:rFonts w:ascii="Times New Roman" w:hAnsi="Times New Roman" w:cs="Times New Roman"/>
          <w:sz w:val="28"/>
          <w:szCs w:val="28"/>
        </w:rPr>
        <w:lastRenderedPageBreak/>
        <w:t>государственного контроля (надзора) и муниципального контроля</w:t>
      </w:r>
      <w:r w:rsidR="0026755C">
        <w:rPr>
          <w:rFonts w:ascii="Times New Roman" w:hAnsi="Times New Roman" w:cs="Times New Roman"/>
          <w:sz w:val="28"/>
          <w:szCs w:val="28"/>
        </w:rPr>
        <w:t>»</w:t>
      </w:r>
      <w:r w:rsidR="00B86D07">
        <w:rPr>
          <w:rFonts w:ascii="Times New Roman" w:hAnsi="Times New Roman" w:cs="Times New Roman"/>
          <w:sz w:val="28"/>
          <w:szCs w:val="28"/>
        </w:rPr>
        <w:t>.</w:t>
      </w:r>
    </w:p>
    <w:p w:rsidR="00F26EC3" w:rsidRPr="001C3016" w:rsidRDefault="00F26EC3">
      <w:pPr>
        <w:pStyle w:val="ConsPlusNormal"/>
        <w:ind w:firstLine="540"/>
        <w:jc w:val="both"/>
        <w:rPr>
          <w:rFonts w:ascii="Times New Roman" w:hAnsi="Times New Roman" w:cs="Times New Roman"/>
          <w:sz w:val="28"/>
          <w:szCs w:val="28"/>
        </w:rPr>
      </w:pPr>
    </w:p>
    <w:p w:rsidR="00F26EC3" w:rsidRPr="001C3016" w:rsidRDefault="00F26EC3">
      <w:pPr>
        <w:pStyle w:val="ConsPlusNormal"/>
        <w:jc w:val="center"/>
        <w:rPr>
          <w:rFonts w:ascii="Times New Roman" w:hAnsi="Times New Roman" w:cs="Times New Roman"/>
          <w:sz w:val="28"/>
          <w:szCs w:val="28"/>
        </w:rPr>
      </w:pPr>
      <w:r w:rsidRPr="001C3016">
        <w:rPr>
          <w:rFonts w:ascii="Times New Roman" w:hAnsi="Times New Roman" w:cs="Times New Roman"/>
          <w:sz w:val="28"/>
          <w:szCs w:val="28"/>
        </w:rPr>
        <w:t>Предмет государственного контроля</w:t>
      </w:r>
      <w:r w:rsidR="00B86D07">
        <w:rPr>
          <w:rFonts w:ascii="Times New Roman" w:hAnsi="Times New Roman" w:cs="Times New Roman"/>
          <w:sz w:val="28"/>
          <w:szCs w:val="28"/>
        </w:rPr>
        <w:t xml:space="preserve"> (надзора)</w:t>
      </w:r>
      <w:r w:rsidR="0071646D">
        <w:rPr>
          <w:rFonts w:ascii="Times New Roman" w:hAnsi="Times New Roman" w:cs="Times New Roman"/>
          <w:sz w:val="28"/>
          <w:szCs w:val="28"/>
        </w:rPr>
        <w:t xml:space="preserve"> </w:t>
      </w:r>
    </w:p>
    <w:p w:rsidR="00F26EC3" w:rsidRPr="00FC79FE" w:rsidRDefault="00F26EC3">
      <w:pPr>
        <w:pStyle w:val="ConsPlusNormal"/>
        <w:jc w:val="center"/>
        <w:rPr>
          <w:rFonts w:ascii="Times New Roman" w:hAnsi="Times New Roman" w:cs="Times New Roman"/>
          <w:sz w:val="28"/>
          <w:szCs w:val="28"/>
        </w:rPr>
      </w:pPr>
    </w:p>
    <w:p w:rsidR="000012F9" w:rsidRDefault="001C3016" w:rsidP="000A3336">
      <w:pPr>
        <w:pStyle w:val="ConsPlusNormal"/>
        <w:ind w:firstLine="540"/>
        <w:jc w:val="both"/>
        <w:rPr>
          <w:rFonts w:ascii="Times New Roman" w:hAnsi="Times New Roman" w:cs="Times New Roman"/>
          <w:sz w:val="28"/>
          <w:szCs w:val="28"/>
        </w:rPr>
      </w:pPr>
      <w:bookmarkStart w:id="2" w:name="P85"/>
      <w:bookmarkEnd w:id="2"/>
      <w:r w:rsidRPr="00FC79FE">
        <w:rPr>
          <w:rFonts w:ascii="Times New Roman" w:hAnsi="Times New Roman" w:cs="Times New Roman"/>
          <w:sz w:val="28"/>
          <w:szCs w:val="28"/>
        </w:rPr>
        <w:t>1.</w:t>
      </w:r>
      <w:r w:rsidR="00F26EC3" w:rsidRPr="00FC79FE">
        <w:rPr>
          <w:rFonts w:ascii="Times New Roman" w:hAnsi="Times New Roman" w:cs="Times New Roman"/>
          <w:sz w:val="28"/>
          <w:szCs w:val="28"/>
        </w:rPr>
        <w:t xml:space="preserve">5 </w:t>
      </w:r>
      <w:r w:rsidR="00277833" w:rsidRPr="00FC79FE">
        <w:rPr>
          <w:rFonts w:ascii="Times New Roman" w:hAnsi="Times New Roman" w:cs="Times New Roman"/>
          <w:sz w:val="28"/>
          <w:szCs w:val="28"/>
        </w:rPr>
        <w:t xml:space="preserve">Предметом государственного контроля </w:t>
      </w:r>
      <w:r w:rsidR="00B86D07">
        <w:rPr>
          <w:rFonts w:ascii="Times New Roman" w:hAnsi="Times New Roman" w:cs="Times New Roman"/>
          <w:sz w:val="28"/>
          <w:szCs w:val="28"/>
        </w:rPr>
        <w:t xml:space="preserve">(надзора) </w:t>
      </w:r>
      <w:r w:rsidR="00277833" w:rsidRPr="00FC79FE">
        <w:rPr>
          <w:rFonts w:ascii="Times New Roman" w:hAnsi="Times New Roman" w:cs="Times New Roman"/>
          <w:sz w:val="28"/>
          <w:szCs w:val="28"/>
        </w:rPr>
        <w:t>является проверка соблюдения</w:t>
      </w:r>
      <w:r w:rsidR="00533D2F" w:rsidRPr="00FC79FE">
        <w:rPr>
          <w:rFonts w:ascii="Times New Roman" w:hAnsi="Times New Roman" w:cs="Times New Roman"/>
          <w:sz w:val="28"/>
          <w:szCs w:val="28"/>
        </w:rPr>
        <w:t xml:space="preserve"> законодательства</w:t>
      </w:r>
      <w:r w:rsidR="00EB54C4" w:rsidRPr="00FC79FE">
        <w:rPr>
          <w:rFonts w:ascii="Times New Roman" w:hAnsi="Times New Roman" w:cs="Times New Roman"/>
          <w:sz w:val="28"/>
          <w:szCs w:val="28"/>
        </w:rPr>
        <w:t xml:space="preserve"> </w:t>
      </w:r>
      <w:r w:rsidR="00D119A7">
        <w:rPr>
          <w:rFonts w:ascii="Times New Roman" w:hAnsi="Times New Roman" w:cs="Times New Roman"/>
          <w:sz w:val="28"/>
          <w:szCs w:val="28"/>
        </w:rPr>
        <w:t>в сфере</w:t>
      </w:r>
      <w:r w:rsidR="000A3336">
        <w:rPr>
          <w:rFonts w:ascii="Times New Roman" w:hAnsi="Times New Roman" w:cs="Times New Roman"/>
          <w:sz w:val="28"/>
          <w:szCs w:val="28"/>
        </w:rPr>
        <w:t xml:space="preserve"> государственно</w:t>
      </w:r>
      <w:r w:rsidR="00D119A7">
        <w:rPr>
          <w:rFonts w:ascii="Times New Roman" w:hAnsi="Times New Roman" w:cs="Times New Roman"/>
          <w:sz w:val="28"/>
          <w:szCs w:val="28"/>
        </w:rPr>
        <w:t>го</w:t>
      </w:r>
      <w:r w:rsidR="000A3336">
        <w:rPr>
          <w:rFonts w:ascii="Times New Roman" w:hAnsi="Times New Roman" w:cs="Times New Roman"/>
          <w:sz w:val="28"/>
          <w:szCs w:val="28"/>
        </w:rPr>
        <w:t xml:space="preserve"> регулировани</w:t>
      </w:r>
      <w:r w:rsidR="00D119A7">
        <w:rPr>
          <w:rFonts w:ascii="Times New Roman" w:hAnsi="Times New Roman" w:cs="Times New Roman"/>
          <w:sz w:val="28"/>
          <w:szCs w:val="28"/>
        </w:rPr>
        <w:t>я</w:t>
      </w:r>
      <w:r w:rsidR="000A3336">
        <w:rPr>
          <w:rFonts w:ascii="Times New Roman" w:hAnsi="Times New Roman" w:cs="Times New Roman"/>
          <w:sz w:val="28"/>
          <w:szCs w:val="28"/>
        </w:rPr>
        <w:t xml:space="preserve"> цен (тарифов)</w:t>
      </w:r>
      <w:r w:rsidR="00E24E71">
        <w:rPr>
          <w:rFonts w:ascii="Times New Roman" w:hAnsi="Times New Roman" w:cs="Times New Roman"/>
          <w:sz w:val="28"/>
          <w:szCs w:val="28"/>
        </w:rPr>
        <w:t>, в том числе требований</w:t>
      </w:r>
      <w:r w:rsidR="000A3336">
        <w:rPr>
          <w:rFonts w:ascii="Times New Roman" w:hAnsi="Times New Roman" w:cs="Times New Roman"/>
          <w:sz w:val="28"/>
          <w:szCs w:val="28"/>
        </w:rPr>
        <w:t xml:space="preserve"> </w:t>
      </w:r>
      <w:r w:rsidR="00E24E71">
        <w:rPr>
          <w:rFonts w:ascii="Times New Roman" w:hAnsi="Times New Roman" w:cs="Times New Roman"/>
          <w:sz w:val="28"/>
          <w:szCs w:val="28"/>
        </w:rPr>
        <w:t>по</w:t>
      </w:r>
      <w:r w:rsidR="005E0BAF">
        <w:rPr>
          <w:rFonts w:ascii="Times New Roman" w:hAnsi="Times New Roman" w:cs="Times New Roman"/>
          <w:sz w:val="28"/>
          <w:szCs w:val="28"/>
        </w:rPr>
        <w:t xml:space="preserve"> установлени</w:t>
      </w:r>
      <w:r w:rsidR="00E24E71">
        <w:rPr>
          <w:rFonts w:ascii="Times New Roman" w:hAnsi="Times New Roman" w:cs="Times New Roman"/>
          <w:sz w:val="28"/>
          <w:szCs w:val="28"/>
        </w:rPr>
        <w:t>ю</w:t>
      </w:r>
      <w:r w:rsidR="005E0BAF">
        <w:rPr>
          <w:rFonts w:ascii="Times New Roman" w:hAnsi="Times New Roman" w:cs="Times New Roman"/>
          <w:sz w:val="28"/>
          <w:szCs w:val="28"/>
        </w:rPr>
        <w:t xml:space="preserve"> и (или) применени</w:t>
      </w:r>
      <w:r w:rsidR="00E24E71">
        <w:rPr>
          <w:rFonts w:ascii="Times New Roman" w:hAnsi="Times New Roman" w:cs="Times New Roman"/>
          <w:sz w:val="28"/>
          <w:szCs w:val="28"/>
        </w:rPr>
        <w:t>ю</w:t>
      </w:r>
      <w:r w:rsidR="005E0BAF">
        <w:rPr>
          <w:rFonts w:ascii="Times New Roman" w:hAnsi="Times New Roman" w:cs="Times New Roman"/>
          <w:sz w:val="28"/>
          <w:szCs w:val="28"/>
        </w:rPr>
        <w:t xml:space="preserve"> регулируемых государством цен (тарифов, надбавок, платы, ставок)</w:t>
      </w:r>
      <w:r w:rsidR="000A3336">
        <w:rPr>
          <w:rFonts w:ascii="Times New Roman" w:hAnsi="Times New Roman" w:cs="Times New Roman"/>
          <w:sz w:val="28"/>
          <w:szCs w:val="28"/>
        </w:rPr>
        <w:t xml:space="preserve"> </w:t>
      </w:r>
      <w:r w:rsidR="00533D2F" w:rsidRPr="00FC79FE">
        <w:rPr>
          <w:rFonts w:ascii="Times New Roman" w:hAnsi="Times New Roman" w:cs="Times New Roman"/>
          <w:sz w:val="28"/>
          <w:szCs w:val="28"/>
        </w:rPr>
        <w:t>на товары (</w:t>
      </w:r>
      <w:r w:rsidR="00C47D3E">
        <w:rPr>
          <w:rFonts w:ascii="Times New Roman" w:hAnsi="Times New Roman" w:cs="Times New Roman"/>
          <w:sz w:val="28"/>
          <w:szCs w:val="28"/>
        </w:rPr>
        <w:t xml:space="preserve">работы, </w:t>
      </w:r>
      <w:r w:rsidR="00533D2F" w:rsidRPr="00FC79FE">
        <w:rPr>
          <w:rFonts w:ascii="Times New Roman" w:hAnsi="Times New Roman" w:cs="Times New Roman"/>
          <w:sz w:val="28"/>
          <w:szCs w:val="28"/>
        </w:rPr>
        <w:t>услуги)</w:t>
      </w:r>
      <w:r w:rsidR="00E24E71">
        <w:rPr>
          <w:rFonts w:ascii="Times New Roman" w:hAnsi="Times New Roman" w:cs="Times New Roman"/>
          <w:sz w:val="28"/>
          <w:szCs w:val="28"/>
        </w:rPr>
        <w:t>,</w:t>
      </w:r>
      <w:r w:rsidR="00C3369C" w:rsidRPr="00FC79FE">
        <w:rPr>
          <w:rFonts w:ascii="Times New Roman" w:hAnsi="Times New Roman" w:cs="Times New Roman"/>
          <w:sz w:val="28"/>
          <w:szCs w:val="28"/>
        </w:rPr>
        <w:t xml:space="preserve"> </w:t>
      </w:r>
      <w:r w:rsidR="00DE52AE" w:rsidRPr="00FC79FE">
        <w:rPr>
          <w:rFonts w:ascii="Times New Roman" w:hAnsi="Times New Roman" w:cs="Times New Roman"/>
          <w:sz w:val="28"/>
          <w:szCs w:val="28"/>
        </w:rPr>
        <w:t xml:space="preserve">федеральными органами исполнительной власти, органами государственной власти </w:t>
      </w:r>
      <w:r w:rsidR="00C3369C" w:rsidRPr="00FC79FE">
        <w:rPr>
          <w:rFonts w:ascii="Times New Roman" w:hAnsi="Times New Roman" w:cs="Times New Roman"/>
          <w:sz w:val="28"/>
          <w:szCs w:val="28"/>
        </w:rPr>
        <w:t>субъектов Российской Федерации,</w:t>
      </w:r>
      <w:r w:rsidR="00DE52AE" w:rsidRPr="00FC79FE">
        <w:rPr>
          <w:rFonts w:ascii="Times New Roman" w:hAnsi="Times New Roman" w:cs="Times New Roman"/>
          <w:sz w:val="28"/>
          <w:szCs w:val="28"/>
        </w:rPr>
        <w:t xml:space="preserve"> органами местного самоуправления</w:t>
      </w:r>
      <w:r w:rsidR="00C3369C" w:rsidRPr="00FC79FE">
        <w:rPr>
          <w:rFonts w:ascii="Times New Roman" w:hAnsi="Times New Roman" w:cs="Times New Roman"/>
          <w:sz w:val="28"/>
          <w:szCs w:val="28"/>
        </w:rPr>
        <w:t xml:space="preserve">, </w:t>
      </w:r>
      <w:r w:rsidR="004A6CD2">
        <w:rPr>
          <w:rFonts w:ascii="Times New Roman" w:hAnsi="Times New Roman" w:cs="Times New Roman"/>
          <w:sz w:val="28"/>
          <w:szCs w:val="28"/>
        </w:rPr>
        <w:t xml:space="preserve">юридическими лицами, </w:t>
      </w:r>
      <w:r w:rsidR="00C3369C" w:rsidRPr="00FC79FE">
        <w:rPr>
          <w:rFonts w:ascii="Times New Roman" w:hAnsi="Times New Roman" w:cs="Times New Roman"/>
          <w:sz w:val="28"/>
          <w:szCs w:val="28"/>
        </w:rPr>
        <w:t xml:space="preserve">индивидуальными </w:t>
      </w:r>
      <w:r w:rsidR="00C3369C" w:rsidRPr="00800511">
        <w:rPr>
          <w:rFonts w:ascii="Times New Roman" w:hAnsi="Times New Roman" w:cs="Times New Roman"/>
          <w:sz w:val="28"/>
          <w:szCs w:val="28"/>
        </w:rPr>
        <w:t xml:space="preserve">предпринимателями (далее – </w:t>
      </w:r>
      <w:r w:rsidR="004044BC">
        <w:rPr>
          <w:rFonts w:ascii="Times New Roman" w:hAnsi="Times New Roman" w:cs="Times New Roman"/>
          <w:sz w:val="28"/>
          <w:szCs w:val="28"/>
        </w:rPr>
        <w:t>субъект контроля</w:t>
      </w:r>
      <w:r w:rsidR="00C3369C" w:rsidRPr="00800511">
        <w:rPr>
          <w:rFonts w:ascii="Times New Roman" w:hAnsi="Times New Roman" w:cs="Times New Roman"/>
          <w:sz w:val="28"/>
          <w:szCs w:val="28"/>
        </w:rPr>
        <w:t xml:space="preserve">) </w:t>
      </w:r>
      <w:r w:rsidR="000012F9" w:rsidRPr="00800511">
        <w:rPr>
          <w:rFonts w:ascii="Times New Roman" w:hAnsi="Times New Roman" w:cs="Times New Roman"/>
          <w:sz w:val="28"/>
          <w:szCs w:val="28"/>
        </w:rPr>
        <w:t xml:space="preserve">при осуществлении ими своей деятельности или исполнения </w:t>
      </w:r>
      <w:r w:rsidR="000012F9" w:rsidRPr="00FC79FE">
        <w:rPr>
          <w:rFonts w:ascii="Times New Roman" w:hAnsi="Times New Roman" w:cs="Times New Roman"/>
          <w:sz w:val="28"/>
          <w:szCs w:val="28"/>
        </w:rPr>
        <w:t xml:space="preserve">предписания об устранении нарушений действующего законодательства в сфере государственного регулирования цен (тарифов), выданного Федеральной антимонопольной службой, в </w:t>
      </w:r>
      <w:r w:rsidR="00D709CC" w:rsidRPr="00FC79FE">
        <w:rPr>
          <w:rFonts w:ascii="Times New Roman" w:hAnsi="Times New Roman" w:cs="Times New Roman"/>
          <w:sz w:val="28"/>
          <w:szCs w:val="28"/>
        </w:rPr>
        <w:t>рамках имеющихся полномочий.</w:t>
      </w:r>
    </w:p>
    <w:p w:rsidR="00533D2F" w:rsidRDefault="00533D2F" w:rsidP="00DE52AE">
      <w:pPr>
        <w:autoSpaceDE w:val="0"/>
        <w:autoSpaceDN w:val="0"/>
        <w:adjustRightInd w:val="0"/>
        <w:spacing w:after="0" w:line="240" w:lineRule="auto"/>
        <w:ind w:firstLine="540"/>
        <w:jc w:val="both"/>
        <w:rPr>
          <w:rFonts w:ascii="Calibri" w:hAnsi="Calibri" w:cs="Calibri"/>
        </w:rPr>
      </w:pPr>
    </w:p>
    <w:p w:rsidR="00DF40B0" w:rsidRDefault="00F26EC3">
      <w:pPr>
        <w:pStyle w:val="ConsPlusNormal"/>
        <w:jc w:val="center"/>
        <w:rPr>
          <w:rFonts w:ascii="Times New Roman" w:hAnsi="Times New Roman" w:cs="Times New Roman"/>
          <w:sz w:val="28"/>
          <w:szCs w:val="28"/>
        </w:rPr>
      </w:pPr>
      <w:r w:rsidRPr="00ED33B3">
        <w:rPr>
          <w:rFonts w:ascii="Times New Roman" w:hAnsi="Times New Roman" w:cs="Times New Roman"/>
          <w:sz w:val="28"/>
          <w:szCs w:val="28"/>
        </w:rPr>
        <w:t xml:space="preserve">Права и обязанности должностных лиц </w:t>
      </w:r>
    </w:p>
    <w:p w:rsidR="00DF40B0" w:rsidRDefault="00F26EC3">
      <w:pPr>
        <w:pStyle w:val="ConsPlusNormal"/>
        <w:jc w:val="center"/>
        <w:rPr>
          <w:rFonts w:ascii="Times New Roman" w:hAnsi="Times New Roman" w:cs="Times New Roman"/>
          <w:sz w:val="28"/>
          <w:szCs w:val="28"/>
        </w:rPr>
      </w:pPr>
      <w:r w:rsidRPr="00ED33B3">
        <w:rPr>
          <w:rFonts w:ascii="Times New Roman" w:hAnsi="Times New Roman" w:cs="Times New Roman"/>
          <w:sz w:val="28"/>
          <w:szCs w:val="28"/>
        </w:rPr>
        <w:t>при осуществлении</w:t>
      </w:r>
      <w:r w:rsidR="00DF40B0">
        <w:rPr>
          <w:rFonts w:ascii="Times New Roman" w:hAnsi="Times New Roman" w:cs="Times New Roman"/>
          <w:sz w:val="28"/>
          <w:szCs w:val="28"/>
        </w:rPr>
        <w:t xml:space="preserve"> </w:t>
      </w:r>
      <w:r w:rsidR="0071646D">
        <w:rPr>
          <w:rFonts w:ascii="Times New Roman" w:hAnsi="Times New Roman" w:cs="Times New Roman"/>
          <w:sz w:val="28"/>
          <w:szCs w:val="28"/>
        </w:rPr>
        <w:t xml:space="preserve">государственного </w:t>
      </w:r>
    </w:p>
    <w:p w:rsidR="00F26EC3" w:rsidRPr="00ED33B3" w:rsidRDefault="0071646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контроля </w:t>
      </w:r>
      <w:r w:rsidR="00B86D07">
        <w:rPr>
          <w:rFonts w:ascii="Times New Roman" w:hAnsi="Times New Roman" w:cs="Times New Roman"/>
          <w:sz w:val="28"/>
          <w:szCs w:val="28"/>
        </w:rPr>
        <w:t>(надзора)</w:t>
      </w:r>
    </w:p>
    <w:p w:rsidR="00F26EC3" w:rsidRDefault="00F26EC3">
      <w:pPr>
        <w:pStyle w:val="ConsPlusNormal"/>
        <w:ind w:firstLine="540"/>
        <w:jc w:val="both"/>
        <w:rPr>
          <w:rFonts w:ascii="Times New Roman" w:hAnsi="Times New Roman" w:cs="Times New Roman"/>
          <w:sz w:val="28"/>
          <w:szCs w:val="28"/>
        </w:rPr>
      </w:pPr>
    </w:p>
    <w:p w:rsidR="006F21A9" w:rsidRPr="00A94AE2" w:rsidRDefault="006F21A9">
      <w:pPr>
        <w:pStyle w:val="ConsPlusNormal"/>
        <w:ind w:firstLine="540"/>
        <w:jc w:val="both"/>
        <w:rPr>
          <w:rFonts w:ascii="Times New Roman" w:hAnsi="Times New Roman" w:cs="Times New Roman"/>
          <w:sz w:val="28"/>
          <w:szCs w:val="28"/>
        </w:rPr>
      </w:pPr>
      <w:r w:rsidRPr="00A94AE2">
        <w:rPr>
          <w:rFonts w:ascii="Times New Roman" w:hAnsi="Times New Roman" w:cs="Times New Roman"/>
          <w:sz w:val="28"/>
          <w:szCs w:val="28"/>
        </w:rPr>
        <w:t>1.6 Права должностных</w:t>
      </w:r>
      <w:r w:rsidR="00B86D07">
        <w:rPr>
          <w:rFonts w:ascii="Times New Roman" w:hAnsi="Times New Roman" w:cs="Times New Roman"/>
          <w:sz w:val="28"/>
          <w:szCs w:val="28"/>
        </w:rPr>
        <w:t xml:space="preserve"> </w:t>
      </w:r>
      <w:r w:rsidR="009E1600" w:rsidRPr="00A94AE2">
        <w:rPr>
          <w:rFonts w:ascii="Times New Roman" w:hAnsi="Times New Roman" w:cs="Times New Roman"/>
          <w:sz w:val="28"/>
          <w:szCs w:val="28"/>
        </w:rPr>
        <w:t xml:space="preserve">лиц </w:t>
      </w:r>
      <w:r w:rsidR="00B86D07">
        <w:rPr>
          <w:rFonts w:ascii="Times New Roman" w:hAnsi="Times New Roman" w:cs="Times New Roman"/>
          <w:sz w:val="28"/>
          <w:szCs w:val="28"/>
        </w:rPr>
        <w:t>Федеральной антимонопольной службы</w:t>
      </w:r>
      <w:r w:rsidRPr="00A94AE2">
        <w:rPr>
          <w:rFonts w:ascii="Times New Roman" w:hAnsi="Times New Roman" w:cs="Times New Roman"/>
          <w:sz w:val="28"/>
          <w:szCs w:val="28"/>
        </w:rPr>
        <w:t xml:space="preserve"> при осуществлении государственного контроля</w:t>
      </w:r>
      <w:r w:rsidR="00B86D07">
        <w:rPr>
          <w:rFonts w:ascii="Times New Roman" w:hAnsi="Times New Roman" w:cs="Times New Roman"/>
          <w:sz w:val="28"/>
          <w:szCs w:val="28"/>
        </w:rPr>
        <w:t xml:space="preserve"> (надзора)</w:t>
      </w:r>
      <w:r w:rsidRPr="00A94AE2">
        <w:rPr>
          <w:rFonts w:ascii="Times New Roman" w:hAnsi="Times New Roman" w:cs="Times New Roman"/>
          <w:sz w:val="28"/>
          <w:szCs w:val="28"/>
        </w:rPr>
        <w:t>:</w:t>
      </w:r>
    </w:p>
    <w:p w:rsidR="0012282E" w:rsidRPr="00A94AE2" w:rsidRDefault="0012282E">
      <w:pPr>
        <w:pStyle w:val="ConsPlusNormal"/>
        <w:ind w:firstLine="540"/>
        <w:jc w:val="both"/>
        <w:rPr>
          <w:rFonts w:ascii="Times New Roman" w:hAnsi="Times New Roman" w:cs="Times New Roman"/>
          <w:sz w:val="28"/>
          <w:szCs w:val="28"/>
        </w:rPr>
      </w:pPr>
      <w:r w:rsidRPr="00A94AE2">
        <w:rPr>
          <w:rFonts w:ascii="Times New Roman" w:hAnsi="Times New Roman" w:cs="Times New Roman"/>
          <w:sz w:val="28"/>
          <w:szCs w:val="28"/>
        </w:rPr>
        <w:t>1)</w:t>
      </w:r>
      <w:r w:rsidR="00675EA2" w:rsidRPr="00A94AE2">
        <w:rPr>
          <w:rFonts w:ascii="Times New Roman" w:hAnsi="Times New Roman" w:cs="Times New Roman"/>
          <w:sz w:val="28"/>
          <w:szCs w:val="28"/>
        </w:rPr>
        <w:t xml:space="preserve"> получать по мотивированному требованию в установленный срок </w:t>
      </w:r>
      <w:r w:rsidR="00CE03B6" w:rsidRPr="00A94AE2">
        <w:rPr>
          <w:rFonts w:ascii="Times New Roman" w:hAnsi="Times New Roman" w:cs="Times New Roman"/>
          <w:sz w:val="28"/>
          <w:szCs w:val="28"/>
        </w:rPr>
        <w:t xml:space="preserve">от федеральных органов исполнительной власти, органов исполнительной власти субъектов Российской Федерации, органов местного самоуправления </w:t>
      </w:r>
      <w:r w:rsidR="00CE03B6" w:rsidRPr="00F17B89">
        <w:rPr>
          <w:rFonts w:ascii="Times New Roman" w:hAnsi="Times New Roman" w:cs="Times New Roman"/>
          <w:sz w:val="28"/>
          <w:szCs w:val="28"/>
        </w:rPr>
        <w:t xml:space="preserve">и </w:t>
      </w:r>
      <w:r w:rsidR="00F17B89" w:rsidRPr="00F17B89">
        <w:rPr>
          <w:rFonts w:ascii="Times New Roman" w:hAnsi="Times New Roman" w:cs="Times New Roman"/>
          <w:sz w:val="28"/>
          <w:szCs w:val="28"/>
        </w:rPr>
        <w:t>субъектов контроля</w:t>
      </w:r>
      <w:r w:rsidR="00CE03B6" w:rsidRPr="00F17B89">
        <w:rPr>
          <w:rFonts w:ascii="Times New Roman" w:hAnsi="Times New Roman" w:cs="Times New Roman"/>
          <w:sz w:val="28"/>
          <w:szCs w:val="28"/>
        </w:rPr>
        <w:t>, документы, объяснения в письменной и устной форм</w:t>
      </w:r>
      <w:r w:rsidR="00CE03B6" w:rsidRPr="00A94AE2">
        <w:rPr>
          <w:rFonts w:ascii="Times New Roman" w:hAnsi="Times New Roman" w:cs="Times New Roman"/>
          <w:sz w:val="28"/>
          <w:szCs w:val="28"/>
        </w:rPr>
        <w:t>е</w:t>
      </w:r>
      <w:r w:rsidR="00675EA2" w:rsidRPr="00A94AE2">
        <w:rPr>
          <w:rFonts w:ascii="Times New Roman" w:hAnsi="Times New Roman" w:cs="Times New Roman"/>
          <w:sz w:val="28"/>
          <w:szCs w:val="28"/>
        </w:rPr>
        <w:t xml:space="preserve">, </w:t>
      </w:r>
      <w:r w:rsidR="00A94AE2" w:rsidRPr="00A94AE2">
        <w:rPr>
          <w:rFonts w:ascii="Times New Roman" w:hAnsi="Times New Roman" w:cs="Times New Roman"/>
          <w:sz w:val="28"/>
          <w:szCs w:val="28"/>
        </w:rPr>
        <w:t xml:space="preserve">и </w:t>
      </w:r>
      <w:r w:rsidR="00CE03B6" w:rsidRPr="00A94AE2">
        <w:rPr>
          <w:rFonts w:ascii="Times New Roman" w:hAnsi="Times New Roman" w:cs="Times New Roman"/>
          <w:sz w:val="28"/>
          <w:szCs w:val="28"/>
        </w:rPr>
        <w:t xml:space="preserve">иную </w:t>
      </w:r>
      <w:r w:rsidR="00675EA2" w:rsidRPr="00A94AE2">
        <w:rPr>
          <w:rFonts w:ascii="Times New Roman" w:hAnsi="Times New Roman" w:cs="Times New Roman"/>
          <w:sz w:val="28"/>
          <w:szCs w:val="28"/>
        </w:rPr>
        <w:t xml:space="preserve">информацию, </w:t>
      </w:r>
      <w:r w:rsidR="00F26EC3" w:rsidRPr="00A94AE2">
        <w:rPr>
          <w:rFonts w:ascii="Times New Roman" w:hAnsi="Times New Roman" w:cs="Times New Roman"/>
          <w:sz w:val="28"/>
          <w:szCs w:val="28"/>
        </w:rPr>
        <w:t>необходимую для осуществления государственного контроля;</w:t>
      </w:r>
    </w:p>
    <w:p w:rsidR="00F26EC3" w:rsidRDefault="00F26EC3">
      <w:pPr>
        <w:pStyle w:val="ConsPlusNormal"/>
        <w:ind w:firstLine="540"/>
        <w:jc w:val="both"/>
        <w:rPr>
          <w:rFonts w:ascii="Times New Roman" w:hAnsi="Times New Roman" w:cs="Times New Roman"/>
          <w:sz w:val="28"/>
          <w:szCs w:val="28"/>
        </w:rPr>
      </w:pPr>
      <w:r w:rsidRPr="00A94AE2">
        <w:rPr>
          <w:rFonts w:ascii="Times New Roman" w:hAnsi="Times New Roman" w:cs="Times New Roman"/>
          <w:sz w:val="28"/>
          <w:szCs w:val="28"/>
        </w:rPr>
        <w:t>2) привлекать к проведению проверки аккредитованных экспертов и экспертные организации, не состоящие в гражданско-правовых и трудовых отношениях с лицами, в отношении которых осуществляются мероприятия по контролю, на основании распорядительного акта и в соответствии с заключенными с ними гражданско-правовыми договорами.</w:t>
      </w:r>
    </w:p>
    <w:p w:rsidR="00A94AE2" w:rsidRPr="009C32DC" w:rsidRDefault="00A94A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 Обязанности должностных лиц Федеральной антимонопольной службы при </w:t>
      </w:r>
      <w:r w:rsidRPr="009C32DC">
        <w:rPr>
          <w:rFonts w:ascii="Times New Roman" w:hAnsi="Times New Roman" w:cs="Times New Roman"/>
          <w:sz w:val="28"/>
          <w:szCs w:val="28"/>
        </w:rPr>
        <w:t>осуществлении государственного контроля</w:t>
      </w:r>
      <w:r w:rsidR="009E1600">
        <w:rPr>
          <w:rFonts w:ascii="Times New Roman" w:hAnsi="Times New Roman" w:cs="Times New Roman"/>
          <w:sz w:val="28"/>
          <w:szCs w:val="28"/>
        </w:rPr>
        <w:t xml:space="preserve"> (надзора)</w:t>
      </w:r>
      <w:r w:rsidRPr="009C32DC">
        <w:rPr>
          <w:rFonts w:ascii="Times New Roman" w:hAnsi="Times New Roman" w:cs="Times New Roman"/>
          <w:sz w:val="28"/>
          <w:szCs w:val="28"/>
        </w:rPr>
        <w:t>:</w:t>
      </w:r>
    </w:p>
    <w:p w:rsidR="007423D4" w:rsidRPr="009C32DC" w:rsidRDefault="006C5F90" w:rsidP="007423D4">
      <w:pPr>
        <w:pStyle w:val="ConsPlusNormal"/>
        <w:ind w:firstLine="540"/>
        <w:jc w:val="both"/>
        <w:rPr>
          <w:rFonts w:ascii="Times New Roman" w:hAnsi="Times New Roman" w:cs="Times New Roman"/>
          <w:sz w:val="28"/>
          <w:szCs w:val="28"/>
        </w:rPr>
      </w:pPr>
      <w:r w:rsidRPr="009C32DC">
        <w:rPr>
          <w:rFonts w:ascii="Times New Roman" w:hAnsi="Times New Roman" w:cs="Times New Roman"/>
          <w:sz w:val="28"/>
          <w:szCs w:val="28"/>
        </w:rPr>
        <w:t>1)</w:t>
      </w:r>
      <w:r w:rsidR="007423D4" w:rsidRPr="009C32DC">
        <w:rPr>
          <w:rFonts w:ascii="Times New Roman" w:hAnsi="Times New Roman" w:cs="Times New Roman"/>
          <w:sz w:val="28"/>
          <w:szCs w:val="28"/>
        </w:rPr>
        <w:t xml:space="preserve"> </w:t>
      </w:r>
      <w:r w:rsidR="00F635C5" w:rsidRPr="009C32DC">
        <w:rPr>
          <w:rFonts w:ascii="Times New Roman" w:hAnsi="Times New Roman" w:cs="Times New Roman"/>
          <w:sz w:val="28"/>
          <w:szCs w:val="28"/>
        </w:rPr>
        <w:t>соблюдать законодательство Российской Федерации, права и законные</w:t>
      </w:r>
      <w:r w:rsidR="00CA3047">
        <w:rPr>
          <w:rFonts w:ascii="Times New Roman" w:hAnsi="Times New Roman" w:cs="Times New Roman"/>
          <w:sz w:val="28"/>
          <w:szCs w:val="28"/>
        </w:rPr>
        <w:t xml:space="preserve"> </w:t>
      </w:r>
      <w:r w:rsidR="00F635C5" w:rsidRPr="009C32DC">
        <w:rPr>
          <w:rFonts w:ascii="Times New Roman" w:hAnsi="Times New Roman" w:cs="Times New Roman"/>
          <w:sz w:val="28"/>
          <w:szCs w:val="28"/>
        </w:rPr>
        <w:t>интересы лиц, в отношении которых осуществляется проверка;</w:t>
      </w:r>
    </w:p>
    <w:p w:rsidR="007423D4" w:rsidRPr="009C32DC" w:rsidRDefault="006C5F90" w:rsidP="007423D4">
      <w:pPr>
        <w:pStyle w:val="ConsPlusNormal"/>
        <w:ind w:firstLine="540"/>
        <w:jc w:val="both"/>
        <w:rPr>
          <w:rFonts w:ascii="Times New Roman" w:hAnsi="Times New Roman" w:cs="Times New Roman"/>
          <w:sz w:val="28"/>
          <w:szCs w:val="28"/>
        </w:rPr>
      </w:pPr>
      <w:r w:rsidRPr="009C32DC">
        <w:rPr>
          <w:rFonts w:ascii="Times New Roman" w:hAnsi="Times New Roman" w:cs="Times New Roman"/>
          <w:sz w:val="28"/>
          <w:szCs w:val="28"/>
        </w:rPr>
        <w:t>2)</w:t>
      </w:r>
      <w:r w:rsidR="007423D4" w:rsidRPr="009C32DC">
        <w:rPr>
          <w:rFonts w:ascii="Times New Roman" w:hAnsi="Times New Roman" w:cs="Times New Roman"/>
          <w:sz w:val="28"/>
          <w:szCs w:val="28"/>
        </w:rPr>
        <w:t xml:space="preserve"> проводить проверку на основании приказа руководителя </w:t>
      </w:r>
      <w:r w:rsidR="00F635C5" w:rsidRPr="009C32DC">
        <w:rPr>
          <w:rFonts w:ascii="Times New Roman" w:hAnsi="Times New Roman" w:cs="Times New Roman"/>
          <w:sz w:val="28"/>
          <w:szCs w:val="28"/>
        </w:rPr>
        <w:t>Федеральной антимонопольной службы или его уполномоченного заместителя</w:t>
      </w:r>
      <w:r w:rsidR="00E9239F" w:rsidRPr="009C32DC">
        <w:rPr>
          <w:rFonts w:ascii="Times New Roman" w:hAnsi="Times New Roman" w:cs="Times New Roman"/>
          <w:sz w:val="28"/>
          <w:szCs w:val="28"/>
        </w:rPr>
        <w:t xml:space="preserve"> о её проведении</w:t>
      </w:r>
      <w:r w:rsidR="007423D4" w:rsidRPr="009C32DC">
        <w:rPr>
          <w:rFonts w:ascii="Times New Roman" w:hAnsi="Times New Roman" w:cs="Times New Roman"/>
          <w:sz w:val="28"/>
          <w:szCs w:val="28"/>
        </w:rPr>
        <w:t>;</w:t>
      </w:r>
    </w:p>
    <w:p w:rsidR="007423D4" w:rsidRPr="009C32DC" w:rsidRDefault="006C5F90" w:rsidP="007423D4">
      <w:pPr>
        <w:pStyle w:val="ConsPlusNormal"/>
        <w:ind w:firstLine="540"/>
        <w:jc w:val="both"/>
        <w:rPr>
          <w:rFonts w:ascii="Times New Roman" w:hAnsi="Times New Roman" w:cs="Times New Roman"/>
          <w:sz w:val="28"/>
          <w:szCs w:val="28"/>
        </w:rPr>
      </w:pPr>
      <w:r w:rsidRPr="009C32DC">
        <w:rPr>
          <w:rFonts w:ascii="Times New Roman" w:hAnsi="Times New Roman" w:cs="Times New Roman"/>
          <w:sz w:val="28"/>
          <w:szCs w:val="28"/>
        </w:rPr>
        <w:t>3)</w:t>
      </w:r>
      <w:r w:rsidR="007423D4" w:rsidRPr="009C32DC">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Федеральной антимонопольной службы;</w:t>
      </w:r>
    </w:p>
    <w:p w:rsidR="007423D4" w:rsidRPr="009C32DC" w:rsidRDefault="006C5F90" w:rsidP="007423D4">
      <w:pPr>
        <w:pStyle w:val="ConsPlusNormal"/>
        <w:ind w:firstLine="540"/>
        <w:jc w:val="both"/>
        <w:rPr>
          <w:rFonts w:ascii="Times New Roman" w:hAnsi="Times New Roman" w:cs="Times New Roman"/>
          <w:sz w:val="28"/>
          <w:szCs w:val="28"/>
        </w:rPr>
      </w:pPr>
      <w:r w:rsidRPr="009C32DC">
        <w:rPr>
          <w:rFonts w:ascii="Times New Roman" w:hAnsi="Times New Roman" w:cs="Times New Roman"/>
          <w:sz w:val="28"/>
          <w:szCs w:val="28"/>
        </w:rPr>
        <w:t>4)</w:t>
      </w:r>
      <w:r w:rsidR="007423D4" w:rsidRPr="009C32DC">
        <w:rPr>
          <w:rFonts w:ascii="Times New Roman" w:hAnsi="Times New Roman" w:cs="Times New Roman"/>
          <w:sz w:val="28"/>
          <w:szCs w:val="28"/>
        </w:rPr>
        <w:t xml:space="preserve"> не препятствовать руководителю, иному должностному лицу </w:t>
      </w:r>
      <w:r w:rsidR="00997560">
        <w:rPr>
          <w:rFonts w:ascii="Times New Roman" w:hAnsi="Times New Roman" w:cs="Times New Roman"/>
          <w:sz w:val="28"/>
          <w:szCs w:val="28"/>
        </w:rPr>
        <w:t>субъекта контроля</w:t>
      </w:r>
      <w:r w:rsidR="007423D4" w:rsidRPr="009C32DC">
        <w:rPr>
          <w:rFonts w:ascii="Times New Roman" w:hAnsi="Times New Roman" w:cs="Times New Roman"/>
          <w:sz w:val="28"/>
          <w:szCs w:val="28"/>
        </w:rPr>
        <w:t xml:space="preserve"> или уполномоченному представителю </w:t>
      </w:r>
      <w:r w:rsidR="00997560">
        <w:rPr>
          <w:rFonts w:ascii="Times New Roman" w:hAnsi="Times New Roman" w:cs="Times New Roman"/>
          <w:sz w:val="28"/>
          <w:szCs w:val="28"/>
        </w:rPr>
        <w:t>субъекта контроля</w:t>
      </w:r>
      <w:r w:rsidR="007423D4" w:rsidRPr="009C32DC">
        <w:rPr>
          <w:rFonts w:ascii="Times New Roman" w:hAnsi="Times New Roman" w:cs="Times New Roman"/>
          <w:sz w:val="28"/>
          <w:szCs w:val="28"/>
        </w:rPr>
        <w:t xml:space="preserve"> присутствовать при проведении проверки и давать разъяснения по вопросам, относящимся к предмету проверки;</w:t>
      </w:r>
    </w:p>
    <w:p w:rsidR="007423D4" w:rsidRPr="009C32DC" w:rsidRDefault="006C5F90" w:rsidP="007423D4">
      <w:pPr>
        <w:pStyle w:val="ConsPlusNormal"/>
        <w:ind w:firstLine="540"/>
        <w:jc w:val="both"/>
        <w:rPr>
          <w:rFonts w:ascii="Times New Roman" w:hAnsi="Times New Roman" w:cs="Times New Roman"/>
          <w:sz w:val="28"/>
          <w:szCs w:val="28"/>
        </w:rPr>
      </w:pPr>
      <w:r w:rsidRPr="009C32DC">
        <w:rPr>
          <w:rFonts w:ascii="Times New Roman" w:hAnsi="Times New Roman" w:cs="Times New Roman"/>
          <w:sz w:val="28"/>
          <w:szCs w:val="28"/>
        </w:rPr>
        <w:t>5)</w:t>
      </w:r>
      <w:r w:rsidR="007423D4" w:rsidRPr="009C32DC">
        <w:rPr>
          <w:rFonts w:ascii="Times New Roman" w:hAnsi="Times New Roman" w:cs="Times New Roman"/>
          <w:sz w:val="28"/>
          <w:szCs w:val="28"/>
        </w:rPr>
        <w:t xml:space="preserve"> предоставлять руководителю, иному должностному лицу </w:t>
      </w:r>
      <w:r w:rsidR="00997560">
        <w:rPr>
          <w:rFonts w:ascii="Times New Roman" w:hAnsi="Times New Roman" w:cs="Times New Roman"/>
          <w:sz w:val="28"/>
          <w:szCs w:val="28"/>
        </w:rPr>
        <w:t>субъекта контроля</w:t>
      </w:r>
      <w:r w:rsidR="007423D4" w:rsidRPr="009C32DC">
        <w:rPr>
          <w:rFonts w:ascii="Times New Roman" w:hAnsi="Times New Roman" w:cs="Times New Roman"/>
          <w:sz w:val="28"/>
          <w:szCs w:val="28"/>
        </w:rPr>
        <w:t xml:space="preserve"> или уполномоченному представителю </w:t>
      </w:r>
      <w:r w:rsidR="00997560">
        <w:rPr>
          <w:rFonts w:ascii="Times New Roman" w:hAnsi="Times New Roman" w:cs="Times New Roman"/>
          <w:sz w:val="28"/>
          <w:szCs w:val="28"/>
        </w:rPr>
        <w:t>субъекта контроля</w:t>
      </w:r>
      <w:r w:rsidR="007423D4" w:rsidRPr="009C32DC">
        <w:rPr>
          <w:rFonts w:ascii="Times New Roman" w:hAnsi="Times New Roman" w:cs="Times New Roman"/>
          <w:sz w:val="28"/>
          <w:szCs w:val="28"/>
        </w:rPr>
        <w:t xml:space="preserve">, присутствующим при </w:t>
      </w:r>
      <w:r w:rsidR="007423D4" w:rsidRPr="009C32DC">
        <w:rPr>
          <w:rFonts w:ascii="Times New Roman" w:hAnsi="Times New Roman" w:cs="Times New Roman"/>
          <w:sz w:val="28"/>
          <w:szCs w:val="28"/>
        </w:rPr>
        <w:lastRenderedPageBreak/>
        <w:t>проведении проверки, информацию и документы, относящиеся к предмету проверки;</w:t>
      </w:r>
    </w:p>
    <w:p w:rsidR="007423D4" w:rsidRPr="009C32DC" w:rsidRDefault="006C5F90" w:rsidP="007423D4">
      <w:pPr>
        <w:pStyle w:val="ConsPlusNormal"/>
        <w:ind w:firstLine="540"/>
        <w:jc w:val="both"/>
        <w:rPr>
          <w:rFonts w:ascii="Times New Roman" w:hAnsi="Times New Roman" w:cs="Times New Roman"/>
          <w:sz w:val="28"/>
          <w:szCs w:val="28"/>
        </w:rPr>
      </w:pPr>
      <w:r w:rsidRPr="009C32DC">
        <w:rPr>
          <w:rFonts w:ascii="Times New Roman" w:hAnsi="Times New Roman" w:cs="Times New Roman"/>
          <w:sz w:val="28"/>
          <w:szCs w:val="28"/>
        </w:rPr>
        <w:t>6)</w:t>
      </w:r>
      <w:r w:rsidR="007423D4" w:rsidRPr="009C32DC">
        <w:rPr>
          <w:rFonts w:ascii="Times New Roman" w:hAnsi="Times New Roman" w:cs="Times New Roman"/>
          <w:sz w:val="28"/>
          <w:szCs w:val="28"/>
        </w:rPr>
        <w:t xml:space="preserve"> знакомить руководителя, ино</w:t>
      </w:r>
      <w:r w:rsidR="00DA4A7A">
        <w:rPr>
          <w:rFonts w:ascii="Times New Roman" w:hAnsi="Times New Roman" w:cs="Times New Roman"/>
          <w:sz w:val="28"/>
          <w:szCs w:val="28"/>
        </w:rPr>
        <w:t>е</w:t>
      </w:r>
      <w:r w:rsidR="007423D4" w:rsidRPr="009C32DC">
        <w:rPr>
          <w:rFonts w:ascii="Times New Roman" w:hAnsi="Times New Roman" w:cs="Times New Roman"/>
          <w:sz w:val="28"/>
          <w:szCs w:val="28"/>
        </w:rPr>
        <w:t xml:space="preserve"> должностно</w:t>
      </w:r>
      <w:r w:rsidR="00DA4A7A">
        <w:rPr>
          <w:rFonts w:ascii="Times New Roman" w:hAnsi="Times New Roman" w:cs="Times New Roman"/>
          <w:sz w:val="28"/>
          <w:szCs w:val="28"/>
        </w:rPr>
        <w:t>е</w:t>
      </w:r>
      <w:r w:rsidR="007423D4" w:rsidRPr="009C32DC">
        <w:rPr>
          <w:rFonts w:ascii="Times New Roman" w:hAnsi="Times New Roman" w:cs="Times New Roman"/>
          <w:sz w:val="28"/>
          <w:szCs w:val="28"/>
        </w:rPr>
        <w:t xml:space="preserve"> лиц</w:t>
      </w:r>
      <w:r w:rsidR="00997560">
        <w:rPr>
          <w:rFonts w:ascii="Times New Roman" w:hAnsi="Times New Roman" w:cs="Times New Roman"/>
          <w:sz w:val="28"/>
          <w:szCs w:val="28"/>
        </w:rPr>
        <w:t xml:space="preserve">о субъекта контроля </w:t>
      </w:r>
      <w:r w:rsidR="007423D4" w:rsidRPr="009C32DC">
        <w:rPr>
          <w:rFonts w:ascii="Times New Roman" w:hAnsi="Times New Roman" w:cs="Times New Roman"/>
          <w:sz w:val="28"/>
          <w:szCs w:val="28"/>
        </w:rPr>
        <w:t xml:space="preserve">или уполномоченного представителя </w:t>
      </w:r>
      <w:r w:rsidR="00997560">
        <w:rPr>
          <w:rFonts w:ascii="Times New Roman" w:hAnsi="Times New Roman" w:cs="Times New Roman"/>
          <w:sz w:val="28"/>
          <w:szCs w:val="28"/>
        </w:rPr>
        <w:t>субъекта контроля</w:t>
      </w:r>
      <w:r w:rsidR="007423D4" w:rsidRPr="009C32DC">
        <w:rPr>
          <w:rFonts w:ascii="Times New Roman" w:hAnsi="Times New Roman" w:cs="Times New Roman"/>
          <w:sz w:val="28"/>
          <w:szCs w:val="28"/>
        </w:rPr>
        <w:t xml:space="preserve"> с результатами проверки;</w:t>
      </w:r>
    </w:p>
    <w:p w:rsidR="007423D4" w:rsidRPr="009C32DC" w:rsidRDefault="006C5F90" w:rsidP="007423D4">
      <w:pPr>
        <w:pStyle w:val="ConsPlusNormal"/>
        <w:ind w:firstLine="540"/>
        <w:jc w:val="both"/>
        <w:rPr>
          <w:rFonts w:ascii="Times New Roman" w:hAnsi="Times New Roman" w:cs="Times New Roman"/>
          <w:sz w:val="28"/>
          <w:szCs w:val="28"/>
        </w:rPr>
      </w:pPr>
      <w:r w:rsidRPr="009C32DC">
        <w:rPr>
          <w:rFonts w:ascii="Times New Roman" w:hAnsi="Times New Roman" w:cs="Times New Roman"/>
          <w:sz w:val="28"/>
          <w:szCs w:val="28"/>
        </w:rPr>
        <w:t>7)</w:t>
      </w:r>
      <w:r w:rsidR="007423D4" w:rsidRPr="009C32DC">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лиц, в том числе индивидуальных предпринимателей, юридических лиц;</w:t>
      </w:r>
    </w:p>
    <w:p w:rsidR="007423D4" w:rsidRPr="009C32DC" w:rsidRDefault="006C5F90" w:rsidP="007423D4">
      <w:pPr>
        <w:pStyle w:val="ConsPlusNormal"/>
        <w:ind w:firstLine="540"/>
        <w:jc w:val="both"/>
        <w:rPr>
          <w:rFonts w:ascii="Times New Roman" w:hAnsi="Times New Roman" w:cs="Times New Roman"/>
          <w:sz w:val="28"/>
          <w:szCs w:val="28"/>
        </w:rPr>
      </w:pPr>
      <w:r w:rsidRPr="009C32DC">
        <w:rPr>
          <w:rFonts w:ascii="Times New Roman" w:hAnsi="Times New Roman" w:cs="Times New Roman"/>
          <w:sz w:val="28"/>
          <w:szCs w:val="28"/>
        </w:rPr>
        <w:t>8)</w:t>
      </w:r>
      <w:r w:rsidR="007423D4" w:rsidRPr="009C32DC">
        <w:rPr>
          <w:rFonts w:ascii="Times New Roman" w:hAnsi="Times New Roman" w:cs="Times New Roman"/>
          <w:sz w:val="28"/>
          <w:szCs w:val="28"/>
        </w:rPr>
        <w:t xml:space="preserve"> доказывать обоснованность своих действий при их обжаловании в порядке, установленном законодательством Российской Федерации;</w:t>
      </w:r>
    </w:p>
    <w:p w:rsidR="007423D4" w:rsidRPr="009C32DC" w:rsidRDefault="006C5F90" w:rsidP="007423D4">
      <w:pPr>
        <w:pStyle w:val="ConsPlusNormal"/>
        <w:ind w:firstLine="540"/>
        <w:jc w:val="both"/>
        <w:rPr>
          <w:rFonts w:ascii="Times New Roman" w:hAnsi="Times New Roman" w:cs="Times New Roman"/>
          <w:sz w:val="28"/>
          <w:szCs w:val="28"/>
        </w:rPr>
      </w:pPr>
      <w:r w:rsidRPr="009C32DC">
        <w:rPr>
          <w:rFonts w:ascii="Times New Roman" w:hAnsi="Times New Roman" w:cs="Times New Roman"/>
          <w:sz w:val="28"/>
          <w:szCs w:val="28"/>
        </w:rPr>
        <w:t>9)</w:t>
      </w:r>
      <w:r w:rsidR="007423D4" w:rsidRPr="009C32DC">
        <w:rPr>
          <w:rFonts w:ascii="Times New Roman" w:hAnsi="Times New Roman" w:cs="Times New Roman"/>
          <w:sz w:val="28"/>
          <w:szCs w:val="28"/>
        </w:rPr>
        <w:t xml:space="preserve"> соблюдать установленные сроки проведения проверки;</w:t>
      </w:r>
    </w:p>
    <w:p w:rsidR="007423D4" w:rsidRPr="009C32DC" w:rsidRDefault="006C5F90" w:rsidP="007423D4">
      <w:pPr>
        <w:pStyle w:val="ConsPlusNormal"/>
        <w:ind w:firstLine="540"/>
        <w:jc w:val="both"/>
        <w:rPr>
          <w:rFonts w:ascii="Times New Roman" w:hAnsi="Times New Roman" w:cs="Times New Roman"/>
          <w:sz w:val="28"/>
          <w:szCs w:val="28"/>
        </w:rPr>
      </w:pPr>
      <w:r w:rsidRPr="009C32DC">
        <w:rPr>
          <w:rFonts w:ascii="Times New Roman" w:hAnsi="Times New Roman" w:cs="Times New Roman"/>
          <w:sz w:val="28"/>
          <w:szCs w:val="28"/>
        </w:rPr>
        <w:t>10)</w:t>
      </w:r>
      <w:r w:rsidR="007423D4" w:rsidRPr="009C32DC">
        <w:rPr>
          <w:rFonts w:ascii="Times New Roman" w:hAnsi="Times New Roman" w:cs="Times New Roman"/>
          <w:sz w:val="28"/>
          <w:szCs w:val="28"/>
        </w:rPr>
        <w:t xml:space="preserve"> не требовать от </w:t>
      </w:r>
      <w:r w:rsidR="006F65D5" w:rsidRPr="009C32DC">
        <w:rPr>
          <w:rFonts w:ascii="Times New Roman" w:hAnsi="Times New Roman" w:cs="Times New Roman"/>
          <w:sz w:val="28"/>
          <w:szCs w:val="28"/>
        </w:rPr>
        <w:t xml:space="preserve">лиц, в отношении которых проводится проверка, </w:t>
      </w:r>
      <w:r w:rsidR="007423D4" w:rsidRPr="009C32DC">
        <w:rPr>
          <w:rFonts w:ascii="Times New Roman" w:hAnsi="Times New Roman" w:cs="Times New Roman"/>
          <w:sz w:val="28"/>
          <w:szCs w:val="28"/>
        </w:rPr>
        <w:t>документы и иные сведения, представление которых не предусмотрено законодательством Российской Федерации;</w:t>
      </w:r>
    </w:p>
    <w:p w:rsidR="007423D4" w:rsidRPr="009C32DC" w:rsidRDefault="006C5F90" w:rsidP="007423D4">
      <w:pPr>
        <w:pStyle w:val="ConsPlusNormal"/>
        <w:ind w:firstLine="540"/>
        <w:jc w:val="both"/>
        <w:rPr>
          <w:rFonts w:ascii="Times New Roman" w:hAnsi="Times New Roman" w:cs="Times New Roman"/>
          <w:sz w:val="28"/>
          <w:szCs w:val="28"/>
        </w:rPr>
      </w:pPr>
      <w:r w:rsidRPr="009C32DC">
        <w:rPr>
          <w:rFonts w:ascii="Times New Roman" w:hAnsi="Times New Roman" w:cs="Times New Roman"/>
          <w:sz w:val="28"/>
          <w:szCs w:val="28"/>
        </w:rPr>
        <w:t>11)</w:t>
      </w:r>
      <w:r w:rsidR="007423D4" w:rsidRPr="009C32DC">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w:t>
      </w:r>
      <w:r w:rsidR="00B54237">
        <w:rPr>
          <w:rFonts w:ascii="Times New Roman" w:hAnsi="Times New Roman" w:cs="Times New Roman"/>
          <w:sz w:val="28"/>
          <w:szCs w:val="28"/>
        </w:rPr>
        <w:t>субъекта контроля</w:t>
      </w:r>
      <w:r w:rsidR="007423D4" w:rsidRPr="009C32DC">
        <w:rPr>
          <w:rFonts w:ascii="Times New Roman" w:hAnsi="Times New Roman" w:cs="Times New Roman"/>
          <w:sz w:val="28"/>
          <w:szCs w:val="28"/>
        </w:rPr>
        <w:t xml:space="preserve">, уполномоченного представителя </w:t>
      </w:r>
      <w:r w:rsidR="00B54237">
        <w:rPr>
          <w:rFonts w:ascii="Times New Roman" w:hAnsi="Times New Roman" w:cs="Times New Roman"/>
          <w:sz w:val="28"/>
          <w:szCs w:val="28"/>
        </w:rPr>
        <w:t>субъекта контроля</w:t>
      </w:r>
      <w:r w:rsidR="007423D4" w:rsidRPr="009C32DC">
        <w:rPr>
          <w:rFonts w:ascii="Times New Roman" w:hAnsi="Times New Roman" w:cs="Times New Roman"/>
          <w:sz w:val="28"/>
          <w:szCs w:val="28"/>
        </w:rPr>
        <w:t xml:space="preserve"> ознакомить их с положениями административного регламента, в соответствии с которым проводится проверка;</w:t>
      </w:r>
    </w:p>
    <w:p w:rsidR="007423D4" w:rsidRPr="009C32DC" w:rsidRDefault="006C5F90" w:rsidP="007423D4">
      <w:pPr>
        <w:pStyle w:val="ConsPlusNormal"/>
        <w:ind w:firstLine="540"/>
        <w:jc w:val="both"/>
        <w:rPr>
          <w:rFonts w:ascii="Times New Roman" w:hAnsi="Times New Roman" w:cs="Times New Roman"/>
          <w:sz w:val="28"/>
          <w:szCs w:val="28"/>
        </w:rPr>
      </w:pPr>
      <w:r w:rsidRPr="009C32DC">
        <w:rPr>
          <w:rFonts w:ascii="Times New Roman" w:hAnsi="Times New Roman" w:cs="Times New Roman"/>
          <w:sz w:val="28"/>
          <w:szCs w:val="28"/>
        </w:rPr>
        <w:t>12)</w:t>
      </w:r>
      <w:r w:rsidR="007423D4" w:rsidRPr="009C32DC">
        <w:rPr>
          <w:rFonts w:ascii="Times New Roman" w:hAnsi="Times New Roman" w:cs="Times New Roman"/>
          <w:sz w:val="28"/>
          <w:szCs w:val="28"/>
        </w:rPr>
        <w:t xml:space="preserve"> </w:t>
      </w:r>
      <w:r w:rsidR="007535FF" w:rsidRPr="009C32DC">
        <w:rPr>
          <w:rFonts w:ascii="Times New Roman" w:hAnsi="Times New Roman" w:cs="Times New Roman"/>
          <w:sz w:val="28"/>
          <w:szCs w:val="28"/>
        </w:rPr>
        <w:t xml:space="preserve">при проведении выездной проверки </w:t>
      </w:r>
      <w:r w:rsidR="007423D4" w:rsidRPr="009C32DC">
        <w:rPr>
          <w:rFonts w:ascii="Times New Roman" w:hAnsi="Times New Roman" w:cs="Times New Roman"/>
          <w:sz w:val="28"/>
          <w:szCs w:val="28"/>
        </w:rPr>
        <w:t>осуществлять запись о проведенной проверке в журнале учета проверок</w:t>
      </w:r>
      <w:r w:rsidR="009D53F6">
        <w:rPr>
          <w:rFonts w:ascii="Times New Roman" w:hAnsi="Times New Roman" w:cs="Times New Roman"/>
          <w:sz w:val="28"/>
          <w:szCs w:val="28"/>
        </w:rPr>
        <w:t xml:space="preserve"> лица, в отношении которого проводится мероприятие по контролю</w:t>
      </w:r>
      <w:r w:rsidR="007423D4" w:rsidRPr="009C32DC">
        <w:rPr>
          <w:rFonts w:ascii="Times New Roman" w:hAnsi="Times New Roman" w:cs="Times New Roman"/>
          <w:sz w:val="28"/>
          <w:szCs w:val="28"/>
        </w:rPr>
        <w:t>;</w:t>
      </w:r>
    </w:p>
    <w:p w:rsidR="00223F1C" w:rsidRPr="009C32DC" w:rsidRDefault="006C5F90" w:rsidP="00223F1C">
      <w:pPr>
        <w:pStyle w:val="ConsPlusNormal"/>
        <w:ind w:firstLine="540"/>
        <w:jc w:val="both"/>
        <w:rPr>
          <w:rFonts w:ascii="Times New Roman" w:hAnsi="Times New Roman" w:cs="Times New Roman"/>
          <w:sz w:val="28"/>
          <w:szCs w:val="28"/>
        </w:rPr>
      </w:pPr>
      <w:r w:rsidRPr="009C32DC">
        <w:rPr>
          <w:rFonts w:ascii="Times New Roman" w:hAnsi="Times New Roman" w:cs="Times New Roman"/>
          <w:sz w:val="28"/>
          <w:szCs w:val="28"/>
        </w:rPr>
        <w:t>13)</w:t>
      </w:r>
      <w:r w:rsidR="007423D4" w:rsidRPr="009C32DC">
        <w:rPr>
          <w:rFonts w:ascii="Times New Roman" w:hAnsi="Times New Roman" w:cs="Times New Roman"/>
          <w:sz w:val="28"/>
          <w:szCs w:val="28"/>
        </w:rPr>
        <w:t xml:space="preserve"> не разглашать информацию, составляющую государственную, коммерческую, служебную, иную охраняемую законом тайну, полученную </w:t>
      </w:r>
      <w:r w:rsidR="007535FF" w:rsidRPr="009C32DC">
        <w:rPr>
          <w:rFonts w:ascii="Times New Roman" w:hAnsi="Times New Roman" w:cs="Times New Roman"/>
          <w:sz w:val="28"/>
          <w:szCs w:val="28"/>
        </w:rPr>
        <w:t>Федеральной антимонопольной службой</w:t>
      </w:r>
      <w:r w:rsidR="00745F99">
        <w:rPr>
          <w:rFonts w:ascii="Times New Roman" w:hAnsi="Times New Roman" w:cs="Times New Roman"/>
          <w:sz w:val="28"/>
          <w:szCs w:val="28"/>
        </w:rPr>
        <w:t xml:space="preserve"> в ходе проведения проверки</w:t>
      </w:r>
      <w:r w:rsidR="007423D4" w:rsidRPr="009C32DC">
        <w:rPr>
          <w:rFonts w:ascii="Times New Roman" w:hAnsi="Times New Roman" w:cs="Times New Roman"/>
          <w:sz w:val="28"/>
          <w:szCs w:val="28"/>
        </w:rPr>
        <w:t>, за исключением случаев, установленных законодательством Российской Федерации;</w:t>
      </w:r>
    </w:p>
    <w:p w:rsidR="00223F1C" w:rsidRPr="0046293E" w:rsidRDefault="006C5F90" w:rsidP="00223F1C">
      <w:pPr>
        <w:pStyle w:val="ConsPlusNormal"/>
        <w:ind w:firstLine="540"/>
        <w:jc w:val="both"/>
        <w:rPr>
          <w:rFonts w:ascii="Times New Roman" w:hAnsi="Times New Roman" w:cs="Times New Roman"/>
          <w:sz w:val="28"/>
          <w:szCs w:val="28"/>
        </w:rPr>
      </w:pPr>
      <w:r w:rsidRPr="009C32DC">
        <w:rPr>
          <w:rFonts w:ascii="Times New Roman" w:hAnsi="Times New Roman" w:cs="Times New Roman"/>
          <w:sz w:val="28"/>
          <w:szCs w:val="28"/>
        </w:rPr>
        <w:t>14)</w:t>
      </w:r>
      <w:r w:rsidR="00223F1C" w:rsidRPr="009C32DC">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w:t>
      </w:r>
      <w:r w:rsidR="00223F1C" w:rsidRPr="0046293E">
        <w:rPr>
          <w:rFonts w:ascii="Times New Roman" w:hAnsi="Times New Roman" w:cs="Times New Roman"/>
          <w:sz w:val="28"/>
          <w:szCs w:val="28"/>
        </w:rPr>
        <w:t xml:space="preserve">нарушений </w:t>
      </w:r>
      <w:r w:rsidR="0046293E" w:rsidRPr="0046293E">
        <w:rPr>
          <w:rFonts w:ascii="Times New Roman" w:hAnsi="Times New Roman" w:cs="Times New Roman"/>
          <w:sz w:val="28"/>
          <w:szCs w:val="28"/>
        </w:rPr>
        <w:t xml:space="preserve">законодательства в </w:t>
      </w:r>
      <w:r w:rsidR="00BE0066">
        <w:rPr>
          <w:rFonts w:ascii="Times New Roman" w:hAnsi="Times New Roman" w:cs="Times New Roman"/>
          <w:sz w:val="28"/>
          <w:szCs w:val="28"/>
        </w:rPr>
        <w:t>области</w:t>
      </w:r>
      <w:r w:rsidR="0046293E" w:rsidRPr="0046293E">
        <w:rPr>
          <w:rFonts w:ascii="Times New Roman" w:hAnsi="Times New Roman" w:cs="Times New Roman"/>
          <w:sz w:val="28"/>
          <w:szCs w:val="28"/>
        </w:rPr>
        <w:t xml:space="preserve"> государственного регулирования цен (тарифов)</w:t>
      </w:r>
      <w:r w:rsidR="00223F1C" w:rsidRPr="0046293E">
        <w:rPr>
          <w:rFonts w:ascii="Times New Roman" w:hAnsi="Times New Roman" w:cs="Times New Roman"/>
          <w:sz w:val="28"/>
          <w:szCs w:val="28"/>
        </w:rPr>
        <w:t>;</w:t>
      </w:r>
    </w:p>
    <w:p w:rsidR="007423D4" w:rsidRPr="00AF4449" w:rsidRDefault="006C5F90" w:rsidP="007423D4">
      <w:pPr>
        <w:pStyle w:val="ConsPlusNormal"/>
        <w:ind w:firstLine="540"/>
        <w:jc w:val="both"/>
        <w:rPr>
          <w:rFonts w:ascii="Times New Roman" w:hAnsi="Times New Roman" w:cs="Times New Roman"/>
          <w:sz w:val="28"/>
          <w:szCs w:val="28"/>
        </w:rPr>
      </w:pPr>
      <w:r w:rsidRPr="009C32DC">
        <w:rPr>
          <w:rFonts w:ascii="Times New Roman" w:hAnsi="Times New Roman" w:cs="Times New Roman"/>
          <w:sz w:val="28"/>
          <w:szCs w:val="28"/>
        </w:rPr>
        <w:t>15)</w:t>
      </w:r>
      <w:r w:rsidR="007423D4" w:rsidRPr="009C32DC">
        <w:rPr>
          <w:rFonts w:ascii="Times New Roman" w:hAnsi="Times New Roman" w:cs="Times New Roman"/>
          <w:sz w:val="28"/>
          <w:szCs w:val="28"/>
        </w:rPr>
        <w:t xml:space="preserve"> исполнять государственную функ</w:t>
      </w:r>
      <w:r w:rsidR="0079472E">
        <w:rPr>
          <w:rFonts w:ascii="Times New Roman" w:hAnsi="Times New Roman" w:cs="Times New Roman"/>
          <w:sz w:val="28"/>
          <w:szCs w:val="28"/>
        </w:rPr>
        <w:t>цию в соответствии с настоящим Административным р</w:t>
      </w:r>
      <w:r w:rsidR="007423D4" w:rsidRPr="009C32DC">
        <w:rPr>
          <w:rFonts w:ascii="Times New Roman" w:hAnsi="Times New Roman" w:cs="Times New Roman"/>
          <w:sz w:val="28"/>
          <w:szCs w:val="28"/>
        </w:rPr>
        <w:t>егламентом.</w:t>
      </w:r>
    </w:p>
    <w:p w:rsidR="00A94AE2" w:rsidRDefault="00A94AE2">
      <w:pPr>
        <w:pStyle w:val="ConsPlusNormal"/>
        <w:ind w:firstLine="540"/>
        <w:jc w:val="both"/>
        <w:rPr>
          <w:rFonts w:ascii="Times New Roman" w:hAnsi="Times New Roman" w:cs="Times New Roman"/>
          <w:sz w:val="28"/>
          <w:szCs w:val="28"/>
        </w:rPr>
      </w:pPr>
    </w:p>
    <w:p w:rsidR="00DF40B0" w:rsidRPr="00AF4449" w:rsidRDefault="00DF40B0">
      <w:pPr>
        <w:pStyle w:val="ConsPlusNormal"/>
        <w:ind w:firstLine="540"/>
        <w:jc w:val="both"/>
        <w:rPr>
          <w:rFonts w:ascii="Times New Roman" w:hAnsi="Times New Roman" w:cs="Times New Roman"/>
          <w:sz w:val="28"/>
          <w:szCs w:val="28"/>
        </w:rPr>
      </w:pPr>
    </w:p>
    <w:p w:rsidR="00DF40B0" w:rsidRDefault="00F26EC3">
      <w:pPr>
        <w:pStyle w:val="ConsPlusNormal"/>
        <w:jc w:val="center"/>
        <w:rPr>
          <w:rFonts w:ascii="Times New Roman" w:hAnsi="Times New Roman" w:cs="Times New Roman"/>
          <w:sz w:val="28"/>
          <w:szCs w:val="28"/>
        </w:rPr>
      </w:pPr>
      <w:r w:rsidRPr="00AF4449">
        <w:rPr>
          <w:rFonts w:ascii="Times New Roman" w:hAnsi="Times New Roman" w:cs="Times New Roman"/>
          <w:sz w:val="28"/>
          <w:szCs w:val="28"/>
        </w:rPr>
        <w:t xml:space="preserve">Права и обязанности лиц, </w:t>
      </w:r>
    </w:p>
    <w:p w:rsidR="00F26EC3" w:rsidRPr="00AF4449" w:rsidRDefault="00F26EC3">
      <w:pPr>
        <w:pStyle w:val="ConsPlusNormal"/>
        <w:jc w:val="center"/>
        <w:rPr>
          <w:rFonts w:ascii="Times New Roman" w:hAnsi="Times New Roman" w:cs="Times New Roman"/>
          <w:sz w:val="28"/>
          <w:szCs w:val="28"/>
        </w:rPr>
      </w:pPr>
      <w:r w:rsidRPr="00AF4449">
        <w:rPr>
          <w:rFonts w:ascii="Times New Roman" w:hAnsi="Times New Roman" w:cs="Times New Roman"/>
          <w:sz w:val="28"/>
          <w:szCs w:val="28"/>
        </w:rPr>
        <w:t>в отношении которых осуществляются</w:t>
      </w:r>
    </w:p>
    <w:p w:rsidR="00F26EC3" w:rsidRPr="00AF4449" w:rsidRDefault="00F26EC3">
      <w:pPr>
        <w:pStyle w:val="ConsPlusNormal"/>
        <w:jc w:val="center"/>
        <w:rPr>
          <w:rFonts w:ascii="Times New Roman" w:hAnsi="Times New Roman" w:cs="Times New Roman"/>
          <w:sz w:val="28"/>
          <w:szCs w:val="28"/>
        </w:rPr>
      </w:pPr>
      <w:r w:rsidRPr="00AF4449">
        <w:rPr>
          <w:rFonts w:ascii="Times New Roman" w:hAnsi="Times New Roman" w:cs="Times New Roman"/>
          <w:sz w:val="28"/>
          <w:szCs w:val="28"/>
        </w:rPr>
        <w:t>мероприятия по контролю</w:t>
      </w:r>
      <w:r w:rsidR="00DD4AD9">
        <w:rPr>
          <w:rFonts w:ascii="Times New Roman" w:hAnsi="Times New Roman" w:cs="Times New Roman"/>
          <w:sz w:val="28"/>
          <w:szCs w:val="28"/>
        </w:rPr>
        <w:t xml:space="preserve"> (надзору)</w:t>
      </w:r>
    </w:p>
    <w:p w:rsidR="00F26EC3" w:rsidRPr="008E3724" w:rsidRDefault="00F26EC3">
      <w:pPr>
        <w:pStyle w:val="ConsPlusNormal"/>
        <w:ind w:firstLine="540"/>
        <w:jc w:val="both"/>
        <w:rPr>
          <w:rFonts w:ascii="Times New Roman" w:hAnsi="Times New Roman" w:cs="Times New Roman"/>
          <w:sz w:val="28"/>
          <w:szCs w:val="28"/>
        </w:rPr>
      </w:pPr>
    </w:p>
    <w:p w:rsidR="00F26EC3" w:rsidRPr="008E3724" w:rsidRDefault="00FA282E">
      <w:pPr>
        <w:pStyle w:val="ConsPlusNormal"/>
        <w:ind w:firstLine="540"/>
        <w:jc w:val="both"/>
        <w:rPr>
          <w:rFonts w:ascii="Times New Roman" w:hAnsi="Times New Roman" w:cs="Times New Roman"/>
          <w:sz w:val="28"/>
          <w:szCs w:val="28"/>
        </w:rPr>
      </w:pPr>
      <w:r w:rsidRPr="008E3724">
        <w:rPr>
          <w:rFonts w:ascii="Times New Roman" w:hAnsi="Times New Roman" w:cs="Times New Roman"/>
          <w:sz w:val="28"/>
          <w:szCs w:val="28"/>
        </w:rPr>
        <w:t>1.8</w:t>
      </w:r>
      <w:r w:rsidR="00F26EC3" w:rsidRPr="008E3724">
        <w:rPr>
          <w:rFonts w:ascii="Times New Roman" w:hAnsi="Times New Roman" w:cs="Times New Roman"/>
          <w:sz w:val="28"/>
          <w:szCs w:val="28"/>
        </w:rPr>
        <w:t xml:space="preserve"> Руководитель, иное должностное лицо или уполномоченный представитель </w:t>
      </w:r>
      <w:r w:rsidR="00137FD8" w:rsidRPr="008E3724">
        <w:rPr>
          <w:rFonts w:ascii="Times New Roman" w:hAnsi="Times New Roman" w:cs="Times New Roman"/>
          <w:sz w:val="28"/>
          <w:szCs w:val="28"/>
        </w:rPr>
        <w:t>лица, в отношении которого осуществляется мероприятие по контролю</w:t>
      </w:r>
      <w:r w:rsidR="00DD4AD9">
        <w:rPr>
          <w:rFonts w:ascii="Times New Roman" w:hAnsi="Times New Roman" w:cs="Times New Roman"/>
          <w:sz w:val="28"/>
          <w:szCs w:val="28"/>
        </w:rPr>
        <w:t xml:space="preserve"> (надзору)</w:t>
      </w:r>
      <w:r w:rsidR="00137FD8" w:rsidRPr="008E3724">
        <w:rPr>
          <w:rFonts w:ascii="Times New Roman" w:hAnsi="Times New Roman" w:cs="Times New Roman"/>
          <w:sz w:val="28"/>
          <w:szCs w:val="28"/>
        </w:rPr>
        <w:t xml:space="preserve">, </w:t>
      </w:r>
      <w:r w:rsidR="00F26EC3" w:rsidRPr="008E3724">
        <w:rPr>
          <w:rFonts w:ascii="Times New Roman" w:hAnsi="Times New Roman" w:cs="Times New Roman"/>
          <w:sz w:val="28"/>
          <w:szCs w:val="28"/>
        </w:rPr>
        <w:t>име</w:t>
      </w:r>
      <w:r w:rsidR="00137FD8" w:rsidRPr="008E3724">
        <w:rPr>
          <w:rFonts w:ascii="Times New Roman" w:hAnsi="Times New Roman" w:cs="Times New Roman"/>
          <w:sz w:val="28"/>
          <w:szCs w:val="28"/>
        </w:rPr>
        <w:t>ю</w:t>
      </w:r>
      <w:r w:rsidR="00F26EC3" w:rsidRPr="008E3724">
        <w:rPr>
          <w:rFonts w:ascii="Times New Roman" w:hAnsi="Times New Roman" w:cs="Times New Roman"/>
          <w:sz w:val="28"/>
          <w:szCs w:val="28"/>
        </w:rPr>
        <w:t>т право:</w:t>
      </w:r>
    </w:p>
    <w:p w:rsidR="00E377AD" w:rsidRPr="008E3724" w:rsidRDefault="008E3724" w:rsidP="00E377AD">
      <w:pPr>
        <w:pStyle w:val="ConsPlusNormal"/>
        <w:ind w:firstLine="540"/>
        <w:jc w:val="both"/>
        <w:rPr>
          <w:rFonts w:ascii="Times New Roman" w:hAnsi="Times New Roman" w:cs="Times New Roman"/>
          <w:sz w:val="28"/>
          <w:szCs w:val="28"/>
        </w:rPr>
      </w:pPr>
      <w:r w:rsidRPr="008E3724">
        <w:rPr>
          <w:rFonts w:ascii="Times New Roman" w:hAnsi="Times New Roman" w:cs="Times New Roman"/>
          <w:sz w:val="28"/>
          <w:szCs w:val="28"/>
        </w:rPr>
        <w:t>1)</w:t>
      </w:r>
      <w:r w:rsidR="00E377AD" w:rsidRPr="008E3724">
        <w:rPr>
          <w:rFonts w:ascii="Times New Roman" w:hAnsi="Times New Roman" w:cs="Times New Roman"/>
          <w:sz w:val="28"/>
          <w:szCs w:val="28"/>
        </w:rPr>
        <w:t xml:space="preserve"> получать полную, актуальную и достоверную информацию о порядке исполнения государственной функции;</w:t>
      </w:r>
    </w:p>
    <w:p w:rsidR="00E377AD" w:rsidRPr="008E3724" w:rsidRDefault="008E3724" w:rsidP="00E377AD">
      <w:pPr>
        <w:pStyle w:val="ConsPlusNormal"/>
        <w:ind w:firstLine="540"/>
        <w:jc w:val="both"/>
        <w:rPr>
          <w:rFonts w:ascii="Times New Roman" w:hAnsi="Times New Roman" w:cs="Times New Roman"/>
          <w:sz w:val="28"/>
          <w:szCs w:val="28"/>
        </w:rPr>
      </w:pPr>
      <w:r w:rsidRPr="008E3724">
        <w:rPr>
          <w:rFonts w:ascii="Times New Roman" w:hAnsi="Times New Roman" w:cs="Times New Roman"/>
          <w:sz w:val="28"/>
          <w:szCs w:val="28"/>
        </w:rPr>
        <w:t>2)</w:t>
      </w:r>
      <w:r w:rsidR="00E377AD" w:rsidRPr="008E3724">
        <w:rPr>
          <w:rFonts w:ascii="Times New Roman" w:hAnsi="Times New Roman" w:cs="Times New Roman"/>
          <w:sz w:val="28"/>
          <w:szCs w:val="28"/>
        </w:rPr>
        <w:t xml:space="preserve"> осуществлять свои права и обязанности самостоятельно или через представителя;</w:t>
      </w:r>
    </w:p>
    <w:p w:rsidR="00E377AD" w:rsidRPr="008E3724" w:rsidRDefault="008E3724" w:rsidP="00E377AD">
      <w:pPr>
        <w:pStyle w:val="ConsPlusNormal"/>
        <w:ind w:firstLine="540"/>
        <w:jc w:val="both"/>
        <w:rPr>
          <w:rFonts w:ascii="Times New Roman" w:hAnsi="Times New Roman" w:cs="Times New Roman"/>
          <w:sz w:val="28"/>
          <w:szCs w:val="28"/>
        </w:rPr>
      </w:pPr>
      <w:r w:rsidRPr="008E3724">
        <w:rPr>
          <w:rFonts w:ascii="Times New Roman" w:hAnsi="Times New Roman" w:cs="Times New Roman"/>
          <w:sz w:val="28"/>
          <w:szCs w:val="28"/>
        </w:rPr>
        <w:t>3)</w:t>
      </w:r>
      <w:r w:rsidR="00E377AD" w:rsidRPr="008E3724">
        <w:rPr>
          <w:rFonts w:ascii="Times New Roman" w:hAnsi="Times New Roman" w:cs="Times New Roman"/>
          <w:sz w:val="28"/>
          <w:szCs w:val="28"/>
        </w:rPr>
        <w:t xml:space="preserve"> непосредственно присутствовать при проведении проверки, давать </w:t>
      </w:r>
      <w:r w:rsidR="00E377AD" w:rsidRPr="008E3724">
        <w:rPr>
          <w:rFonts w:ascii="Times New Roman" w:hAnsi="Times New Roman" w:cs="Times New Roman"/>
          <w:sz w:val="28"/>
          <w:szCs w:val="28"/>
        </w:rPr>
        <w:lastRenderedPageBreak/>
        <w:t>объяснения по вопросам, относящимся к предмету проверки;</w:t>
      </w:r>
    </w:p>
    <w:p w:rsidR="00E377AD" w:rsidRPr="008E3724" w:rsidRDefault="008E3724" w:rsidP="00E377AD">
      <w:pPr>
        <w:pStyle w:val="ConsPlusNormal"/>
        <w:ind w:firstLine="540"/>
        <w:jc w:val="both"/>
        <w:rPr>
          <w:rFonts w:ascii="Times New Roman" w:hAnsi="Times New Roman" w:cs="Times New Roman"/>
          <w:sz w:val="28"/>
          <w:szCs w:val="28"/>
        </w:rPr>
      </w:pPr>
      <w:r w:rsidRPr="008E3724">
        <w:rPr>
          <w:rFonts w:ascii="Times New Roman" w:hAnsi="Times New Roman" w:cs="Times New Roman"/>
          <w:sz w:val="28"/>
          <w:szCs w:val="28"/>
        </w:rPr>
        <w:t>4)</w:t>
      </w:r>
      <w:r w:rsidR="00E377AD" w:rsidRPr="008E3724">
        <w:rPr>
          <w:rFonts w:ascii="Times New Roman" w:hAnsi="Times New Roman" w:cs="Times New Roman"/>
          <w:sz w:val="28"/>
          <w:szCs w:val="28"/>
        </w:rPr>
        <w:t xml:space="preserve"> получать от </w:t>
      </w:r>
      <w:r w:rsidR="00B66ABE" w:rsidRPr="008E3724">
        <w:rPr>
          <w:rFonts w:ascii="Times New Roman" w:hAnsi="Times New Roman" w:cs="Times New Roman"/>
          <w:sz w:val="28"/>
          <w:szCs w:val="28"/>
        </w:rPr>
        <w:t>Федеральной антимонопольной службы, уполномоченных должностных лиц Федеральной антимонопольной службы</w:t>
      </w:r>
      <w:r w:rsidR="00E377AD" w:rsidRPr="008E3724">
        <w:rPr>
          <w:rFonts w:ascii="Times New Roman" w:hAnsi="Times New Roman" w:cs="Times New Roman"/>
          <w:sz w:val="28"/>
          <w:szCs w:val="28"/>
        </w:rPr>
        <w:t xml:space="preserve"> информацию, которая относится к предмету проверки;</w:t>
      </w:r>
    </w:p>
    <w:p w:rsidR="00E377AD" w:rsidRPr="008E3724" w:rsidRDefault="008E3724" w:rsidP="00E377AD">
      <w:pPr>
        <w:pStyle w:val="ConsPlusNormal"/>
        <w:ind w:firstLine="540"/>
        <w:jc w:val="both"/>
        <w:rPr>
          <w:rFonts w:ascii="Times New Roman" w:hAnsi="Times New Roman" w:cs="Times New Roman"/>
          <w:sz w:val="28"/>
          <w:szCs w:val="28"/>
        </w:rPr>
      </w:pPr>
      <w:r w:rsidRPr="008E3724">
        <w:rPr>
          <w:rFonts w:ascii="Times New Roman" w:hAnsi="Times New Roman" w:cs="Times New Roman"/>
          <w:sz w:val="28"/>
          <w:szCs w:val="28"/>
        </w:rPr>
        <w:t>5)</w:t>
      </w:r>
      <w:r w:rsidR="00E377AD" w:rsidRPr="008E3724">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w:t>
      </w:r>
      <w:r w:rsidR="00754274">
        <w:rPr>
          <w:rFonts w:ascii="Times New Roman" w:hAnsi="Times New Roman" w:cs="Times New Roman"/>
          <w:sz w:val="28"/>
          <w:szCs w:val="28"/>
        </w:rPr>
        <w:t>и</w:t>
      </w:r>
      <w:r w:rsidR="00E377AD" w:rsidRPr="008E3724">
        <w:rPr>
          <w:rFonts w:ascii="Times New Roman" w:hAnsi="Times New Roman" w:cs="Times New Roman"/>
          <w:sz w:val="28"/>
          <w:szCs w:val="28"/>
        </w:rPr>
        <w:t xml:space="preserve">, а также с отдельными действиями должностных лиц </w:t>
      </w:r>
      <w:r w:rsidR="00EC5FD8" w:rsidRPr="008E3724">
        <w:rPr>
          <w:rFonts w:ascii="Times New Roman" w:hAnsi="Times New Roman" w:cs="Times New Roman"/>
          <w:sz w:val="28"/>
          <w:szCs w:val="28"/>
        </w:rPr>
        <w:t>Федеральной антимонопольной службы</w:t>
      </w:r>
      <w:r w:rsidR="00E377AD" w:rsidRPr="008E3724">
        <w:rPr>
          <w:rFonts w:ascii="Times New Roman" w:hAnsi="Times New Roman" w:cs="Times New Roman"/>
          <w:sz w:val="28"/>
          <w:szCs w:val="28"/>
        </w:rPr>
        <w:t>, совершенных в рамках проведения проверки;</w:t>
      </w:r>
    </w:p>
    <w:p w:rsidR="00E377AD" w:rsidRPr="005C5F26" w:rsidRDefault="008E3724" w:rsidP="008E3724">
      <w:pPr>
        <w:pStyle w:val="ConsPlusNormal"/>
        <w:ind w:firstLine="540"/>
        <w:jc w:val="both"/>
        <w:rPr>
          <w:rFonts w:ascii="Times New Roman" w:hAnsi="Times New Roman" w:cs="Times New Roman"/>
          <w:sz w:val="28"/>
          <w:szCs w:val="28"/>
        </w:rPr>
      </w:pPr>
      <w:r w:rsidRPr="008E3724">
        <w:rPr>
          <w:rFonts w:ascii="Times New Roman" w:hAnsi="Times New Roman" w:cs="Times New Roman"/>
          <w:sz w:val="28"/>
          <w:szCs w:val="28"/>
        </w:rPr>
        <w:t>6)</w:t>
      </w:r>
      <w:r w:rsidR="00E377AD" w:rsidRPr="008E3724">
        <w:rPr>
          <w:rFonts w:ascii="Times New Roman" w:hAnsi="Times New Roman" w:cs="Times New Roman"/>
          <w:sz w:val="28"/>
          <w:szCs w:val="28"/>
        </w:rPr>
        <w:t xml:space="preserve"> обжаловать действия (бездействие) должностных лиц </w:t>
      </w:r>
      <w:r w:rsidR="00EC5FD8" w:rsidRPr="008E3724">
        <w:rPr>
          <w:rFonts w:ascii="Times New Roman" w:hAnsi="Times New Roman" w:cs="Times New Roman"/>
          <w:sz w:val="28"/>
          <w:szCs w:val="28"/>
        </w:rPr>
        <w:t>Федеральной антимонопольной службы</w:t>
      </w:r>
      <w:r w:rsidR="00E377AD" w:rsidRPr="008E3724">
        <w:rPr>
          <w:rFonts w:ascii="Times New Roman" w:hAnsi="Times New Roman" w:cs="Times New Roman"/>
          <w:sz w:val="28"/>
          <w:szCs w:val="28"/>
        </w:rPr>
        <w:t xml:space="preserve">, повлекшие за собой нарушение прав </w:t>
      </w:r>
      <w:r w:rsidR="00B54237">
        <w:rPr>
          <w:rFonts w:ascii="Times New Roman" w:hAnsi="Times New Roman" w:cs="Times New Roman"/>
          <w:sz w:val="28"/>
          <w:szCs w:val="28"/>
        </w:rPr>
        <w:t>субъекта контроля</w:t>
      </w:r>
      <w:r w:rsidR="00E377AD" w:rsidRPr="008E3724">
        <w:rPr>
          <w:rFonts w:ascii="Times New Roman" w:hAnsi="Times New Roman" w:cs="Times New Roman"/>
          <w:sz w:val="28"/>
          <w:szCs w:val="28"/>
        </w:rPr>
        <w:t xml:space="preserve"> при </w:t>
      </w:r>
      <w:r w:rsidR="00E377AD" w:rsidRPr="005C5F26">
        <w:rPr>
          <w:rFonts w:ascii="Times New Roman" w:hAnsi="Times New Roman" w:cs="Times New Roman"/>
          <w:sz w:val="28"/>
          <w:szCs w:val="28"/>
        </w:rPr>
        <w:t>проведении проверки, в административном и (или) судебном порядке в соответствии с законода</w:t>
      </w:r>
      <w:r w:rsidRPr="005C5F26">
        <w:rPr>
          <w:rFonts w:ascii="Times New Roman" w:hAnsi="Times New Roman" w:cs="Times New Roman"/>
          <w:sz w:val="28"/>
          <w:szCs w:val="28"/>
        </w:rPr>
        <w:t>тельством Российской Федерации</w:t>
      </w:r>
      <w:r w:rsidR="00E377AD" w:rsidRPr="005C5F26">
        <w:rPr>
          <w:rFonts w:ascii="Times New Roman" w:hAnsi="Times New Roman" w:cs="Times New Roman"/>
          <w:sz w:val="28"/>
          <w:szCs w:val="28"/>
        </w:rPr>
        <w:t>.</w:t>
      </w:r>
    </w:p>
    <w:p w:rsidR="00E377AD" w:rsidRPr="005C5F26" w:rsidRDefault="00CE4FD3">
      <w:pPr>
        <w:pStyle w:val="ConsPlusNormal"/>
        <w:ind w:firstLine="540"/>
        <w:jc w:val="both"/>
        <w:rPr>
          <w:rFonts w:ascii="Times New Roman" w:hAnsi="Times New Roman" w:cs="Times New Roman"/>
          <w:sz w:val="28"/>
          <w:szCs w:val="28"/>
        </w:rPr>
      </w:pPr>
      <w:r w:rsidRPr="005C5F26">
        <w:rPr>
          <w:rFonts w:ascii="Times New Roman" w:hAnsi="Times New Roman" w:cs="Times New Roman"/>
          <w:sz w:val="28"/>
          <w:szCs w:val="28"/>
        </w:rPr>
        <w:t>1.9 Обязанности лиц, в отношении которых осуществляются мероприятия по контролю</w:t>
      </w:r>
      <w:r w:rsidR="00A43432">
        <w:rPr>
          <w:rFonts w:ascii="Times New Roman" w:hAnsi="Times New Roman" w:cs="Times New Roman"/>
          <w:sz w:val="28"/>
          <w:szCs w:val="28"/>
        </w:rPr>
        <w:t xml:space="preserve"> (надзору)</w:t>
      </w:r>
      <w:r w:rsidRPr="005C5F26">
        <w:rPr>
          <w:rFonts w:ascii="Times New Roman" w:hAnsi="Times New Roman" w:cs="Times New Roman"/>
          <w:sz w:val="28"/>
          <w:szCs w:val="28"/>
        </w:rPr>
        <w:t>:</w:t>
      </w:r>
    </w:p>
    <w:p w:rsidR="00E377AD" w:rsidRPr="005C5F26" w:rsidRDefault="007B49F4" w:rsidP="00E377AD">
      <w:pPr>
        <w:pStyle w:val="ConsPlusNormal"/>
        <w:ind w:firstLine="540"/>
        <w:jc w:val="both"/>
        <w:rPr>
          <w:rFonts w:ascii="Times New Roman" w:hAnsi="Times New Roman" w:cs="Times New Roman"/>
          <w:sz w:val="28"/>
          <w:szCs w:val="28"/>
        </w:rPr>
      </w:pPr>
      <w:r w:rsidRPr="005C5F26">
        <w:rPr>
          <w:rFonts w:ascii="Times New Roman" w:hAnsi="Times New Roman" w:cs="Times New Roman"/>
          <w:sz w:val="28"/>
          <w:szCs w:val="28"/>
        </w:rPr>
        <w:t>1)</w:t>
      </w:r>
      <w:r w:rsidR="00E377AD" w:rsidRPr="005C5F26">
        <w:rPr>
          <w:rFonts w:ascii="Times New Roman" w:hAnsi="Times New Roman" w:cs="Times New Roman"/>
          <w:sz w:val="28"/>
          <w:szCs w:val="28"/>
        </w:rPr>
        <w:t xml:space="preserve"> представлять в </w:t>
      </w:r>
      <w:r w:rsidR="00CE4FD3" w:rsidRPr="005C5F26">
        <w:rPr>
          <w:rFonts w:ascii="Times New Roman" w:hAnsi="Times New Roman" w:cs="Times New Roman"/>
          <w:sz w:val="28"/>
          <w:szCs w:val="28"/>
        </w:rPr>
        <w:t xml:space="preserve">Федеральную </w:t>
      </w:r>
      <w:r w:rsidR="00E377AD" w:rsidRPr="005C5F26">
        <w:rPr>
          <w:rFonts w:ascii="Times New Roman" w:hAnsi="Times New Roman" w:cs="Times New Roman"/>
          <w:sz w:val="28"/>
          <w:szCs w:val="28"/>
        </w:rPr>
        <w:t>антимонопольн</w:t>
      </w:r>
      <w:r w:rsidR="000F11B0" w:rsidRPr="005C5F26">
        <w:rPr>
          <w:rFonts w:ascii="Times New Roman" w:hAnsi="Times New Roman" w:cs="Times New Roman"/>
          <w:sz w:val="28"/>
          <w:szCs w:val="28"/>
        </w:rPr>
        <w:t>ую службу</w:t>
      </w:r>
      <w:r w:rsidR="00E377AD" w:rsidRPr="005C5F26">
        <w:rPr>
          <w:rFonts w:ascii="Times New Roman" w:hAnsi="Times New Roman" w:cs="Times New Roman"/>
          <w:sz w:val="28"/>
          <w:szCs w:val="28"/>
        </w:rPr>
        <w:t xml:space="preserve"> (</w:t>
      </w:r>
      <w:r w:rsidR="000F11B0" w:rsidRPr="005C5F26">
        <w:rPr>
          <w:rFonts w:ascii="Times New Roman" w:hAnsi="Times New Roman" w:cs="Times New Roman"/>
          <w:sz w:val="28"/>
          <w:szCs w:val="28"/>
        </w:rPr>
        <w:t xml:space="preserve">уполномоченным </w:t>
      </w:r>
      <w:r w:rsidR="00E377AD" w:rsidRPr="005C5F26">
        <w:rPr>
          <w:rFonts w:ascii="Times New Roman" w:hAnsi="Times New Roman" w:cs="Times New Roman"/>
          <w:sz w:val="28"/>
          <w:szCs w:val="28"/>
        </w:rPr>
        <w:t>должностным лицам</w:t>
      </w:r>
      <w:r w:rsidRPr="005C5F26">
        <w:rPr>
          <w:rFonts w:ascii="Times New Roman" w:hAnsi="Times New Roman" w:cs="Times New Roman"/>
          <w:sz w:val="28"/>
          <w:szCs w:val="28"/>
        </w:rPr>
        <w:t xml:space="preserve"> Федеральной антимонопольной службы</w:t>
      </w:r>
      <w:r w:rsidR="00E377AD" w:rsidRPr="005C5F26">
        <w:rPr>
          <w:rFonts w:ascii="Times New Roman" w:hAnsi="Times New Roman" w:cs="Times New Roman"/>
          <w:sz w:val="28"/>
          <w:szCs w:val="28"/>
        </w:rPr>
        <w:t xml:space="preserve">) по мотивированному требованию в установленный срок необходимые </w:t>
      </w:r>
      <w:r w:rsidR="00786792" w:rsidRPr="005C5F26">
        <w:rPr>
          <w:rFonts w:ascii="Times New Roman" w:hAnsi="Times New Roman" w:cs="Times New Roman"/>
          <w:sz w:val="28"/>
          <w:szCs w:val="28"/>
        </w:rPr>
        <w:t xml:space="preserve">Федеральной антимонопольной службе </w:t>
      </w:r>
      <w:r w:rsidR="00E377AD" w:rsidRPr="005C5F26">
        <w:rPr>
          <w:rFonts w:ascii="Times New Roman" w:hAnsi="Times New Roman" w:cs="Times New Roman"/>
          <w:sz w:val="28"/>
          <w:szCs w:val="28"/>
        </w:rPr>
        <w:t>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w:t>
      </w:r>
      <w:r w:rsidR="005C5F26">
        <w:rPr>
          <w:rFonts w:ascii="Times New Roman" w:hAnsi="Times New Roman" w:cs="Times New Roman"/>
          <w:sz w:val="28"/>
          <w:szCs w:val="28"/>
        </w:rPr>
        <w:t>сителях;</w:t>
      </w:r>
    </w:p>
    <w:p w:rsidR="007B49F4" w:rsidRPr="005C5F26" w:rsidRDefault="007B49F4" w:rsidP="007B49F4">
      <w:pPr>
        <w:pStyle w:val="ConsPlusNormal"/>
        <w:ind w:firstLine="540"/>
        <w:jc w:val="both"/>
        <w:rPr>
          <w:rFonts w:ascii="Times New Roman" w:hAnsi="Times New Roman" w:cs="Times New Roman"/>
          <w:sz w:val="28"/>
          <w:szCs w:val="28"/>
        </w:rPr>
      </w:pPr>
      <w:r w:rsidRPr="005C5F26">
        <w:rPr>
          <w:rFonts w:ascii="Times New Roman" w:hAnsi="Times New Roman" w:cs="Times New Roman"/>
          <w:sz w:val="28"/>
          <w:szCs w:val="28"/>
        </w:rPr>
        <w:t xml:space="preserve">2) обеспечить ведение </w:t>
      </w:r>
      <w:hyperlink r:id="rId29" w:history="1">
        <w:r w:rsidRPr="005C5F26">
          <w:rPr>
            <w:rFonts w:ascii="Times New Roman" w:hAnsi="Times New Roman" w:cs="Times New Roman"/>
            <w:sz w:val="28"/>
            <w:szCs w:val="28"/>
          </w:rPr>
          <w:t>журнала</w:t>
        </w:r>
      </w:hyperlink>
      <w:r w:rsidRPr="005C5F26">
        <w:rPr>
          <w:rFonts w:ascii="Times New Roman" w:hAnsi="Times New Roman" w:cs="Times New Roman"/>
          <w:sz w:val="28"/>
          <w:szCs w:val="28"/>
        </w:rPr>
        <w:t xml:space="preserve"> учета проверок;</w:t>
      </w:r>
    </w:p>
    <w:p w:rsidR="00E377AD" w:rsidRPr="005C5F26" w:rsidRDefault="007B49F4">
      <w:pPr>
        <w:pStyle w:val="ConsPlusNormal"/>
        <w:ind w:firstLine="540"/>
        <w:jc w:val="both"/>
        <w:rPr>
          <w:rFonts w:ascii="Times New Roman" w:hAnsi="Times New Roman" w:cs="Times New Roman"/>
          <w:sz w:val="28"/>
          <w:szCs w:val="28"/>
        </w:rPr>
      </w:pPr>
      <w:r w:rsidRPr="005C5F26">
        <w:rPr>
          <w:rFonts w:ascii="Times New Roman" w:hAnsi="Times New Roman" w:cs="Times New Roman"/>
          <w:sz w:val="28"/>
          <w:szCs w:val="28"/>
        </w:rPr>
        <w:t>3) при проведении выездной проверки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F26EC3" w:rsidRPr="00C35984" w:rsidRDefault="00F26EC3">
      <w:pPr>
        <w:pStyle w:val="ConsPlusNormal"/>
        <w:ind w:firstLine="540"/>
        <w:jc w:val="both"/>
        <w:rPr>
          <w:rFonts w:ascii="Times New Roman" w:hAnsi="Times New Roman" w:cs="Times New Roman"/>
          <w:sz w:val="28"/>
          <w:szCs w:val="28"/>
        </w:rPr>
      </w:pPr>
    </w:p>
    <w:p w:rsidR="00E377AD" w:rsidRPr="0079765E" w:rsidRDefault="0071646D" w:rsidP="00E377AD">
      <w:pPr>
        <w:pStyle w:val="ConsPlusNormal"/>
        <w:jc w:val="center"/>
        <w:rPr>
          <w:rFonts w:ascii="Times New Roman" w:hAnsi="Times New Roman" w:cs="Times New Roman"/>
          <w:sz w:val="28"/>
          <w:szCs w:val="28"/>
        </w:rPr>
      </w:pPr>
      <w:r>
        <w:rPr>
          <w:rFonts w:ascii="Times New Roman" w:hAnsi="Times New Roman" w:cs="Times New Roman"/>
          <w:sz w:val="28"/>
          <w:szCs w:val="28"/>
        </w:rPr>
        <w:t>Описание р</w:t>
      </w:r>
      <w:r w:rsidR="00E377AD" w:rsidRPr="0079765E">
        <w:rPr>
          <w:rFonts w:ascii="Times New Roman" w:hAnsi="Times New Roman" w:cs="Times New Roman"/>
          <w:sz w:val="28"/>
          <w:szCs w:val="28"/>
        </w:rPr>
        <w:t>езультат</w:t>
      </w:r>
      <w:r>
        <w:rPr>
          <w:rFonts w:ascii="Times New Roman" w:hAnsi="Times New Roman" w:cs="Times New Roman"/>
          <w:sz w:val="28"/>
          <w:szCs w:val="28"/>
        </w:rPr>
        <w:t>а</w:t>
      </w:r>
      <w:r w:rsidR="00E377AD" w:rsidRPr="0079765E">
        <w:rPr>
          <w:rFonts w:ascii="Times New Roman" w:hAnsi="Times New Roman" w:cs="Times New Roman"/>
          <w:sz w:val="28"/>
          <w:szCs w:val="28"/>
        </w:rPr>
        <w:t xml:space="preserve"> исполнения государственной функции</w:t>
      </w:r>
    </w:p>
    <w:p w:rsidR="00E377AD" w:rsidRPr="0079765E" w:rsidRDefault="00E377AD" w:rsidP="00E377AD">
      <w:pPr>
        <w:pStyle w:val="ConsPlusNormal"/>
        <w:ind w:firstLine="540"/>
        <w:jc w:val="both"/>
        <w:rPr>
          <w:rFonts w:ascii="Times New Roman" w:hAnsi="Times New Roman" w:cs="Times New Roman"/>
          <w:sz w:val="28"/>
          <w:szCs w:val="28"/>
        </w:rPr>
      </w:pPr>
    </w:p>
    <w:p w:rsidR="003067ED" w:rsidRDefault="00E377AD" w:rsidP="003067ED">
      <w:pPr>
        <w:pStyle w:val="ConsPlusNormal"/>
        <w:ind w:firstLine="540"/>
        <w:jc w:val="both"/>
        <w:rPr>
          <w:rFonts w:ascii="Times New Roman" w:hAnsi="Times New Roman" w:cs="Times New Roman"/>
          <w:sz w:val="28"/>
          <w:szCs w:val="28"/>
        </w:rPr>
      </w:pPr>
      <w:r w:rsidRPr="0079765E">
        <w:rPr>
          <w:rFonts w:ascii="Times New Roman" w:hAnsi="Times New Roman" w:cs="Times New Roman"/>
          <w:sz w:val="28"/>
          <w:szCs w:val="28"/>
        </w:rPr>
        <w:t>1.9 Результат</w:t>
      </w:r>
      <w:r w:rsidR="00F73472">
        <w:rPr>
          <w:rFonts w:ascii="Times New Roman" w:hAnsi="Times New Roman" w:cs="Times New Roman"/>
          <w:sz w:val="28"/>
          <w:szCs w:val="28"/>
        </w:rPr>
        <w:t>о</w:t>
      </w:r>
      <w:r w:rsidRPr="0079765E">
        <w:rPr>
          <w:rFonts w:ascii="Times New Roman" w:hAnsi="Times New Roman" w:cs="Times New Roman"/>
          <w:sz w:val="28"/>
          <w:szCs w:val="28"/>
        </w:rPr>
        <w:t>м исполнения государственной функции явля</w:t>
      </w:r>
      <w:r w:rsidR="00F73472">
        <w:rPr>
          <w:rFonts w:ascii="Times New Roman" w:hAnsi="Times New Roman" w:cs="Times New Roman"/>
          <w:sz w:val="28"/>
          <w:szCs w:val="28"/>
        </w:rPr>
        <w:t>е</w:t>
      </w:r>
      <w:r w:rsidRPr="0079765E">
        <w:rPr>
          <w:rFonts w:ascii="Times New Roman" w:hAnsi="Times New Roman" w:cs="Times New Roman"/>
          <w:sz w:val="28"/>
          <w:szCs w:val="28"/>
        </w:rPr>
        <w:t>тся</w:t>
      </w:r>
      <w:r w:rsidR="00F73472">
        <w:rPr>
          <w:rFonts w:ascii="Times New Roman" w:hAnsi="Times New Roman" w:cs="Times New Roman"/>
          <w:sz w:val="28"/>
          <w:szCs w:val="28"/>
        </w:rPr>
        <w:t xml:space="preserve"> </w:t>
      </w:r>
      <w:r w:rsidR="003067ED" w:rsidRPr="0079765E">
        <w:rPr>
          <w:rFonts w:ascii="Times New Roman" w:hAnsi="Times New Roman" w:cs="Times New Roman"/>
          <w:sz w:val="28"/>
          <w:szCs w:val="28"/>
        </w:rPr>
        <w:t>акт проверк</w:t>
      </w:r>
      <w:r w:rsidR="00F73472">
        <w:rPr>
          <w:rFonts w:ascii="Times New Roman" w:hAnsi="Times New Roman" w:cs="Times New Roman"/>
          <w:sz w:val="28"/>
          <w:szCs w:val="28"/>
        </w:rPr>
        <w:t>и</w:t>
      </w:r>
      <w:r w:rsidR="003067ED" w:rsidRPr="0079765E">
        <w:rPr>
          <w:rFonts w:ascii="Times New Roman" w:hAnsi="Times New Roman" w:cs="Times New Roman"/>
          <w:sz w:val="28"/>
          <w:szCs w:val="28"/>
        </w:rPr>
        <w:t>, оформляемы</w:t>
      </w:r>
      <w:r w:rsidR="00F73472">
        <w:rPr>
          <w:rFonts w:ascii="Times New Roman" w:hAnsi="Times New Roman" w:cs="Times New Roman"/>
          <w:sz w:val="28"/>
          <w:szCs w:val="28"/>
        </w:rPr>
        <w:t>й</w:t>
      </w:r>
      <w:r w:rsidR="003067ED" w:rsidRPr="0079765E">
        <w:rPr>
          <w:rFonts w:ascii="Times New Roman" w:hAnsi="Times New Roman" w:cs="Times New Roman"/>
          <w:sz w:val="28"/>
          <w:szCs w:val="28"/>
        </w:rPr>
        <w:t xml:space="preserve"> Федеральной антимонопольной службой по результатам проведенн</w:t>
      </w:r>
      <w:r w:rsidR="00F73472">
        <w:rPr>
          <w:rFonts w:ascii="Times New Roman" w:hAnsi="Times New Roman" w:cs="Times New Roman"/>
          <w:sz w:val="28"/>
          <w:szCs w:val="28"/>
        </w:rPr>
        <w:t>ой</w:t>
      </w:r>
      <w:r w:rsidR="003067ED" w:rsidRPr="0079765E">
        <w:rPr>
          <w:rFonts w:ascii="Times New Roman" w:hAnsi="Times New Roman" w:cs="Times New Roman"/>
          <w:sz w:val="28"/>
          <w:szCs w:val="28"/>
        </w:rPr>
        <w:t xml:space="preserve"> проверк</w:t>
      </w:r>
      <w:r w:rsidR="00F73472">
        <w:rPr>
          <w:rFonts w:ascii="Times New Roman" w:hAnsi="Times New Roman" w:cs="Times New Roman"/>
          <w:sz w:val="28"/>
          <w:szCs w:val="28"/>
        </w:rPr>
        <w:t>и</w:t>
      </w:r>
      <w:r w:rsidR="003067ED" w:rsidRPr="0079765E">
        <w:rPr>
          <w:rFonts w:ascii="Times New Roman" w:hAnsi="Times New Roman" w:cs="Times New Roman"/>
          <w:sz w:val="28"/>
          <w:szCs w:val="28"/>
        </w:rPr>
        <w:t xml:space="preserve"> соблюдения требований законодательства в </w:t>
      </w:r>
      <w:r w:rsidR="00BE0066">
        <w:rPr>
          <w:rFonts w:ascii="Times New Roman" w:hAnsi="Times New Roman" w:cs="Times New Roman"/>
          <w:sz w:val="28"/>
          <w:szCs w:val="28"/>
        </w:rPr>
        <w:t>области</w:t>
      </w:r>
      <w:r w:rsidR="003067ED" w:rsidRPr="0079765E">
        <w:rPr>
          <w:rFonts w:ascii="Times New Roman" w:hAnsi="Times New Roman" w:cs="Times New Roman"/>
          <w:sz w:val="28"/>
          <w:szCs w:val="28"/>
        </w:rPr>
        <w:t xml:space="preserve"> государственного регулирования цен (тарифов)</w:t>
      </w:r>
      <w:r w:rsidR="00F73472">
        <w:rPr>
          <w:rFonts w:ascii="Times New Roman" w:hAnsi="Times New Roman" w:cs="Times New Roman"/>
          <w:sz w:val="28"/>
          <w:szCs w:val="28"/>
        </w:rPr>
        <w:t>.</w:t>
      </w:r>
    </w:p>
    <w:p w:rsidR="00F26EC3" w:rsidRPr="00E431C9" w:rsidRDefault="00F26EC3">
      <w:pPr>
        <w:pStyle w:val="ConsPlusNormal"/>
        <w:jc w:val="center"/>
        <w:rPr>
          <w:rFonts w:ascii="Times New Roman" w:hAnsi="Times New Roman" w:cs="Times New Roman"/>
          <w:sz w:val="28"/>
          <w:szCs w:val="28"/>
        </w:rPr>
      </w:pPr>
      <w:r w:rsidRPr="00E431C9">
        <w:rPr>
          <w:rFonts w:ascii="Times New Roman" w:hAnsi="Times New Roman" w:cs="Times New Roman"/>
          <w:sz w:val="28"/>
          <w:szCs w:val="28"/>
        </w:rPr>
        <w:t>II. ТРЕБОВАНИЯ К ПОРЯДКУ ИСПОЛНЕНИЯ ГОСУДАРСТВЕННОЙ ФУНКЦИИ</w:t>
      </w:r>
    </w:p>
    <w:p w:rsidR="00F26EC3" w:rsidRPr="00DE6393" w:rsidRDefault="00F26EC3">
      <w:pPr>
        <w:pStyle w:val="ConsPlusNormal"/>
        <w:jc w:val="center"/>
        <w:rPr>
          <w:rFonts w:ascii="Times New Roman" w:hAnsi="Times New Roman" w:cs="Times New Roman"/>
          <w:sz w:val="28"/>
          <w:szCs w:val="28"/>
        </w:rPr>
      </w:pPr>
    </w:p>
    <w:p w:rsidR="00AE7965" w:rsidRPr="00DE6393" w:rsidRDefault="00AE7965">
      <w:pPr>
        <w:pStyle w:val="ConsPlusNormal"/>
        <w:jc w:val="center"/>
        <w:rPr>
          <w:rFonts w:ascii="Times New Roman" w:hAnsi="Times New Roman" w:cs="Times New Roman"/>
          <w:sz w:val="28"/>
          <w:szCs w:val="28"/>
        </w:rPr>
      </w:pPr>
      <w:r w:rsidRPr="00DE6393">
        <w:rPr>
          <w:rFonts w:ascii="Times New Roman" w:hAnsi="Times New Roman" w:cs="Times New Roman"/>
          <w:sz w:val="28"/>
          <w:szCs w:val="28"/>
        </w:rPr>
        <w:t>Информация о месте нахождения и графике работы</w:t>
      </w:r>
    </w:p>
    <w:p w:rsidR="00AE7965" w:rsidRPr="008C7120" w:rsidRDefault="00AE7965">
      <w:pPr>
        <w:pStyle w:val="ConsPlusNormal"/>
        <w:jc w:val="center"/>
        <w:rPr>
          <w:rFonts w:ascii="Times New Roman" w:hAnsi="Times New Roman" w:cs="Times New Roman"/>
          <w:sz w:val="28"/>
          <w:szCs w:val="28"/>
        </w:rPr>
      </w:pPr>
      <w:r w:rsidRPr="008C7120">
        <w:rPr>
          <w:rFonts w:ascii="Times New Roman" w:hAnsi="Times New Roman" w:cs="Times New Roman"/>
          <w:sz w:val="28"/>
          <w:szCs w:val="28"/>
        </w:rPr>
        <w:t>Федеральной антимонопольной службы</w:t>
      </w:r>
    </w:p>
    <w:p w:rsidR="00AE7965" w:rsidRPr="008C7120" w:rsidRDefault="00AE7965">
      <w:pPr>
        <w:pStyle w:val="ConsPlusNormal"/>
        <w:jc w:val="center"/>
        <w:rPr>
          <w:rFonts w:ascii="Times New Roman" w:hAnsi="Times New Roman" w:cs="Times New Roman"/>
          <w:sz w:val="28"/>
          <w:szCs w:val="28"/>
        </w:rPr>
      </w:pPr>
    </w:p>
    <w:p w:rsidR="00F26EC3" w:rsidRPr="008C7120" w:rsidRDefault="00BB3604">
      <w:pPr>
        <w:pStyle w:val="ConsPlusNormal"/>
        <w:ind w:firstLine="540"/>
        <w:jc w:val="both"/>
        <w:rPr>
          <w:rFonts w:ascii="Times New Roman" w:hAnsi="Times New Roman" w:cs="Times New Roman"/>
          <w:sz w:val="28"/>
          <w:szCs w:val="28"/>
        </w:rPr>
      </w:pPr>
      <w:r w:rsidRPr="008C7120">
        <w:rPr>
          <w:rFonts w:ascii="Times New Roman" w:hAnsi="Times New Roman" w:cs="Times New Roman"/>
          <w:sz w:val="28"/>
          <w:szCs w:val="28"/>
        </w:rPr>
        <w:t xml:space="preserve">2.1 Место нахождения </w:t>
      </w:r>
      <w:r w:rsidR="00532996" w:rsidRPr="008C7120">
        <w:rPr>
          <w:rFonts w:ascii="Times New Roman" w:hAnsi="Times New Roman" w:cs="Times New Roman"/>
          <w:sz w:val="28"/>
          <w:szCs w:val="28"/>
        </w:rPr>
        <w:t>и почтовый адрес</w:t>
      </w:r>
      <w:r w:rsidRPr="008C7120">
        <w:rPr>
          <w:rFonts w:ascii="Times New Roman" w:hAnsi="Times New Roman" w:cs="Times New Roman"/>
          <w:sz w:val="28"/>
          <w:szCs w:val="28"/>
        </w:rPr>
        <w:t>: Садовая-Кудринская ул., д. 11, Москва, Д-242, ГСП-5, 123995.</w:t>
      </w:r>
    </w:p>
    <w:p w:rsidR="00BB3604" w:rsidRPr="008C7120" w:rsidRDefault="00532996">
      <w:pPr>
        <w:pStyle w:val="ConsPlusNormal"/>
        <w:ind w:firstLine="540"/>
        <w:jc w:val="both"/>
        <w:rPr>
          <w:rFonts w:ascii="Times New Roman" w:hAnsi="Times New Roman" w:cs="Times New Roman"/>
          <w:sz w:val="28"/>
          <w:szCs w:val="28"/>
        </w:rPr>
      </w:pPr>
      <w:r w:rsidRPr="008C7120">
        <w:rPr>
          <w:rFonts w:ascii="Times New Roman" w:hAnsi="Times New Roman" w:cs="Times New Roman"/>
          <w:sz w:val="28"/>
          <w:szCs w:val="28"/>
        </w:rPr>
        <w:t xml:space="preserve">2.2 График работы: </w:t>
      </w:r>
    </w:p>
    <w:p w:rsidR="007D0A1F" w:rsidRPr="008C7120" w:rsidRDefault="007D0A1F">
      <w:pPr>
        <w:pStyle w:val="ConsPlusNormal"/>
        <w:ind w:firstLine="540"/>
        <w:jc w:val="both"/>
        <w:rPr>
          <w:rFonts w:ascii="Times New Roman" w:hAnsi="Times New Roman" w:cs="Times New Roman"/>
          <w:sz w:val="28"/>
          <w:szCs w:val="28"/>
        </w:rPr>
      </w:pPr>
      <w:r w:rsidRPr="008C7120">
        <w:rPr>
          <w:rFonts w:ascii="Times New Roman" w:hAnsi="Times New Roman" w:cs="Times New Roman"/>
          <w:sz w:val="28"/>
          <w:szCs w:val="28"/>
        </w:rPr>
        <w:t>понедельник-четверг</w:t>
      </w:r>
      <w:r w:rsidR="00F80111" w:rsidRPr="008C7120">
        <w:rPr>
          <w:rFonts w:ascii="Times New Roman" w:hAnsi="Times New Roman" w:cs="Times New Roman"/>
          <w:sz w:val="28"/>
          <w:szCs w:val="28"/>
        </w:rPr>
        <w:t xml:space="preserve"> –</w:t>
      </w:r>
      <w:r w:rsidRPr="008C7120">
        <w:rPr>
          <w:rFonts w:ascii="Times New Roman" w:hAnsi="Times New Roman" w:cs="Times New Roman"/>
          <w:sz w:val="28"/>
          <w:szCs w:val="28"/>
        </w:rPr>
        <w:t xml:space="preserve"> 09.00</w:t>
      </w:r>
      <w:r w:rsidR="00F80111" w:rsidRPr="008C7120">
        <w:rPr>
          <w:rFonts w:ascii="Times New Roman" w:hAnsi="Times New Roman" w:cs="Times New Roman"/>
          <w:sz w:val="28"/>
          <w:szCs w:val="28"/>
        </w:rPr>
        <w:t>-</w:t>
      </w:r>
      <w:r w:rsidRPr="008C7120">
        <w:rPr>
          <w:rFonts w:ascii="Times New Roman" w:hAnsi="Times New Roman" w:cs="Times New Roman"/>
          <w:sz w:val="28"/>
          <w:szCs w:val="28"/>
        </w:rPr>
        <w:t>18.00</w:t>
      </w:r>
      <w:r w:rsidR="00340992">
        <w:rPr>
          <w:rFonts w:ascii="Times New Roman" w:hAnsi="Times New Roman" w:cs="Times New Roman"/>
          <w:sz w:val="28"/>
          <w:szCs w:val="28"/>
        </w:rPr>
        <w:t xml:space="preserve"> (перерыв с 12.</w:t>
      </w:r>
      <w:r w:rsidR="00340992" w:rsidRPr="00726186">
        <w:rPr>
          <w:rFonts w:ascii="Times New Roman" w:hAnsi="Times New Roman" w:cs="Times New Roman"/>
          <w:sz w:val="28"/>
          <w:szCs w:val="28"/>
        </w:rPr>
        <w:t>00 до 12</w:t>
      </w:r>
      <w:r w:rsidR="00340992">
        <w:rPr>
          <w:rFonts w:ascii="Times New Roman" w:hAnsi="Times New Roman" w:cs="Times New Roman"/>
          <w:sz w:val="28"/>
          <w:szCs w:val="28"/>
        </w:rPr>
        <w:t>.</w:t>
      </w:r>
      <w:r w:rsidR="00340992" w:rsidRPr="00726186">
        <w:rPr>
          <w:rFonts w:ascii="Times New Roman" w:hAnsi="Times New Roman" w:cs="Times New Roman"/>
          <w:sz w:val="28"/>
          <w:szCs w:val="28"/>
        </w:rPr>
        <w:t>45</w:t>
      </w:r>
      <w:r w:rsidR="00340992">
        <w:rPr>
          <w:rFonts w:ascii="Times New Roman" w:hAnsi="Times New Roman" w:cs="Times New Roman"/>
          <w:sz w:val="28"/>
          <w:szCs w:val="28"/>
        </w:rPr>
        <w:t>)</w:t>
      </w:r>
      <w:r w:rsidRPr="008C7120">
        <w:rPr>
          <w:rFonts w:ascii="Times New Roman" w:hAnsi="Times New Roman" w:cs="Times New Roman"/>
          <w:sz w:val="28"/>
          <w:szCs w:val="28"/>
        </w:rPr>
        <w:t>;</w:t>
      </w:r>
    </w:p>
    <w:p w:rsidR="007D0A1F" w:rsidRPr="008C7120" w:rsidRDefault="007D0A1F">
      <w:pPr>
        <w:pStyle w:val="ConsPlusNormal"/>
        <w:ind w:firstLine="540"/>
        <w:jc w:val="both"/>
        <w:rPr>
          <w:rFonts w:ascii="Times New Roman" w:hAnsi="Times New Roman" w:cs="Times New Roman"/>
          <w:sz w:val="28"/>
          <w:szCs w:val="28"/>
        </w:rPr>
      </w:pPr>
      <w:r w:rsidRPr="008C7120">
        <w:rPr>
          <w:rFonts w:ascii="Times New Roman" w:hAnsi="Times New Roman" w:cs="Times New Roman"/>
          <w:sz w:val="28"/>
          <w:szCs w:val="28"/>
        </w:rPr>
        <w:t xml:space="preserve">пятница </w:t>
      </w:r>
      <w:r w:rsidR="00F80111" w:rsidRPr="008C7120">
        <w:rPr>
          <w:rFonts w:ascii="Times New Roman" w:hAnsi="Times New Roman" w:cs="Times New Roman"/>
          <w:sz w:val="28"/>
          <w:szCs w:val="28"/>
        </w:rPr>
        <w:t xml:space="preserve">– </w:t>
      </w:r>
      <w:r w:rsidR="00754274">
        <w:rPr>
          <w:rFonts w:ascii="Times New Roman" w:hAnsi="Times New Roman" w:cs="Times New Roman"/>
          <w:sz w:val="28"/>
          <w:szCs w:val="28"/>
        </w:rPr>
        <w:t>0</w:t>
      </w:r>
      <w:r w:rsidRPr="008C7120">
        <w:rPr>
          <w:rFonts w:ascii="Times New Roman" w:hAnsi="Times New Roman" w:cs="Times New Roman"/>
          <w:sz w:val="28"/>
          <w:szCs w:val="28"/>
        </w:rPr>
        <w:t>9.00</w:t>
      </w:r>
      <w:r w:rsidR="00F80111" w:rsidRPr="008C7120">
        <w:rPr>
          <w:rFonts w:ascii="Times New Roman" w:hAnsi="Times New Roman" w:cs="Times New Roman"/>
          <w:sz w:val="28"/>
          <w:szCs w:val="28"/>
        </w:rPr>
        <w:t>-</w:t>
      </w:r>
      <w:r w:rsidR="0028024B">
        <w:rPr>
          <w:rFonts w:ascii="Times New Roman" w:hAnsi="Times New Roman" w:cs="Times New Roman"/>
          <w:sz w:val="28"/>
          <w:szCs w:val="28"/>
        </w:rPr>
        <w:t>1</w:t>
      </w:r>
      <w:r w:rsidRPr="008C7120">
        <w:rPr>
          <w:rFonts w:ascii="Times New Roman" w:hAnsi="Times New Roman" w:cs="Times New Roman"/>
          <w:sz w:val="28"/>
          <w:szCs w:val="28"/>
        </w:rPr>
        <w:t>6.45</w:t>
      </w:r>
      <w:r w:rsidR="00340992">
        <w:rPr>
          <w:rFonts w:ascii="Times New Roman" w:hAnsi="Times New Roman" w:cs="Times New Roman"/>
          <w:sz w:val="28"/>
          <w:szCs w:val="28"/>
        </w:rPr>
        <w:t xml:space="preserve"> (перерыв с 12.00 до 12.45)</w:t>
      </w:r>
      <w:r w:rsidRPr="008C7120">
        <w:rPr>
          <w:rFonts w:ascii="Times New Roman" w:hAnsi="Times New Roman" w:cs="Times New Roman"/>
          <w:sz w:val="28"/>
          <w:szCs w:val="28"/>
        </w:rPr>
        <w:t>;</w:t>
      </w:r>
    </w:p>
    <w:p w:rsidR="007D0A1F" w:rsidRPr="008C7120" w:rsidRDefault="007D0A1F">
      <w:pPr>
        <w:pStyle w:val="ConsPlusNormal"/>
        <w:ind w:firstLine="540"/>
        <w:jc w:val="both"/>
        <w:rPr>
          <w:rFonts w:ascii="Times New Roman" w:hAnsi="Times New Roman" w:cs="Times New Roman"/>
          <w:sz w:val="28"/>
          <w:szCs w:val="28"/>
        </w:rPr>
      </w:pPr>
      <w:r w:rsidRPr="008C7120">
        <w:rPr>
          <w:rFonts w:ascii="Times New Roman" w:hAnsi="Times New Roman" w:cs="Times New Roman"/>
          <w:sz w:val="28"/>
          <w:szCs w:val="28"/>
        </w:rPr>
        <w:t>суббота-воскресенье</w:t>
      </w:r>
      <w:r w:rsidR="00F80111" w:rsidRPr="008C7120">
        <w:rPr>
          <w:rFonts w:ascii="Times New Roman" w:hAnsi="Times New Roman" w:cs="Times New Roman"/>
          <w:sz w:val="28"/>
          <w:szCs w:val="28"/>
        </w:rPr>
        <w:t xml:space="preserve"> –</w:t>
      </w:r>
      <w:r w:rsidRPr="008C7120">
        <w:rPr>
          <w:rFonts w:ascii="Times New Roman" w:hAnsi="Times New Roman" w:cs="Times New Roman"/>
          <w:sz w:val="28"/>
          <w:szCs w:val="28"/>
        </w:rPr>
        <w:t xml:space="preserve"> выходные дни.</w:t>
      </w:r>
    </w:p>
    <w:p w:rsidR="00CB0C20" w:rsidRPr="00CC1352" w:rsidRDefault="00CB0C20">
      <w:pPr>
        <w:pStyle w:val="ConsPlusNormal"/>
        <w:ind w:firstLine="540"/>
        <w:jc w:val="both"/>
        <w:rPr>
          <w:rFonts w:ascii="Times New Roman" w:hAnsi="Times New Roman" w:cs="Times New Roman"/>
          <w:sz w:val="28"/>
          <w:szCs w:val="28"/>
        </w:rPr>
      </w:pPr>
    </w:p>
    <w:p w:rsidR="00084F66" w:rsidRDefault="00CB0C20" w:rsidP="00084F66">
      <w:pPr>
        <w:pStyle w:val="ConsPlusNormal"/>
        <w:jc w:val="center"/>
        <w:rPr>
          <w:rFonts w:ascii="Times New Roman" w:hAnsi="Times New Roman" w:cs="Times New Roman"/>
          <w:sz w:val="28"/>
          <w:szCs w:val="28"/>
        </w:rPr>
      </w:pPr>
      <w:r w:rsidRPr="00CC1352">
        <w:rPr>
          <w:rFonts w:ascii="Times New Roman" w:hAnsi="Times New Roman" w:cs="Times New Roman"/>
          <w:sz w:val="28"/>
          <w:szCs w:val="28"/>
        </w:rPr>
        <w:t xml:space="preserve">Справочные телефоны </w:t>
      </w:r>
      <w:r w:rsidR="00084F66">
        <w:rPr>
          <w:rFonts w:ascii="Times New Roman" w:hAnsi="Times New Roman" w:cs="Times New Roman"/>
          <w:sz w:val="28"/>
          <w:szCs w:val="28"/>
        </w:rPr>
        <w:t xml:space="preserve">структурных подразделений </w:t>
      </w:r>
    </w:p>
    <w:p w:rsidR="00084F66" w:rsidRDefault="00CB0C20" w:rsidP="00084F66">
      <w:pPr>
        <w:pStyle w:val="ConsPlusNormal"/>
        <w:jc w:val="center"/>
        <w:rPr>
          <w:rFonts w:ascii="Times New Roman" w:hAnsi="Times New Roman" w:cs="Times New Roman"/>
          <w:sz w:val="28"/>
          <w:szCs w:val="28"/>
        </w:rPr>
      </w:pPr>
      <w:r w:rsidRPr="00CC1352">
        <w:rPr>
          <w:rFonts w:ascii="Times New Roman" w:hAnsi="Times New Roman" w:cs="Times New Roman"/>
          <w:sz w:val="28"/>
          <w:szCs w:val="28"/>
        </w:rPr>
        <w:lastRenderedPageBreak/>
        <w:t>Федеральной антимонопольной службы</w:t>
      </w:r>
      <w:r w:rsidR="00084F66">
        <w:rPr>
          <w:rFonts w:ascii="Times New Roman" w:hAnsi="Times New Roman" w:cs="Times New Roman"/>
          <w:sz w:val="28"/>
          <w:szCs w:val="28"/>
        </w:rPr>
        <w:t xml:space="preserve">, </w:t>
      </w:r>
    </w:p>
    <w:p w:rsidR="00CB0C20" w:rsidRPr="00CC1352" w:rsidRDefault="00084F66" w:rsidP="00084F66">
      <w:pPr>
        <w:pStyle w:val="ConsPlusNormal"/>
        <w:jc w:val="center"/>
        <w:rPr>
          <w:rFonts w:ascii="Times New Roman" w:hAnsi="Times New Roman" w:cs="Times New Roman"/>
          <w:sz w:val="28"/>
          <w:szCs w:val="28"/>
        </w:rPr>
      </w:pPr>
      <w:r>
        <w:rPr>
          <w:rFonts w:ascii="Times New Roman" w:hAnsi="Times New Roman" w:cs="Times New Roman"/>
          <w:sz w:val="28"/>
          <w:szCs w:val="28"/>
        </w:rPr>
        <w:t>исполняющих государственную функцию</w:t>
      </w:r>
    </w:p>
    <w:p w:rsidR="00084F66" w:rsidRPr="00DB78F0" w:rsidRDefault="00084F66" w:rsidP="00CB0C20">
      <w:pPr>
        <w:pStyle w:val="ConsPlusNormal"/>
        <w:ind w:firstLine="540"/>
        <w:jc w:val="center"/>
        <w:rPr>
          <w:rFonts w:ascii="Times New Roman" w:hAnsi="Times New Roman" w:cs="Times New Roman"/>
          <w:sz w:val="28"/>
          <w:szCs w:val="28"/>
        </w:rPr>
      </w:pPr>
    </w:p>
    <w:p w:rsidR="004A7056" w:rsidRDefault="00CB0C20" w:rsidP="00CB0C20">
      <w:pPr>
        <w:pStyle w:val="ConsPlusNormal"/>
        <w:ind w:firstLine="540"/>
        <w:jc w:val="both"/>
        <w:rPr>
          <w:rFonts w:ascii="Times New Roman" w:hAnsi="Times New Roman" w:cs="Times New Roman"/>
          <w:sz w:val="28"/>
          <w:szCs w:val="28"/>
          <w:shd w:val="clear" w:color="auto" w:fill="FFFFFF"/>
        </w:rPr>
      </w:pPr>
      <w:r w:rsidRPr="00F163D3">
        <w:rPr>
          <w:rFonts w:ascii="Times New Roman" w:hAnsi="Times New Roman" w:cs="Times New Roman"/>
          <w:sz w:val="28"/>
          <w:szCs w:val="28"/>
        </w:rPr>
        <w:t xml:space="preserve">2.3 </w:t>
      </w:r>
      <w:r w:rsidR="004A7056">
        <w:rPr>
          <w:rFonts w:ascii="Times New Roman" w:hAnsi="Times New Roman" w:cs="Times New Roman"/>
          <w:sz w:val="28"/>
          <w:szCs w:val="28"/>
          <w:shd w:val="clear" w:color="auto" w:fill="FFFFFF"/>
        </w:rPr>
        <w:t>Телефон приемной Управления регионального тарифного регулирования Федеральной антимонопольной службы – (499) 755-23-23 доб. 088-197.</w:t>
      </w:r>
    </w:p>
    <w:p w:rsidR="007A44C5" w:rsidRPr="00F163D3" w:rsidRDefault="004A7056" w:rsidP="00CB0C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2.4 </w:t>
      </w:r>
      <w:r w:rsidR="00DB78F0" w:rsidRPr="00F163D3">
        <w:rPr>
          <w:rFonts w:ascii="Times New Roman" w:hAnsi="Times New Roman" w:cs="Times New Roman"/>
          <w:sz w:val="28"/>
          <w:szCs w:val="28"/>
        </w:rPr>
        <w:t xml:space="preserve">Общественная приемная – (499) 755-23-23 </w:t>
      </w:r>
      <w:r w:rsidR="00DB78F0" w:rsidRPr="007A44C5">
        <w:rPr>
          <w:rFonts w:ascii="Times New Roman" w:hAnsi="Times New Roman" w:cs="Times New Roman"/>
          <w:sz w:val="28"/>
          <w:szCs w:val="28"/>
        </w:rPr>
        <w:t>(телефон многоканальный, для соединения с сотрудником Общественной приемной нужно нажать клавишу 2 в тоновом режиме, после чего дождитесь ответа сотрудника Общественной приемной)</w:t>
      </w:r>
      <w:r w:rsidR="00F163D3" w:rsidRPr="00F163D3">
        <w:rPr>
          <w:rFonts w:ascii="Times New Roman" w:hAnsi="Times New Roman" w:cs="Times New Roman"/>
          <w:sz w:val="28"/>
          <w:szCs w:val="28"/>
        </w:rPr>
        <w:t>.</w:t>
      </w:r>
    </w:p>
    <w:p w:rsidR="00BA0534" w:rsidRDefault="00F163D3" w:rsidP="00CB0C20">
      <w:pPr>
        <w:pStyle w:val="ConsPlusNormal"/>
        <w:ind w:firstLine="540"/>
        <w:jc w:val="both"/>
        <w:rPr>
          <w:rFonts w:ascii="Times New Roman" w:hAnsi="Times New Roman" w:cs="Times New Roman"/>
          <w:sz w:val="28"/>
          <w:szCs w:val="28"/>
          <w:shd w:val="clear" w:color="auto" w:fill="FFFFFF"/>
        </w:rPr>
      </w:pPr>
      <w:r w:rsidRPr="00F163D3">
        <w:rPr>
          <w:rFonts w:ascii="Times New Roman" w:hAnsi="Times New Roman" w:cs="Times New Roman"/>
          <w:sz w:val="28"/>
          <w:szCs w:val="28"/>
        </w:rPr>
        <w:t>2.</w:t>
      </w:r>
      <w:r w:rsidR="004A7056">
        <w:rPr>
          <w:rFonts w:ascii="Times New Roman" w:hAnsi="Times New Roman" w:cs="Times New Roman"/>
          <w:sz w:val="28"/>
          <w:szCs w:val="28"/>
        </w:rPr>
        <w:t>5</w:t>
      </w:r>
      <w:r w:rsidRPr="00F163D3">
        <w:rPr>
          <w:rFonts w:ascii="Times New Roman" w:hAnsi="Times New Roman" w:cs="Times New Roman"/>
          <w:sz w:val="28"/>
          <w:szCs w:val="28"/>
        </w:rPr>
        <w:t xml:space="preserve"> </w:t>
      </w:r>
      <w:r w:rsidR="00BA0534" w:rsidRPr="00F163D3">
        <w:rPr>
          <w:rFonts w:ascii="Times New Roman" w:hAnsi="Times New Roman" w:cs="Times New Roman"/>
          <w:sz w:val="28"/>
          <w:szCs w:val="28"/>
          <w:shd w:val="clear" w:color="auto" w:fill="FFFFFF"/>
        </w:rPr>
        <w:t>Факс</w:t>
      </w:r>
      <w:r w:rsidRPr="00F163D3">
        <w:rPr>
          <w:rFonts w:ascii="Times New Roman" w:hAnsi="Times New Roman" w:cs="Times New Roman"/>
          <w:sz w:val="28"/>
          <w:szCs w:val="28"/>
          <w:shd w:val="clear" w:color="auto" w:fill="FFFFFF"/>
        </w:rPr>
        <w:t xml:space="preserve"> – </w:t>
      </w:r>
      <w:r w:rsidR="00BA0534" w:rsidRPr="00F163D3">
        <w:rPr>
          <w:rFonts w:ascii="Times New Roman" w:hAnsi="Times New Roman" w:cs="Times New Roman"/>
          <w:sz w:val="28"/>
          <w:szCs w:val="28"/>
          <w:shd w:val="clear" w:color="auto" w:fill="FFFFFF"/>
        </w:rPr>
        <w:t>(499) 755-23-24 или (499) 755-23-23 (тон. № 3)</w:t>
      </w:r>
      <w:r w:rsidRPr="00F163D3">
        <w:rPr>
          <w:rFonts w:ascii="Times New Roman" w:hAnsi="Times New Roman" w:cs="Times New Roman"/>
          <w:sz w:val="28"/>
          <w:szCs w:val="28"/>
          <w:shd w:val="clear" w:color="auto" w:fill="FFFFFF"/>
        </w:rPr>
        <w:t>.</w:t>
      </w:r>
    </w:p>
    <w:p w:rsidR="00786148" w:rsidRDefault="00786148" w:rsidP="00CB0C20">
      <w:pPr>
        <w:pStyle w:val="ConsPlusNormal"/>
        <w:ind w:firstLine="540"/>
        <w:jc w:val="both"/>
        <w:rPr>
          <w:rFonts w:ascii="Times New Roman" w:hAnsi="Times New Roman" w:cs="Times New Roman"/>
          <w:sz w:val="28"/>
          <w:szCs w:val="28"/>
          <w:shd w:val="clear" w:color="auto" w:fill="FFFFFF"/>
        </w:rPr>
      </w:pPr>
    </w:p>
    <w:p w:rsidR="00733146" w:rsidRDefault="0062368C" w:rsidP="00DE6393">
      <w:pPr>
        <w:pStyle w:val="ConsPlusNormal"/>
        <w:jc w:val="center"/>
        <w:rPr>
          <w:rFonts w:ascii="Times New Roman" w:hAnsi="Times New Roman" w:cs="Times New Roman"/>
          <w:sz w:val="28"/>
          <w:szCs w:val="28"/>
        </w:rPr>
      </w:pPr>
      <w:r>
        <w:rPr>
          <w:rFonts w:ascii="Times New Roman" w:hAnsi="Times New Roman" w:cs="Times New Roman"/>
          <w:sz w:val="28"/>
          <w:szCs w:val="28"/>
        </w:rPr>
        <w:t>Адрес</w:t>
      </w:r>
      <w:r w:rsidR="00DE6393" w:rsidRPr="008C7120">
        <w:rPr>
          <w:rFonts w:ascii="Times New Roman" w:hAnsi="Times New Roman" w:cs="Times New Roman"/>
          <w:sz w:val="28"/>
          <w:szCs w:val="28"/>
        </w:rPr>
        <w:t xml:space="preserve"> официального сайта и электронной почты </w:t>
      </w:r>
    </w:p>
    <w:p w:rsidR="00DE6393" w:rsidRPr="008C7120" w:rsidRDefault="00DE6393" w:rsidP="00DE6393">
      <w:pPr>
        <w:pStyle w:val="ConsPlusNormal"/>
        <w:jc w:val="center"/>
        <w:rPr>
          <w:rFonts w:ascii="Times New Roman" w:hAnsi="Times New Roman" w:cs="Times New Roman"/>
          <w:sz w:val="28"/>
          <w:szCs w:val="28"/>
        </w:rPr>
      </w:pPr>
      <w:r w:rsidRPr="008C7120">
        <w:rPr>
          <w:rFonts w:ascii="Times New Roman" w:hAnsi="Times New Roman" w:cs="Times New Roman"/>
          <w:sz w:val="28"/>
          <w:szCs w:val="28"/>
        </w:rPr>
        <w:t>Ф</w:t>
      </w:r>
      <w:r w:rsidR="007711A8" w:rsidRPr="008C7120">
        <w:rPr>
          <w:rFonts w:ascii="Times New Roman" w:hAnsi="Times New Roman" w:cs="Times New Roman"/>
          <w:sz w:val="28"/>
          <w:szCs w:val="28"/>
        </w:rPr>
        <w:t>едеральной антимонопольной службы</w:t>
      </w:r>
    </w:p>
    <w:p w:rsidR="00DE6393" w:rsidRPr="008C7120" w:rsidRDefault="00DE6393" w:rsidP="00DE6393">
      <w:pPr>
        <w:pStyle w:val="ConsPlusNormal"/>
        <w:ind w:firstLine="540"/>
        <w:jc w:val="both"/>
        <w:rPr>
          <w:rFonts w:ascii="Times New Roman" w:hAnsi="Times New Roman" w:cs="Times New Roman"/>
          <w:sz w:val="28"/>
          <w:szCs w:val="28"/>
        </w:rPr>
      </w:pPr>
    </w:p>
    <w:p w:rsidR="00DE6393" w:rsidRPr="008C7120" w:rsidRDefault="00DE6393" w:rsidP="00DE6393">
      <w:pPr>
        <w:pStyle w:val="ConsPlusNormal"/>
        <w:ind w:firstLine="540"/>
        <w:jc w:val="both"/>
        <w:rPr>
          <w:rFonts w:ascii="Times New Roman" w:hAnsi="Times New Roman" w:cs="Times New Roman"/>
          <w:sz w:val="28"/>
          <w:szCs w:val="28"/>
        </w:rPr>
      </w:pPr>
      <w:r w:rsidRPr="008C7120">
        <w:rPr>
          <w:rFonts w:ascii="Times New Roman" w:hAnsi="Times New Roman" w:cs="Times New Roman"/>
          <w:sz w:val="28"/>
          <w:szCs w:val="28"/>
        </w:rPr>
        <w:t>2.</w:t>
      </w:r>
      <w:r w:rsidR="004A7056">
        <w:rPr>
          <w:rFonts w:ascii="Times New Roman" w:hAnsi="Times New Roman" w:cs="Times New Roman"/>
          <w:sz w:val="28"/>
          <w:szCs w:val="28"/>
        </w:rPr>
        <w:t>6</w:t>
      </w:r>
      <w:r w:rsidRPr="008C7120">
        <w:rPr>
          <w:rFonts w:ascii="Times New Roman" w:hAnsi="Times New Roman" w:cs="Times New Roman"/>
          <w:sz w:val="28"/>
          <w:szCs w:val="28"/>
        </w:rPr>
        <w:t xml:space="preserve"> Официальный сайт Ф</w:t>
      </w:r>
      <w:r w:rsidR="00C539C1" w:rsidRPr="008C7120">
        <w:rPr>
          <w:rFonts w:ascii="Times New Roman" w:hAnsi="Times New Roman" w:cs="Times New Roman"/>
          <w:sz w:val="28"/>
          <w:szCs w:val="28"/>
        </w:rPr>
        <w:t xml:space="preserve">едеральной антимонопольной службы </w:t>
      </w:r>
      <w:r w:rsidRPr="008C7120">
        <w:rPr>
          <w:rFonts w:ascii="Times New Roman" w:hAnsi="Times New Roman" w:cs="Times New Roman"/>
          <w:sz w:val="28"/>
          <w:szCs w:val="28"/>
        </w:rPr>
        <w:t xml:space="preserve">в информационно-телекоммуникационной сети </w:t>
      </w:r>
      <w:r w:rsidR="00212199">
        <w:rPr>
          <w:rFonts w:ascii="Times New Roman" w:hAnsi="Times New Roman" w:cs="Times New Roman"/>
          <w:sz w:val="28"/>
          <w:szCs w:val="28"/>
        </w:rPr>
        <w:t>«</w:t>
      </w:r>
      <w:r w:rsidRPr="008C7120">
        <w:rPr>
          <w:rFonts w:ascii="Times New Roman" w:hAnsi="Times New Roman" w:cs="Times New Roman"/>
          <w:sz w:val="28"/>
          <w:szCs w:val="28"/>
        </w:rPr>
        <w:t>Интернет</w:t>
      </w:r>
      <w:r w:rsidR="00212199">
        <w:rPr>
          <w:rFonts w:ascii="Times New Roman" w:hAnsi="Times New Roman" w:cs="Times New Roman"/>
          <w:sz w:val="28"/>
          <w:szCs w:val="28"/>
        </w:rPr>
        <w:t>»</w:t>
      </w:r>
      <w:r w:rsidRPr="008C7120">
        <w:rPr>
          <w:rFonts w:ascii="Times New Roman" w:hAnsi="Times New Roman" w:cs="Times New Roman"/>
          <w:sz w:val="28"/>
          <w:szCs w:val="28"/>
        </w:rPr>
        <w:t xml:space="preserve"> </w:t>
      </w:r>
      <w:r w:rsidR="00C539C1" w:rsidRPr="008C7120">
        <w:rPr>
          <w:rFonts w:ascii="Times New Roman" w:hAnsi="Times New Roman" w:cs="Times New Roman"/>
          <w:sz w:val="28"/>
          <w:szCs w:val="28"/>
        </w:rPr>
        <w:t>–</w:t>
      </w:r>
      <w:r w:rsidRPr="008C7120">
        <w:rPr>
          <w:rFonts w:ascii="Times New Roman" w:hAnsi="Times New Roman" w:cs="Times New Roman"/>
          <w:sz w:val="28"/>
          <w:szCs w:val="28"/>
        </w:rPr>
        <w:t xml:space="preserve"> www.fas.gov.ru.</w:t>
      </w:r>
    </w:p>
    <w:p w:rsidR="00DE6393" w:rsidRDefault="00DE6393" w:rsidP="00DE6393">
      <w:pPr>
        <w:pStyle w:val="ConsPlusNormal"/>
        <w:ind w:firstLine="540"/>
        <w:jc w:val="both"/>
        <w:rPr>
          <w:rFonts w:ascii="Times New Roman" w:hAnsi="Times New Roman" w:cs="Times New Roman"/>
          <w:sz w:val="28"/>
          <w:szCs w:val="28"/>
        </w:rPr>
      </w:pPr>
      <w:r w:rsidRPr="008C7120">
        <w:rPr>
          <w:rFonts w:ascii="Times New Roman" w:hAnsi="Times New Roman" w:cs="Times New Roman"/>
          <w:sz w:val="28"/>
          <w:szCs w:val="28"/>
        </w:rPr>
        <w:t>2.</w:t>
      </w:r>
      <w:r w:rsidR="004A7056">
        <w:rPr>
          <w:rFonts w:ascii="Times New Roman" w:hAnsi="Times New Roman" w:cs="Times New Roman"/>
          <w:sz w:val="28"/>
          <w:szCs w:val="28"/>
        </w:rPr>
        <w:t>7</w:t>
      </w:r>
      <w:r w:rsidRPr="008C7120">
        <w:rPr>
          <w:rFonts w:ascii="Times New Roman" w:hAnsi="Times New Roman" w:cs="Times New Roman"/>
          <w:sz w:val="28"/>
          <w:szCs w:val="28"/>
        </w:rPr>
        <w:t xml:space="preserve"> Адрес электронной почты в информационно-телекоммуникационной сети </w:t>
      </w:r>
      <w:r w:rsidR="00212199">
        <w:rPr>
          <w:rFonts w:ascii="Times New Roman" w:hAnsi="Times New Roman" w:cs="Times New Roman"/>
          <w:sz w:val="28"/>
          <w:szCs w:val="28"/>
        </w:rPr>
        <w:t>«</w:t>
      </w:r>
      <w:r w:rsidRPr="008C7120">
        <w:rPr>
          <w:rFonts w:ascii="Times New Roman" w:hAnsi="Times New Roman" w:cs="Times New Roman"/>
          <w:sz w:val="28"/>
          <w:szCs w:val="28"/>
        </w:rPr>
        <w:t>Интернет</w:t>
      </w:r>
      <w:r w:rsidR="00212199">
        <w:rPr>
          <w:rFonts w:ascii="Times New Roman" w:hAnsi="Times New Roman" w:cs="Times New Roman"/>
          <w:sz w:val="28"/>
          <w:szCs w:val="28"/>
        </w:rPr>
        <w:t>»</w:t>
      </w:r>
      <w:r w:rsidRPr="008C7120">
        <w:rPr>
          <w:rFonts w:ascii="Times New Roman" w:hAnsi="Times New Roman" w:cs="Times New Roman"/>
          <w:sz w:val="28"/>
          <w:szCs w:val="28"/>
        </w:rPr>
        <w:t xml:space="preserve"> </w:t>
      </w:r>
      <w:r w:rsidR="00C539C1" w:rsidRPr="008C7120">
        <w:rPr>
          <w:rFonts w:ascii="Times New Roman" w:hAnsi="Times New Roman" w:cs="Times New Roman"/>
          <w:sz w:val="28"/>
          <w:szCs w:val="28"/>
        </w:rPr>
        <w:t>–</w:t>
      </w:r>
      <w:r w:rsidR="00917162" w:rsidRPr="008C7120">
        <w:rPr>
          <w:rFonts w:ascii="Times New Roman" w:hAnsi="Times New Roman" w:cs="Times New Roman"/>
          <w:sz w:val="28"/>
          <w:szCs w:val="28"/>
        </w:rPr>
        <w:t xml:space="preserve"> </w:t>
      </w:r>
      <w:r w:rsidRPr="008C7120">
        <w:rPr>
          <w:rFonts w:ascii="Times New Roman" w:hAnsi="Times New Roman" w:cs="Times New Roman"/>
          <w:sz w:val="28"/>
          <w:szCs w:val="28"/>
        </w:rPr>
        <w:t>delo@fas.gov.ru.</w:t>
      </w:r>
    </w:p>
    <w:p w:rsidR="00107321" w:rsidRPr="00DA20A6" w:rsidRDefault="00107321" w:rsidP="00DE6393">
      <w:pPr>
        <w:pStyle w:val="ConsPlusNormal"/>
        <w:ind w:firstLine="540"/>
        <w:jc w:val="both"/>
        <w:rPr>
          <w:rFonts w:ascii="Times New Roman" w:hAnsi="Times New Roman" w:cs="Times New Roman"/>
          <w:sz w:val="28"/>
          <w:szCs w:val="28"/>
        </w:rPr>
      </w:pPr>
    </w:p>
    <w:p w:rsidR="00217BCB" w:rsidRDefault="00517AD5" w:rsidP="00517AD5">
      <w:pPr>
        <w:pStyle w:val="ConsPlusNormal"/>
        <w:jc w:val="center"/>
        <w:rPr>
          <w:rFonts w:ascii="Times New Roman" w:hAnsi="Times New Roman" w:cs="Times New Roman"/>
          <w:sz w:val="28"/>
          <w:szCs w:val="28"/>
        </w:rPr>
      </w:pPr>
      <w:r w:rsidRPr="00DA20A6">
        <w:rPr>
          <w:rFonts w:ascii="Times New Roman" w:hAnsi="Times New Roman" w:cs="Times New Roman"/>
          <w:sz w:val="28"/>
          <w:szCs w:val="28"/>
        </w:rPr>
        <w:t xml:space="preserve">Порядок получения информации </w:t>
      </w:r>
      <w:r w:rsidR="0024125B" w:rsidRPr="00DA20A6">
        <w:rPr>
          <w:rFonts w:ascii="Times New Roman" w:hAnsi="Times New Roman" w:cs="Times New Roman"/>
          <w:sz w:val="28"/>
          <w:szCs w:val="28"/>
        </w:rPr>
        <w:t xml:space="preserve">заинтересованными </w:t>
      </w:r>
    </w:p>
    <w:p w:rsidR="00217BCB" w:rsidRDefault="0024125B" w:rsidP="00DA20A6">
      <w:pPr>
        <w:pStyle w:val="ConsPlusNormal"/>
        <w:jc w:val="center"/>
        <w:rPr>
          <w:rFonts w:ascii="Times New Roman" w:hAnsi="Times New Roman" w:cs="Times New Roman"/>
          <w:sz w:val="28"/>
          <w:szCs w:val="28"/>
        </w:rPr>
      </w:pPr>
      <w:r w:rsidRPr="00DA20A6">
        <w:rPr>
          <w:rFonts w:ascii="Times New Roman" w:hAnsi="Times New Roman" w:cs="Times New Roman"/>
          <w:sz w:val="28"/>
          <w:szCs w:val="28"/>
        </w:rPr>
        <w:t xml:space="preserve">лицами </w:t>
      </w:r>
      <w:r w:rsidR="00517AD5" w:rsidRPr="00DA20A6">
        <w:rPr>
          <w:rFonts w:ascii="Times New Roman" w:hAnsi="Times New Roman" w:cs="Times New Roman"/>
          <w:sz w:val="28"/>
          <w:szCs w:val="28"/>
        </w:rPr>
        <w:t>по вопросам исполнения государственной функции</w:t>
      </w:r>
      <w:r w:rsidR="00DA20A6" w:rsidRPr="00DA20A6">
        <w:rPr>
          <w:rFonts w:ascii="Times New Roman" w:hAnsi="Times New Roman" w:cs="Times New Roman"/>
          <w:sz w:val="28"/>
          <w:szCs w:val="28"/>
        </w:rPr>
        <w:t xml:space="preserve">, </w:t>
      </w:r>
    </w:p>
    <w:p w:rsidR="00DA20A6" w:rsidRPr="00DA20A6" w:rsidRDefault="00DA20A6" w:rsidP="00DA20A6">
      <w:pPr>
        <w:pStyle w:val="ConsPlusNormal"/>
        <w:jc w:val="center"/>
        <w:rPr>
          <w:rFonts w:ascii="Times New Roman" w:hAnsi="Times New Roman" w:cs="Times New Roman"/>
          <w:sz w:val="28"/>
          <w:szCs w:val="28"/>
        </w:rPr>
      </w:pPr>
      <w:r w:rsidRPr="00DA20A6">
        <w:rPr>
          <w:rFonts w:ascii="Times New Roman" w:hAnsi="Times New Roman" w:cs="Times New Roman"/>
          <w:sz w:val="28"/>
          <w:szCs w:val="28"/>
        </w:rPr>
        <w:t>сведений о ходе исполнения государственной функции</w:t>
      </w:r>
    </w:p>
    <w:p w:rsidR="00517AD5" w:rsidRPr="0083388C" w:rsidRDefault="00517AD5" w:rsidP="00517AD5">
      <w:pPr>
        <w:pStyle w:val="ConsPlusNormal"/>
        <w:ind w:firstLine="540"/>
        <w:jc w:val="both"/>
        <w:rPr>
          <w:rFonts w:ascii="Times New Roman" w:hAnsi="Times New Roman" w:cs="Times New Roman"/>
          <w:sz w:val="28"/>
          <w:szCs w:val="28"/>
        </w:rPr>
      </w:pPr>
    </w:p>
    <w:p w:rsidR="00517AD5" w:rsidRPr="0083388C" w:rsidRDefault="00517AD5" w:rsidP="00517AD5">
      <w:pPr>
        <w:pStyle w:val="ConsPlusNormal"/>
        <w:ind w:firstLine="540"/>
        <w:jc w:val="both"/>
        <w:rPr>
          <w:rFonts w:ascii="Times New Roman" w:hAnsi="Times New Roman" w:cs="Times New Roman"/>
          <w:sz w:val="28"/>
          <w:szCs w:val="28"/>
        </w:rPr>
      </w:pPr>
      <w:r w:rsidRPr="0083388C">
        <w:rPr>
          <w:rFonts w:ascii="Times New Roman" w:hAnsi="Times New Roman" w:cs="Times New Roman"/>
          <w:sz w:val="28"/>
          <w:szCs w:val="28"/>
        </w:rPr>
        <w:t>2.</w:t>
      </w:r>
      <w:r w:rsidR="00DA20A6">
        <w:rPr>
          <w:rFonts w:ascii="Times New Roman" w:hAnsi="Times New Roman" w:cs="Times New Roman"/>
          <w:sz w:val="28"/>
          <w:szCs w:val="28"/>
        </w:rPr>
        <w:t>8</w:t>
      </w:r>
      <w:r w:rsidRPr="0083388C">
        <w:rPr>
          <w:rFonts w:ascii="Times New Roman" w:hAnsi="Times New Roman" w:cs="Times New Roman"/>
          <w:sz w:val="28"/>
          <w:szCs w:val="28"/>
        </w:rPr>
        <w:t xml:space="preserve"> Информация по вопросам исполнения государственной функции, сведения о результатах исполнения государственной функции предоставляются сотрудниками </w:t>
      </w:r>
      <w:r w:rsidR="00E1087A" w:rsidRPr="0083388C">
        <w:rPr>
          <w:rFonts w:ascii="Times New Roman" w:hAnsi="Times New Roman" w:cs="Times New Roman"/>
          <w:sz w:val="28"/>
          <w:szCs w:val="28"/>
        </w:rPr>
        <w:t xml:space="preserve">Федеральной </w:t>
      </w:r>
      <w:r w:rsidRPr="0083388C">
        <w:rPr>
          <w:rFonts w:ascii="Times New Roman" w:hAnsi="Times New Roman" w:cs="Times New Roman"/>
          <w:sz w:val="28"/>
          <w:szCs w:val="28"/>
        </w:rPr>
        <w:t>антимонопольно</w:t>
      </w:r>
      <w:r w:rsidR="00E1087A" w:rsidRPr="0083388C">
        <w:rPr>
          <w:rFonts w:ascii="Times New Roman" w:hAnsi="Times New Roman" w:cs="Times New Roman"/>
          <w:sz w:val="28"/>
          <w:szCs w:val="28"/>
        </w:rPr>
        <w:t>й</w:t>
      </w:r>
      <w:r w:rsidRPr="0083388C">
        <w:rPr>
          <w:rFonts w:ascii="Times New Roman" w:hAnsi="Times New Roman" w:cs="Times New Roman"/>
          <w:sz w:val="28"/>
          <w:szCs w:val="28"/>
        </w:rPr>
        <w:t xml:space="preserve"> </w:t>
      </w:r>
      <w:r w:rsidR="00E1087A" w:rsidRPr="0083388C">
        <w:rPr>
          <w:rFonts w:ascii="Times New Roman" w:hAnsi="Times New Roman" w:cs="Times New Roman"/>
          <w:sz w:val="28"/>
          <w:szCs w:val="28"/>
        </w:rPr>
        <w:t>службы</w:t>
      </w:r>
      <w:r w:rsidR="007D7D29" w:rsidRPr="0083388C">
        <w:rPr>
          <w:rFonts w:ascii="Times New Roman" w:hAnsi="Times New Roman" w:cs="Times New Roman"/>
          <w:sz w:val="28"/>
          <w:szCs w:val="28"/>
        </w:rPr>
        <w:t xml:space="preserve"> заинтересованным лицам</w:t>
      </w:r>
      <w:r w:rsidR="00E1087A" w:rsidRPr="0083388C">
        <w:rPr>
          <w:rFonts w:ascii="Times New Roman" w:hAnsi="Times New Roman" w:cs="Times New Roman"/>
          <w:sz w:val="28"/>
          <w:szCs w:val="28"/>
        </w:rPr>
        <w:t xml:space="preserve"> </w:t>
      </w:r>
      <w:r w:rsidRPr="0083388C">
        <w:rPr>
          <w:rFonts w:ascii="Times New Roman" w:hAnsi="Times New Roman" w:cs="Times New Roman"/>
          <w:sz w:val="28"/>
          <w:szCs w:val="28"/>
        </w:rPr>
        <w:t xml:space="preserve">по телефону, на личном приеме, </w:t>
      </w:r>
      <w:r w:rsidR="004017BF" w:rsidRPr="0083388C">
        <w:rPr>
          <w:rFonts w:ascii="Times New Roman" w:hAnsi="Times New Roman" w:cs="Times New Roman"/>
          <w:sz w:val="28"/>
          <w:szCs w:val="28"/>
        </w:rPr>
        <w:t xml:space="preserve">в письменном </w:t>
      </w:r>
      <w:r w:rsidR="00EF683D" w:rsidRPr="0083388C">
        <w:rPr>
          <w:rFonts w:ascii="Times New Roman" w:hAnsi="Times New Roman" w:cs="Times New Roman"/>
          <w:sz w:val="28"/>
          <w:szCs w:val="28"/>
        </w:rPr>
        <w:t xml:space="preserve">виде почтовым отправлением, в форме электронного сообщения, </w:t>
      </w:r>
      <w:r w:rsidRPr="0083388C">
        <w:rPr>
          <w:rFonts w:ascii="Times New Roman" w:hAnsi="Times New Roman" w:cs="Times New Roman"/>
          <w:sz w:val="28"/>
          <w:szCs w:val="28"/>
        </w:rPr>
        <w:t xml:space="preserve">а также размещаются на официальном сайте </w:t>
      </w:r>
      <w:r w:rsidR="00EF683D" w:rsidRPr="0083388C">
        <w:rPr>
          <w:rFonts w:ascii="Times New Roman" w:hAnsi="Times New Roman" w:cs="Times New Roman"/>
          <w:sz w:val="28"/>
          <w:szCs w:val="28"/>
        </w:rPr>
        <w:t xml:space="preserve">Федеральной </w:t>
      </w:r>
      <w:r w:rsidRPr="0083388C">
        <w:rPr>
          <w:rFonts w:ascii="Times New Roman" w:hAnsi="Times New Roman" w:cs="Times New Roman"/>
          <w:sz w:val="28"/>
          <w:szCs w:val="28"/>
        </w:rPr>
        <w:t>антимонопольно</w:t>
      </w:r>
      <w:r w:rsidR="00EF683D" w:rsidRPr="0083388C">
        <w:rPr>
          <w:rFonts w:ascii="Times New Roman" w:hAnsi="Times New Roman" w:cs="Times New Roman"/>
          <w:sz w:val="28"/>
          <w:szCs w:val="28"/>
        </w:rPr>
        <w:t>й службы</w:t>
      </w:r>
      <w:r w:rsidRPr="0083388C">
        <w:rPr>
          <w:rFonts w:ascii="Times New Roman" w:hAnsi="Times New Roman" w:cs="Times New Roman"/>
          <w:sz w:val="28"/>
          <w:szCs w:val="28"/>
        </w:rPr>
        <w:t>.</w:t>
      </w:r>
    </w:p>
    <w:p w:rsidR="00517AD5" w:rsidRPr="0083388C" w:rsidRDefault="00517AD5" w:rsidP="00517AD5">
      <w:pPr>
        <w:pStyle w:val="ConsPlusNormal"/>
        <w:ind w:firstLine="540"/>
        <w:jc w:val="both"/>
        <w:rPr>
          <w:rFonts w:ascii="Times New Roman" w:hAnsi="Times New Roman" w:cs="Times New Roman"/>
          <w:sz w:val="28"/>
          <w:szCs w:val="28"/>
        </w:rPr>
      </w:pPr>
      <w:r w:rsidRPr="0083388C">
        <w:rPr>
          <w:rFonts w:ascii="Times New Roman" w:hAnsi="Times New Roman" w:cs="Times New Roman"/>
          <w:sz w:val="28"/>
          <w:szCs w:val="28"/>
        </w:rPr>
        <w:t>2.</w:t>
      </w:r>
      <w:r w:rsidR="00DA20A6">
        <w:rPr>
          <w:rFonts w:ascii="Times New Roman" w:hAnsi="Times New Roman" w:cs="Times New Roman"/>
          <w:sz w:val="28"/>
          <w:szCs w:val="28"/>
        </w:rPr>
        <w:t>9</w:t>
      </w:r>
      <w:r w:rsidRPr="0083388C">
        <w:rPr>
          <w:rFonts w:ascii="Times New Roman" w:hAnsi="Times New Roman" w:cs="Times New Roman"/>
          <w:sz w:val="28"/>
          <w:szCs w:val="28"/>
        </w:rPr>
        <w:t xml:space="preserve"> По телефону, на личном приеме сотрудники </w:t>
      </w:r>
      <w:r w:rsidR="00925BDA">
        <w:rPr>
          <w:rFonts w:ascii="Times New Roman" w:hAnsi="Times New Roman" w:cs="Times New Roman"/>
          <w:sz w:val="28"/>
          <w:szCs w:val="28"/>
        </w:rPr>
        <w:t xml:space="preserve">Федеральной антимонопольной службы </w:t>
      </w:r>
      <w:r w:rsidR="00D41B98">
        <w:rPr>
          <w:rFonts w:ascii="Times New Roman" w:hAnsi="Times New Roman" w:cs="Times New Roman"/>
          <w:sz w:val="28"/>
          <w:szCs w:val="28"/>
        </w:rPr>
        <w:t xml:space="preserve">устно </w:t>
      </w:r>
      <w:r w:rsidRPr="0083388C">
        <w:rPr>
          <w:rFonts w:ascii="Times New Roman" w:hAnsi="Times New Roman" w:cs="Times New Roman"/>
          <w:sz w:val="28"/>
          <w:szCs w:val="28"/>
        </w:rPr>
        <w:t>предоставляют информацию по следующим вопросам:</w:t>
      </w:r>
    </w:p>
    <w:p w:rsidR="00517AD5" w:rsidRPr="0083388C" w:rsidRDefault="00517AD5" w:rsidP="00517AD5">
      <w:pPr>
        <w:pStyle w:val="ConsPlusNormal"/>
        <w:ind w:firstLine="540"/>
        <w:jc w:val="both"/>
        <w:rPr>
          <w:rFonts w:ascii="Times New Roman" w:hAnsi="Times New Roman" w:cs="Times New Roman"/>
          <w:sz w:val="28"/>
          <w:szCs w:val="28"/>
        </w:rPr>
      </w:pPr>
      <w:r w:rsidRPr="0083388C">
        <w:rPr>
          <w:rFonts w:ascii="Times New Roman" w:hAnsi="Times New Roman" w:cs="Times New Roman"/>
          <w:sz w:val="28"/>
          <w:szCs w:val="28"/>
        </w:rPr>
        <w:t>- о входящем номере, под которым зарегистрировано заявление, жалоба, материалы в системе делопроизводства;</w:t>
      </w:r>
    </w:p>
    <w:p w:rsidR="00517AD5" w:rsidRPr="00C715B9" w:rsidRDefault="00517AD5" w:rsidP="00517AD5">
      <w:pPr>
        <w:pStyle w:val="ConsPlusNormal"/>
        <w:ind w:firstLine="540"/>
        <w:jc w:val="both"/>
        <w:rPr>
          <w:rFonts w:ascii="Times New Roman" w:hAnsi="Times New Roman" w:cs="Times New Roman"/>
          <w:sz w:val="28"/>
          <w:szCs w:val="28"/>
        </w:rPr>
      </w:pPr>
      <w:r w:rsidRPr="0083388C">
        <w:rPr>
          <w:rFonts w:ascii="Times New Roman" w:hAnsi="Times New Roman" w:cs="Times New Roman"/>
          <w:sz w:val="28"/>
          <w:szCs w:val="28"/>
        </w:rPr>
        <w:t xml:space="preserve">- о нормативных правовых актах, на основании которых антимонопольный орган </w:t>
      </w:r>
      <w:r w:rsidRPr="00C715B9">
        <w:rPr>
          <w:rFonts w:ascii="Times New Roman" w:hAnsi="Times New Roman" w:cs="Times New Roman"/>
          <w:sz w:val="28"/>
          <w:szCs w:val="28"/>
        </w:rPr>
        <w:t>исполняет государственную функцию;</w:t>
      </w:r>
    </w:p>
    <w:p w:rsidR="00517AD5" w:rsidRPr="00C715B9" w:rsidRDefault="00517AD5" w:rsidP="00517AD5">
      <w:pPr>
        <w:pStyle w:val="ConsPlusNormal"/>
        <w:ind w:firstLine="540"/>
        <w:jc w:val="both"/>
        <w:rPr>
          <w:rFonts w:ascii="Times New Roman" w:hAnsi="Times New Roman" w:cs="Times New Roman"/>
          <w:sz w:val="28"/>
          <w:szCs w:val="28"/>
        </w:rPr>
      </w:pPr>
      <w:r w:rsidRPr="00C715B9">
        <w:rPr>
          <w:rFonts w:ascii="Times New Roman" w:hAnsi="Times New Roman" w:cs="Times New Roman"/>
          <w:sz w:val="28"/>
          <w:szCs w:val="28"/>
        </w:rPr>
        <w:t>- о требованиях к заверению документов и сведений;</w:t>
      </w:r>
    </w:p>
    <w:p w:rsidR="00517AD5" w:rsidRPr="00C715B9" w:rsidRDefault="00517AD5" w:rsidP="00517AD5">
      <w:pPr>
        <w:pStyle w:val="ConsPlusNormal"/>
        <w:ind w:firstLine="540"/>
        <w:jc w:val="both"/>
        <w:rPr>
          <w:rFonts w:ascii="Times New Roman" w:hAnsi="Times New Roman" w:cs="Times New Roman"/>
          <w:sz w:val="28"/>
          <w:szCs w:val="28"/>
        </w:rPr>
      </w:pPr>
      <w:r w:rsidRPr="00C715B9">
        <w:rPr>
          <w:rFonts w:ascii="Times New Roman" w:hAnsi="Times New Roman" w:cs="Times New Roman"/>
          <w:sz w:val="28"/>
          <w:szCs w:val="28"/>
        </w:rPr>
        <w:t xml:space="preserve">- о месте размещения на официальном сайте </w:t>
      </w:r>
      <w:r w:rsidR="00BB5E47" w:rsidRPr="00C715B9">
        <w:rPr>
          <w:rFonts w:ascii="Times New Roman" w:hAnsi="Times New Roman" w:cs="Times New Roman"/>
          <w:sz w:val="28"/>
          <w:szCs w:val="28"/>
        </w:rPr>
        <w:t xml:space="preserve">Федеральной антимонопольной службы </w:t>
      </w:r>
      <w:r w:rsidRPr="00C715B9">
        <w:rPr>
          <w:rFonts w:ascii="Times New Roman" w:hAnsi="Times New Roman" w:cs="Times New Roman"/>
          <w:sz w:val="28"/>
          <w:szCs w:val="28"/>
        </w:rPr>
        <w:t>справочных материалов по вопросам исполнения государственной функции.</w:t>
      </w:r>
    </w:p>
    <w:p w:rsidR="00991BE8" w:rsidRPr="00C715B9" w:rsidRDefault="00991BE8" w:rsidP="00991BE8">
      <w:pPr>
        <w:pStyle w:val="ConsPlusNormal"/>
        <w:ind w:firstLine="540"/>
        <w:jc w:val="both"/>
        <w:rPr>
          <w:rFonts w:ascii="Times New Roman" w:hAnsi="Times New Roman" w:cs="Times New Roman"/>
          <w:sz w:val="28"/>
          <w:szCs w:val="28"/>
        </w:rPr>
      </w:pPr>
      <w:r w:rsidRPr="00C715B9">
        <w:rPr>
          <w:rFonts w:ascii="Times New Roman" w:hAnsi="Times New Roman" w:cs="Times New Roman"/>
          <w:sz w:val="28"/>
          <w:szCs w:val="28"/>
        </w:rPr>
        <w:t>2.</w:t>
      </w:r>
      <w:r w:rsidR="00D41B98" w:rsidRPr="00C715B9">
        <w:rPr>
          <w:rFonts w:ascii="Times New Roman" w:hAnsi="Times New Roman" w:cs="Times New Roman"/>
          <w:sz w:val="28"/>
          <w:szCs w:val="28"/>
        </w:rPr>
        <w:t>1</w:t>
      </w:r>
      <w:r w:rsidR="00DA20A6">
        <w:rPr>
          <w:rFonts w:ascii="Times New Roman" w:hAnsi="Times New Roman" w:cs="Times New Roman"/>
          <w:sz w:val="28"/>
          <w:szCs w:val="28"/>
        </w:rPr>
        <w:t>0</w:t>
      </w:r>
      <w:r w:rsidRPr="00C715B9">
        <w:rPr>
          <w:rFonts w:ascii="Times New Roman" w:hAnsi="Times New Roman" w:cs="Times New Roman"/>
          <w:sz w:val="28"/>
          <w:szCs w:val="28"/>
        </w:rPr>
        <w:t xml:space="preserve"> </w:t>
      </w:r>
      <w:r w:rsidR="00D41B98" w:rsidRPr="00C715B9">
        <w:rPr>
          <w:rFonts w:ascii="Times New Roman" w:hAnsi="Times New Roman" w:cs="Times New Roman"/>
          <w:sz w:val="28"/>
          <w:szCs w:val="28"/>
        </w:rPr>
        <w:t>О</w:t>
      </w:r>
      <w:r w:rsidRPr="00C715B9">
        <w:rPr>
          <w:rFonts w:ascii="Times New Roman" w:hAnsi="Times New Roman" w:cs="Times New Roman"/>
          <w:sz w:val="28"/>
          <w:szCs w:val="28"/>
        </w:rPr>
        <w:t>твет</w:t>
      </w:r>
      <w:r w:rsidR="00D41B98" w:rsidRPr="00C715B9">
        <w:rPr>
          <w:rFonts w:ascii="Times New Roman" w:hAnsi="Times New Roman" w:cs="Times New Roman"/>
          <w:sz w:val="28"/>
          <w:szCs w:val="28"/>
        </w:rPr>
        <w:t xml:space="preserve"> в письменном виде</w:t>
      </w:r>
      <w:r w:rsidRPr="00C715B9">
        <w:rPr>
          <w:rFonts w:ascii="Times New Roman" w:hAnsi="Times New Roman" w:cs="Times New Roman"/>
          <w:sz w:val="28"/>
          <w:szCs w:val="28"/>
        </w:rPr>
        <w:t xml:space="preserve"> направляется заинтересованному лицу в течение 30 рабочих дней со дня поступления обращения заинтересованного лица.</w:t>
      </w:r>
    </w:p>
    <w:p w:rsidR="00855C42" w:rsidRPr="00C715B9" w:rsidRDefault="00855C42" w:rsidP="00991BE8">
      <w:pPr>
        <w:pStyle w:val="ConsPlusNormal"/>
        <w:ind w:firstLine="540"/>
        <w:jc w:val="both"/>
        <w:rPr>
          <w:rFonts w:ascii="Times New Roman" w:hAnsi="Times New Roman" w:cs="Times New Roman"/>
          <w:sz w:val="28"/>
          <w:szCs w:val="28"/>
        </w:rPr>
      </w:pPr>
    </w:p>
    <w:p w:rsidR="00217BCB" w:rsidRDefault="00517AD5" w:rsidP="00517AD5">
      <w:pPr>
        <w:pStyle w:val="ConsPlusNormal"/>
        <w:jc w:val="center"/>
        <w:rPr>
          <w:rFonts w:ascii="Times New Roman" w:hAnsi="Times New Roman" w:cs="Times New Roman"/>
          <w:sz w:val="28"/>
          <w:szCs w:val="28"/>
        </w:rPr>
      </w:pPr>
      <w:r w:rsidRPr="00682C94">
        <w:rPr>
          <w:rFonts w:ascii="Times New Roman" w:hAnsi="Times New Roman" w:cs="Times New Roman"/>
          <w:sz w:val="28"/>
          <w:szCs w:val="28"/>
        </w:rPr>
        <w:t xml:space="preserve">Порядок, форма и место размещения </w:t>
      </w:r>
    </w:p>
    <w:p w:rsidR="00217BCB" w:rsidRDefault="00517AD5" w:rsidP="00517AD5">
      <w:pPr>
        <w:pStyle w:val="ConsPlusNormal"/>
        <w:jc w:val="center"/>
        <w:rPr>
          <w:rFonts w:ascii="Times New Roman" w:hAnsi="Times New Roman" w:cs="Times New Roman"/>
          <w:sz w:val="28"/>
          <w:szCs w:val="28"/>
        </w:rPr>
      </w:pPr>
      <w:r w:rsidRPr="00682C94">
        <w:rPr>
          <w:rFonts w:ascii="Times New Roman" w:hAnsi="Times New Roman" w:cs="Times New Roman"/>
          <w:sz w:val="28"/>
          <w:szCs w:val="28"/>
        </w:rPr>
        <w:t>информации по вопросам</w:t>
      </w:r>
      <w:r w:rsidR="0024125B">
        <w:rPr>
          <w:rFonts w:ascii="Times New Roman" w:hAnsi="Times New Roman" w:cs="Times New Roman"/>
          <w:sz w:val="28"/>
          <w:szCs w:val="28"/>
        </w:rPr>
        <w:t xml:space="preserve"> </w:t>
      </w:r>
      <w:r w:rsidRPr="0083388C">
        <w:rPr>
          <w:rFonts w:ascii="Times New Roman" w:hAnsi="Times New Roman" w:cs="Times New Roman"/>
          <w:sz w:val="28"/>
          <w:szCs w:val="28"/>
        </w:rPr>
        <w:t xml:space="preserve">исполнения </w:t>
      </w:r>
    </w:p>
    <w:p w:rsidR="00517AD5" w:rsidRPr="0083388C" w:rsidRDefault="00517AD5" w:rsidP="00517AD5">
      <w:pPr>
        <w:pStyle w:val="ConsPlusNormal"/>
        <w:jc w:val="center"/>
        <w:rPr>
          <w:rFonts w:ascii="Times New Roman" w:hAnsi="Times New Roman" w:cs="Times New Roman"/>
          <w:sz w:val="28"/>
          <w:szCs w:val="28"/>
        </w:rPr>
      </w:pPr>
      <w:r w:rsidRPr="0083388C">
        <w:rPr>
          <w:rFonts w:ascii="Times New Roman" w:hAnsi="Times New Roman" w:cs="Times New Roman"/>
          <w:sz w:val="28"/>
          <w:szCs w:val="28"/>
        </w:rPr>
        <w:t>государственной функции</w:t>
      </w:r>
    </w:p>
    <w:p w:rsidR="00287A52" w:rsidRPr="0083388C" w:rsidRDefault="00287A52" w:rsidP="00517AD5">
      <w:pPr>
        <w:pStyle w:val="ConsPlusNormal"/>
        <w:ind w:firstLine="540"/>
        <w:jc w:val="both"/>
        <w:rPr>
          <w:rFonts w:ascii="Times New Roman" w:hAnsi="Times New Roman" w:cs="Times New Roman"/>
          <w:sz w:val="28"/>
          <w:szCs w:val="28"/>
        </w:rPr>
      </w:pPr>
    </w:p>
    <w:p w:rsidR="00517AD5" w:rsidRPr="0083388C" w:rsidRDefault="00517AD5" w:rsidP="00517AD5">
      <w:pPr>
        <w:pStyle w:val="ConsPlusNormal"/>
        <w:ind w:firstLine="540"/>
        <w:jc w:val="both"/>
        <w:rPr>
          <w:rFonts w:ascii="Times New Roman" w:hAnsi="Times New Roman" w:cs="Times New Roman"/>
          <w:sz w:val="28"/>
          <w:szCs w:val="28"/>
        </w:rPr>
      </w:pPr>
      <w:r w:rsidRPr="0083388C">
        <w:rPr>
          <w:rFonts w:ascii="Times New Roman" w:hAnsi="Times New Roman" w:cs="Times New Roman"/>
          <w:sz w:val="28"/>
          <w:szCs w:val="28"/>
        </w:rPr>
        <w:t>2.</w:t>
      </w:r>
      <w:r w:rsidR="00C715B9">
        <w:rPr>
          <w:rFonts w:ascii="Times New Roman" w:hAnsi="Times New Roman" w:cs="Times New Roman"/>
          <w:sz w:val="28"/>
          <w:szCs w:val="28"/>
        </w:rPr>
        <w:t>1</w:t>
      </w:r>
      <w:r w:rsidR="00287A52">
        <w:rPr>
          <w:rFonts w:ascii="Times New Roman" w:hAnsi="Times New Roman" w:cs="Times New Roman"/>
          <w:sz w:val="28"/>
          <w:szCs w:val="28"/>
        </w:rPr>
        <w:t>1</w:t>
      </w:r>
      <w:r w:rsidRPr="0083388C">
        <w:rPr>
          <w:rFonts w:ascii="Times New Roman" w:hAnsi="Times New Roman" w:cs="Times New Roman"/>
          <w:sz w:val="28"/>
          <w:szCs w:val="28"/>
        </w:rPr>
        <w:t xml:space="preserve"> Информация по вопросам исполнения</w:t>
      </w:r>
      <w:r w:rsidR="00682C94" w:rsidRPr="0083388C">
        <w:rPr>
          <w:rFonts w:ascii="Times New Roman" w:hAnsi="Times New Roman" w:cs="Times New Roman"/>
          <w:sz w:val="28"/>
          <w:szCs w:val="28"/>
        </w:rPr>
        <w:t xml:space="preserve"> Федеральной антимонопольной службой</w:t>
      </w:r>
      <w:r w:rsidRPr="0083388C">
        <w:rPr>
          <w:rFonts w:ascii="Times New Roman" w:hAnsi="Times New Roman" w:cs="Times New Roman"/>
          <w:sz w:val="28"/>
          <w:szCs w:val="28"/>
        </w:rPr>
        <w:t xml:space="preserve"> государственной функции размещается:</w:t>
      </w:r>
    </w:p>
    <w:p w:rsidR="00517AD5" w:rsidRDefault="00517AD5" w:rsidP="00517AD5">
      <w:pPr>
        <w:pStyle w:val="ConsPlusNormal"/>
        <w:ind w:firstLine="540"/>
        <w:jc w:val="both"/>
        <w:rPr>
          <w:rFonts w:ascii="Times New Roman" w:hAnsi="Times New Roman" w:cs="Times New Roman"/>
          <w:sz w:val="28"/>
          <w:szCs w:val="28"/>
        </w:rPr>
      </w:pPr>
      <w:r w:rsidRPr="0083388C">
        <w:rPr>
          <w:rFonts w:ascii="Times New Roman" w:hAnsi="Times New Roman" w:cs="Times New Roman"/>
          <w:sz w:val="28"/>
          <w:szCs w:val="28"/>
        </w:rPr>
        <w:t>- на официальн</w:t>
      </w:r>
      <w:r w:rsidR="00682C94" w:rsidRPr="0083388C">
        <w:rPr>
          <w:rFonts w:ascii="Times New Roman" w:hAnsi="Times New Roman" w:cs="Times New Roman"/>
          <w:sz w:val="28"/>
          <w:szCs w:val="28"/>
        </w:rPr>
        <w:t>ом сайте Федеральной антимонопольной службы</w:t>
      </w:r>
      <w:r w:rsidRPr="0083388C">
        <w:rPr>
          <w:rFonts w:ascii="Times New Roman" w:hAnsi="Times New Roman" w:cs="Times New Roman"/>
          <w:sz w:val="28"/>
          <w:szCs w:val="28"/>
        </w:rPr>
        <w:t>;</w:t>
      </w:r>
    </w:p>
    <w:p w:rsidR="00BB7B1C" w:rsidRDefault="00BB7B1C" w:rsidP="00517A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на портале государственных и муниципальных услуг (функций);</w:t>
      </w:r>
    </w:p>
    <w:p w:rsidR="00BB7B1C" w:rsidRPr="0083388C" w:rsidRDefault="00BB7B1C" w:rsidP="00517A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многофункциональных центрах предоставления государственных и муниципальных услуг, с которыми антимонопольный орган заключил соглашение о взаимодействии</w:t>
      </w:r>
      <w:r w:rsidR="000D0D48">
        <w:rPr>
          <w:rFonts w:ascii="Times New Roman" w:hAnsi="Times New Roman" w:cs="Times New Roman"/>
          <w:sz w:val="28"/>
          <w:szCs w:val="28"/>
        </w:rPr>
        <w:t xml:space="preserve"> (далее – многофункциональный центр)</w:t>
      </w:r>
      <w:r>
        <w:rPr>
          <w:rFonts w:ascii="Times New Roman" w:hAnsi="Times New Roman" w:cs="Times New Roman"/>
          <w:sz w:val="28"/>
          <w:szCs w:val="28"/>
        </w:rPr>
        <w:t>;</w:t>
      </w:r>
    </w:p>
    <w:p w:rsidR="00517AD5" w:rsidRPr="0083388C" w:rsidRDefault="00517AD5" w:rsidP="00517AD5">
      <w:pPr>
        <w:pStyle w:val="ConsPlusNormal"/>
        <w:ind w:firstLine="540"/>
        <w:jc w:val="both"/>
        <w:rPr>
          <w:rFonts w:ascii="Times New Roman" w:hAnsi="Times New Roman" w:cs="Times New Roman"/>
          <w:sz w:val="28"/>
          <w:szCs w:val="28"/>
        </w:rPr>
      </w:pPr>
      <w:r w:rsidRPr="0083388C">
        <w:rPr>
          <w:rFonts w:ascii="Times New Roman" w:hAnsi="Times New Roman" w:cs="Times New Roman"/>
          <w:sz w:val="28"/>
          <w:szCs w:val="28"/>
        </w:rPr>
        <w:t xml:space="preserve">- на информационных стендах </w:t>
      </w:r>
      <w:r w:rsidR="00412A73" w:rsidRPr="0083388C">
        <w:rPr>
          <w:rFonts w:ascii="Times New Roman" w:hAnsi="Times New Roman" w:cs="Times New Roman"/>
          <w:sz w:val="28"/>
          <w:szCs w:val="28"/>
        </w:rPr>
        <w:t xml:space="preserve">Федеральной </w:t>
      </w:r>
      <w:r w:rsidRPr="0083388C">
        <w:rPr>
          <w:rFonts w:ascii="Times New Roman" w:hAnsi="Times New Roman" w:cs="Times New Roman"/>
          <w:sz w:val="28"/>
          <w:szCs w:val="28"/>
        </w:rPr>
        <w:t>антимонопольно</w:t>
      </w:r>
      <w:r w:rsidR="00412A73" w:rsidRPr="0083388C">
        <w:rPr>
          <w:rFonts w:ascii="Times New Roman" w:hAnsi="Times New Roman" w:cs="Times New Roman"/>
          <w:sz w:val="28"/>
          <w:szCs w:val="28"/>
        </w:rPr>
        <w:t xml:space="preserve">й службы </w:t>
      </w:r>
      <w:r w:rsidRPr="0083388C">
        <w:rPr>
          <w:rFonts w:ascii="Times New Roman" w:hAnsi="Times New Roman" w:cs="Times New Roman"/>
          <w:sz w:val="28"/>
          <w:szCs w:val="28"/>
        </w:rPr>
        <w:t>и (или) в раздаточных информационных материалах (брошюрах, буклетах и т.п.).</w:t>
      </w:r>
    </w:p>
    <w:p w:rsidR="00517AD5" w:rsidRPr="0083388C" w:rsidRDefault="00517AD5" w:rsidP="00517AD5">
      <w:pPr>
        <w:pStyle w:val="ConsPlusNormal"/>
        <w:ind w:firstLine="540"/>
        <w:jc w:val="both"/>
        <w:rPr>
          <w:rFonts w:ascii="Times New Roman" w:hAnsi="Times New Roman" w:cs="Times New Roman"/>
          <w:sz w:val="28"/>
          <w:szCs w:val="28"/>
        </w:rPr>
      </w:pPr>
      <w:r w:rsidRPr="0083388C">
        <w:rPr>
          <w:rFonts w:ascii="Times New Roman" w:hAnsi="Times New Roman" w:cs="Times New Roman"/>
          <w:sz w:val="28"/>
          <w:szCs w:val="28"/>
        </w:rPr>
        <w:t>2.</w:t>
      </w:r>
      <w:r w:rsidR="00C715B9">
        <w:rPr>
          <w:rFonts w:ascii="Times New Roman" w:hAnsi="Times New Roman" w:cs="Times New Roman"/>
          <w:sz w:val="28"/>
          <w:szCs w:val="28"/>
        </w:rPr>
        <w:t>1</w:t>
      </w:r>
      <w:r w:rsidR="00287A52">
        <w:rPr>
          <w:rFonts w:ascii="Times New Roman" w:hAnsi="Times New Roman" w:cs="Times New Roman"/>
          <w:sz w:val="28"/>
          <w:szCs w:val="28"/>
        </w:rPr>
        <w:t>2</w:t>
      </w:r>
      <w:r w:rsidRPr="0083388C">
        <w:rPr>
          <w:rFonts w:ascii="Times New Roman" w:hAnsi="Times New Roman" w:cs="Times New Roman"/>
          <w:sz w:val="28"/>
          <w:szCs w:val="28"/>
        </w:rPr>
        <w:t xml:space="preserve"> На официальном сайте </w:t>
      </w:r>
      <w:r w:rsidR="00412A73" w:rsidRPr="0083388C">
        <w:rPr>
          <w:rFonts w:ascii="Times New Roman" w:hAnsi="Times New Roman" w:cs="Times New Roman"/>
          <w:sz w:val="28"/>
          <w:szCs w:val="28"/>
        </w:rPr>
        <w:t xml:space="preserve">Федеральной </w:t>
      </w:r>
      <w:r w:rsidRPr="0083388C">
        <w:rPr>
          <w:rFonts w:ascii="Times New Roman" w:hAnsi="Times New Roman" w:cs="Times New Roman"/>
          <w:sz w:val="28"/>
          <w:szCs w:val="28"/>
        </w:rPr>
        <w:t>антимонопольно</w:t>
      </w:r>
      <w:r w:rsidR="00412A73" w:rsidRPr="0083388C">
        <w:rPr>
          <w:rFonts w:ascii="Times New Roman" w:hAnsi="Times New Roman" w:cs="Times New Roman"/>
          <w:sz w:val="28"/>
          <w:szCs w:val="28"/>
        </w:rPr>
        <w:t>й</w:t>
      </w:r>
      <w:r w:rsidRPr="0083388C">
        <w:rPr>
          <w:rFonts w:ascii="Times New Roman" w:hAnsi="Times New Roman" w:cs="Times New Roman"/>
          <w:sz w:val="28"/>
          <w:szCs w:val="28"/>
        </w:rPr>
        <w:t xml:space="preserve"> </w:t>
      </w:r>
      <w:r w:rsidR="00412A73" w:rsidRPr="0083388C">
        <w:rPr>
          <w:rFonts w:ascii="Times New Roman" w:hAnsi="Times New Roman" w:cs="Times New Roman"/>
          <w:sz w:val="28"/>
          <w:szCs w:val="28"/>
        </w:rPr>
        <w:t>службы</w:t>
      </w:r>
      <w:r w:rsidRPr="0083388C">
        <w:rPr>
          <w:rFonts w:ascii="Times New Roman" w:hAnsi="Times New Roman" w:cs="Times New Roman"/>
          <w:sz w:val="28"/>
          <w:szCs w:val="28"/>
        </w:rPr>
        <w:t xml:space="preserve"> размещается следующая информация:</w:t>
      </w:r>
    </w:p>
    <w:p w:rsidR="00517AD5" w:rsidRPr="0083388C" w:rsidRDefault="00517AD5" w:rsidP="00517AD5">
      <w:pPr>
        <w:pStyle w:val="ConsPlusNormal"/>
        <w:ind w:firstLine="540"/>
        <w:jc w:val="both"/>
        <w:rPr>
          <w:rFonts w:ascii="Times New Roman" w:hAnsi="Times New Roman" w:cs="Times New Roman"/>
          <w:sz w:val="28"/>
          <w:szCs w:val="28"/>
        </w:rPr>
      </w:pPr>
      <w:r w:rsidRPr="0083388C">
        <w:rPr>
          <w:rFonts w:ascii="Times New Roman" w:hAnsi="Times New Roman" w:cs="Times New Roman"/>
          <w:sz w:val="28"/>
          <w:szCs w:val="28"/>
        </w:rPr>
        <w:t xml:space="preserve">- наименование и почтовый адрес </w:t>
      </w:r>
      <w:r w:rsidR="00412A73" w:rsidRPr="0083388C">
        <w:rPr>
          <w:rFonts w:ascii="Times New Roman" w:hAnsi="Times New Roman" w:cs="Times New Roman"/>
          <w:sz w:val="28"/>
          <w:szCs w:val="28"/>
        </w:rPr>
        <w:t xml:space="preserve">Федеральной </w:t>
      </w:r>
      <w:r w:rsidRPr="0083388C">
        <w:rPr>
          <w:rFonts w:ascii="Times New Roman" w:hAnsi="Times New Roman" w:cs="Times New Roman"/>
          <w:sz w:val="28"/>
          <w:szCs w:val="28"/>
        </w:rPr>
        <w:t>антимонопольно</w:t>
      </w:r>
      <w:r w:rsidR="00412A73" w:rsidRPr="0083388C">
        <w:rPr>
          <w:rFonts w:ascii="Times New Roman" w:hAnsi="Times New Roman" w:cs="Times New Roman"/>
          <w:sz w:val="28"/>
          <w:szCs w:val="28"/>
        </w:rPr>
        <w:t>й</w:t>
      </w:r>
      <w:r w:rsidRPr="0083388C">
        <w:rPr>
          <w:rFonts w:ascii="Times New Roman" w:hAnsi="Times New Roman" w:cs="Times New Roman"/>
          <w:sz w:val="28"/>
          <w:szCs w:val="28"/>
        </w:rPr>
        <w:t xml:space="preserve"> </w:t>
      </w:r>
      <w:r w:rsidR="00412A73" w:rsidRPr="0083388C">
        <w:rPr>
          <w:rFonts w:ascii="Times New Roman" w:hAnsi="Times New Roman" w:cs="Times New Roman"/>
          <w:sz w:val="28"/>
          <w:szCs w:val="28"/>
        </w:rPr>
        <w:t>службы</w:t>
      </w:r>
      <w:r w:rsidRPr="0083388C">
        <w:rPr>
          <w:rFonts w:ascii="Times New Roman" w:hAnsi="Times New Roman" w:cs="Times New Roman"/>
          <w:sz w:val="28"/>
          <w:szCs w:val="28"/>
        </w:rPr>
        <w:t>;</w:t>
      </w:r>
    </w:p>
    <w:p w:rsidR="00517AD5" w:rsidRPr="0083388C" w:rsidRDefault="00517AD5" w:rsidP="00517AD5">
      <w:pPr>
        <w:pStyle w:val="ConsPlusNormal"/>
        <w:ind w:firstLine="540"/>
        <w:jc w:val="both"/>
        <w:rPr>
          <w:rFonts w:ascii="Times New Roman" w:hAnsi="Times New Roman" w:cs="Times New Roman"/>
          <w:sz w:val="28"/>
          <w:szCs w:val="28"/>
        </w:rPr>
      </w:pPr>
      <w:r w:rsidRPr="0083388C">
        <w:rPr>
          <w:rFonts w:ascii="Times New Roman" w:hAnsi="Times New Roman" w:cs="Times New Roman"/>
          <w:sz w:val="28"/>
          <w:szCs w:val="28"/>
        </w:rPr>
        <w:t>- номера телефонов, по которым можно получить необходимую информацию;</w:t>
      </w:r>
    </w:p>
    <w:p w:rsidR="00517AD5" w:rsidRPr="0083388C" w:rsidRDefault="00517AD5" w:rsidP="00517AD5">
      <w:pPr>
        <w:pStyle w:val="ConsPlusNormal"/>
        <w:ind w:firstLine="540"/>
        <w:jc w:val="both"/>
        <w:rPr>
          <w:rFonts w:ascii="Times New Roman" w:hAnsi="Times New Roman" w:cs="Times New Roman"/>
          <w:sz w:val="28"/>
          <w:szCs w:val="28"/>
        </w:rPr>
      </w:pPr>
      <w:r w:rsidRPr="0083388C">
        <w:rPr>
          <w:rFonts w:ascii="Times New Roman" w:hAnsi="Times New Roman" w:cs="Times New Roman"/>
          <w:sz w:val="28"/>
          <w:szCs w:val="28"/>
        </w:rPr>
        <w:t xml:space="preserve">- график работы </w:t>
      </w:r>
      <w:r w:rsidR="00412A73" w:rsidRPr="0083388C">
        <w:rPr>
          <w:rFonts w:ascii="Times New Roman" w:hAnsi="Times New Roman" w:cs="Times New Roman"/>
          <w:sz w:val="28"/>
          <w:szCs w:val="28"/>
        </w:rPr>
        <w:t>Федеральной антимонопольной службы</w:t>
      </w:r>
      <w:r w:rsidRPr="0083388C">
        <w:rPr>
          <w:rFonts w:ascii="Times New Roman" w:hAnsi="Times New Roman" w:cs="Times New Roman"/>
          <w:sz w:val="28"/>
          <w:szCs w:val="28"/>
        </w:rPr>
        <w:t>;</w:t>
      </w:r>
    </w:p>
    <w:p w:rsidR="00517AD5" w:rsidRPr="0083388C" w:rsidRDefault="00517AD5" w:rsidP="00517AD5">
      <w:pPr>
        <w:pStyle w:val="ConsPlusNormal"/>
        <w:ind w:firstLine="540"/>
        <w:jc w:val="both"/>
        <w:rPr>
          <w:rFonts w:ascii="Times New Roman" w:hAnsi="Times New Roman" w:cs="Times New Roman"/>
          <w:sz w:val="28"/>
          <w:szCs w:val="28"/>
        </w:rPr>
      </w:pPr>
      <w:r w:rsidRPr="0083388C">
        <w:rPr>
          <w:rFonts w:ascii="Times New Roman" w:hAnsi="Times New Roman" w:cs="Times New Roman"/>
          <w:sz w:val="28"/>
          <w:szCs w:val="28"/>
        </w:rPr>
        <w:t>- перечень документов, необходимых для исполнения государственной функции;</w:t>
      </w:r>
    </w:p>
    <w:p w:rsidR="00517AD5" w:rsidRPr="0083388C" w:rsidRDefault="0079472E" w:rsidP="00517A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текст настоящего Административного р</w:t>
      </w:r>
      <w:r w:rsidR="00517AD5" w:rsidRPr="0083388C">
        <w:rPr>
          <w:rFonts w:ascii="Times New Roman" w:hAnsi="Times New Roman" w:cs="Times New Roman"/>
          <w:sz w:val="28"/>
          <w:szCs w:val="28"/>
        </w:rPr>
        <w:t>егламента с приложениями.</w:t>
      </w:r>
    </w:p>
    <w:p w:rsidR="00517AD5" w:rsidRPr="0083388C" w:rsidRDefault="00517AD5" w:rsidP="00517AD5">
      <w:pPr>
        <w:pStyle w:val="ConsPlusNormal"/>
        <w:ind w:firstLine="540"/>
        <w:jc w:val="both"/>
        <w:rPr>
          <w:rFonts w:ascii="Times New Roman" w:hAnsi="Times New Roman" w:cs="Times New Roman"/>
          <w:sz w:val="28"/>
          <w:szCs w:val="28"/>
        </w:rPr>
      </w:pPr>
      <w:r w:rsidRPr="0083388C">
        <w:rPr>
          <w:rFonts w:ascii="Times New Roman" w:hAnsi="Times New Roman" w:cs="Times New Roman"/>
          <w:sz w:val="28"/>
          <w:szCs w:val="28"/>
        </w:rPr>
        <w:t>2.</w:t>
      </w:r>
      <w:r w:rsidR="00C715B9">
        <w:rPr>
          <w:rFonts w:ascii="Times New Roman" w:hAnsi="Times New Roman" w:cs="Times New Roman"/>
          <w:sz w:val="28"/>
          <w:szCs w:val="28"/>
        </w:rPr>
        <w:t>1</w:t>
      </w:r>
      <w:r w:rsidR="00287A52">
        <w:rPr>
          <w:rFonts w:ascii="Times New Roman" w:hAnsi="Times New Roman" w:cs="Times New Roman"/>
          <w:sz w:val="28"/>
          <w:szCs w:val="28"/>
        </w:rPr>
        <w:t>3</w:t>
      </w:r>
      <w:r w:rsidRPr="0083388C">
        <w:rPr>
          <w:rFonts w:ascii="Times New Roman" w:hAnsi="Times New Roman" w:cs="Times New Roman"/>
          <w:sz w:val="28"/>
          <w:szCs w:val="28"/>
        </w:rPr>
        <w:t xml:space="preserve"> На информационном стенде, размещаемом в помещении Общественной приемной Ф</w:t>
      </w:r>
      <w:r w:rsidR="00E77ABA" w:rsidRPr="0083388C">
        <w:rPr>
          <w:rFonts w:ascii="Times New Roman" w:hAnsi="Times New Roman" w:cs="Times New Roman"/>
          <w:sz w:val="28"/>
          <w:szCs w:val="28"/>
        </w:rPr>
        <w:t>едеральной антимонопольной службы</w:t>
      </w:r>
      <w:r w:rsidRPr="0083388C">
        <w:rPr>
          <w:rFonts w:ascii="Times New Roman" w:hAnsi="Times New Roman" w:cs="Times New Roman"/>
          <w:sz w:val="28"/>
          <w:szCs w:val="28"/>
        </w:rPr>
        <w:t>, должна содержаться следующая информация:</w:t>
      </w:r>
    </w:p>
    <w:p w:rsidR="00517AD5" w:rsidRPr="0083388C" w:rsidRDefault="00517AD5" w:rsidP="00517AD5">
      <w:pPr>
        <w:pStyle w:val="ConsPlusNormal"/>
        <w:ind w:firstLine="540"/>
        <w:jc w:val="both"/>
        <w:rPr>
          <w:rFonts w:ascii="Times New Roman" w:hAnsi="Times New Roman" w:cs="Times New Roman"/>
          <w:sz w:val="28"/>
          <w:szCs w:val="28"/>
        </w:rPr>
      </w:pPr>
      <w:r w:rsidRPr="0083388C">
        <w:rPr>
          <w:rFonts w:ascii="Times New Roman" w:hAnsi="Times New Roman" w:cs="Times New Roman"/>
          <w:sz w:val="28"/>
          <w:szCs w:val="28"/>
        </w:rPr>
        <w:t>- почтовый адрес Ф</w:t>
      </w:r>
      <w:r w:rsidR="00E77ABA" w:rsidRPr="0083388C">
        <w:rPr>
          <w:rFonts w:ascii="Times New Roman" w:hAnsi="Times New Roman" w:cs="Times New Roman"/>
          <w:sz w:val="28"/>
          <w:szCs w:val="28"/>
        </w:rPr>
        <w:t>едеральной антимонопольной службы</w:t>
      </w:r>
      <w:r w:rsidRPr="0083388C">
        <w:rPr>
          <w:rFonts w:ascii="Times New Roman" w:hAnsi="Times New Roman" w:cs="Times New Roman"/>
          <w:sz w:val="28"/>
          <w:szCs w:val="28"/>
        </w:rPr>
        <w:t>, график работы, номера телефонов, по которым можно получить необходимую информацию, адреса официального сайта и электронной почты Ф</w:t>
      </w:r>
      <w:r w:rsidR="00E77ABA" w:rsidRPr="0083388C">
        <w:rPr>
          <w:rFonts w:ascii="Times New Roman" w:hAnsi="Times New Roman" w:cs="Times New Roman"/>
          <w:sz w:val="28"/>
          <w:szCs w:val="28"/>
        </w:rPr>
        <w:t>едеральной антимонопольной службы</w:t>
      </w:r>
      <w:r w:rsidR="005C31C2">
        <w:rPr>
          <w:rFonts w:ascii="Times New Roman" w:hAnsi="Times New Roman" w:cs="Times New Roman"/>
          <w:sz w:val="28"/>
          <w:szCs w:val="28"/>
        </w:rPr>
        <w:t>, адрес портала государственных и муниципальных услуг (функций), информация о многофункциональных центрах</w:t>
      </w:r>
      <w:r w:rsidRPr="0083388C">
        <w:rPr>
          <w:rFonts w:ascii="Times New Roman" w:hAnsi="Times New Roman" w:cs="Times New Roman"/>
          <w:sz w:val="28"/>
          <w:szCs w:val="28"/>
        </w:rPr>
        <w:t>;</w:t>
      </w:r>
    </w:p>
    <w:p w:rsidR="00517AD5" w:rsidRPr="0083388C" w:rsidRDefault="00517AD5" w:rsidP="00517AD5">
      <w:pPr>
        <w:pStyle w:val="ConsPlusNormal"/>
        <w:ind w:firstLine="540"/>
        <w:jc w:val="both"/>
        <w:rPr>
          <w:rFonts w:ascii="Times New Roman" w:hAnsi="Times New Roman" w:cs="Times New Roman"/>
          <w:sz w:val="28"/>
          <w:szCs w:val="28"/>
        </w:rPr>
      </w:pPr>
      <w:r w:rsidRPr="0083388C">
        <w:rPr>
          <w:rFonts w:ascii="Times New Roman" w:hAnsi="Times New Roman" w:cs="Times New Roman"/>
          <w:sz w:val="28"/>
          <w:szCs w:val="28"/>
        </w:rPr>
        <w:t>- порядок получения информации по вопросам исполнения государственной функции;</w:t>
      </w:r>
    </w:p>
    <w:p w:rsidR="00517AD5" w:rsidRPr="0083388C" w:rsidRDefault="00517AD5" w:rsidP="00517AD5">
      <w:pPr>
        <w:pStyle w:val="ConsPlusNormal"/>
        <w:ind w:firstLine="540"/>
        <w:jc w:val="both"/>
        <w:rPr>
          <w:rFonts w:ascii="Times New Roman" w:hAnsi="Times New Roman" w:cs="Times New Roman"/>
          <w:sz w:val="28"/>
          <w:szCs w:val="28"/>
        </w:rPr>
      </w:pPr>
      <w:r w:rsidRPr="0083388C">
        <w:rPr>
          <w:rFonts w:ascii="Times New Roman" w:hAnsi="Times New Roman" w:cs="Times New Roman"/>
          <w:sz w:val="28"/>
          <w:szCs w:val="28"/>
        </w:rPr>
        <w:t xml:space="preserve">- обязанности сотрудников </w:t>
      </w:r>
      <w:r w:rsidR="0083388C" w:rsidRPr="0083388C">
        <w:rPr>
          <w:rFonts w:ascii="Times New Roman" w:hAnsi="Times New Roman" w:cs="Times New Roman"/>
          <w:sz w:val="28"/>
          <w:szCs w:val="28"/>
        </w:rPr>
        <w:t xml:space="preserve">Федеральной </w:t>
      </w:r>
      <w:r w:rsidRPr="0083388C">
        <w:rPr>
          <w:rFonts w:ascii="Times New Roman" w:hAnsi="Times New Roman" w:cs="Times New Roman"/>
          <w:sz w:val="28"/>
          <w:szCs w:val="28"/>
        </w:rPr>
        <w:t>антимонопольно</w:t>
      </w:r>
      <w:r w:rsidR="0083388C" w:rsidRPr="0083388C">
        <w:rPr>
          <w:rFonts w:ascii="Times New Roman" w:hAnsi="Times New Roman" w:cs="Times New Roman"/>
          <w:sz w:val="28"/>
          <w:szCs w:val="28"/>
        </w:rPr>
        <w:t xml:space="preserve">й службы </w:t>
      </w:r>
      <w:r w:rsidRPr="0083388C">
        <w:rPr>
          <w:rFonts w:ascii="Times New Roman" w:hAnsi="Times New Roman" w:cs="Times New Roman"/>
          <w:sz w:val="28"/>
          <w:szCs w:val="28"/>
        </w:rPr>
        <w:t>при ответе на телефонные звонки, устные и письменные обращения.</w:t>
      </w:r>
    </w:p>
    <w:p w:rsidR="00517AD5" w:rsidRPr="0083388C" w:rsidRDefault="00517AD5">
      <w:pPr>
        <w:pStyle w:val="ConsPlusNormal"/>
        <w:ind w:firstLine="540"/>
        <w:jc w:val="both"/>
        <w:rPr>
          <w:rFonts w:ascii="Times New Roman" w:hAnsi="Times New Roman" w:cs="Times New Roman"/>
          <w:sz w:val="28"/>
          <w:szCs w:val="28"/>
        </w:rPr>
      </w:pPr>
    </w:p>
    <w:p w:rsidR="006A0D64" w:rsidRDefault="003714E8" w:rsidP="00F40C0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Pr="003714E8">
        <w:rPr>
          <w:rFonts w:ascii="Times New Roman" w:hAnsi="Times New Roman" w:cs="Times New Roman"/>
          <w:sz w:val="28"/>
          <w:szCs w:val="28"/>
        </w:rPr>
        <w:t>ведения о размере платы,</w:t>
      </w:r>
      <w:r w:rsidR="006A0D64">
        <w:rPr>
          <w:rFonts w:ascii="Times New Roman" w:hAnsi="Times New Roman" w:cs="Times New Roman"/>
          <w:sz w:val="28"/>
          <w:szCs w:val="28"/>
        </w:rPr>
        <w:t xml:space="preserve"> </w:t>
      </w:r>
      <w:r w:rsidRPr="003714E8">
        <w:rPr>
          <w:rFonts w:ascii="Times New Roman" w:hAnsi="Times New Roman" w:cs="Times New Roman"/>
          <w:sz w:val="28"/>
          <w:szCs w:val="28"/>
        </w:rPr>
        <w:t xml:space="preserve">взимаемой с лица, в отношении </w:t>
      </w:r>
    </w:p>
    <w:p w:rsidR="003714E8" w:rsidRPr="003714E8" w:rsidRDefault="006A0D64" w:rsidP="00F40C0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w:t>
      </w:r>
      <w:r w:rsidR="003714E8" w:rsidRPr="003714E8">
        <w:rPr>
          <w:rFonts w:ascii="Times New Roman" w:hAnsi="Times New Roman" w:cs="Times New Roman"/>
          <w:sz w:val="28"/>
          <w:szCs w:val="28"/>
        </w:rPr>
        <w:t>оторого</w:t>
      </w:r>
      <w:r>
        <w:rPr>
          <w:rFonts w:ascii="Times New Roman" w:hAnsi="Times New Roman" w:cs="Times New Roman"/>
          <w:sz w:val="28"/>
          <w:szCs w:val="28"/>
        </w:rPr>
        <w:t xml:space="preserve"> </w:t>
      </w:r>
      <w:r w:rsidR="003714E8" w:rsidRPr="003714E8">
        <w:rPr>
          <w:rFonts w:ascii="Times New Roman" w:hAnsi="Times New Roman" w:cs="Times New Roman"/>
          <w:sz w:val="28"/>
          <w:szCs w:val="28"/>
        </w:rPr>
        <w:t>проводятся мероприятия по контролю (надзору)</w:t>
      </w:r>
    </w:p>
    <w:p w:rsidR="00287A52" w:rsidRDefault="00287A52">
      <w:pPr>
        <w:pStyle w:val="ConsPlusNormal"/>
        <w:jc w:val="center"/>
        <w:rPr>
          <w:rFonts w:ascii="Times New Roman" w:hAnsi="Times New Roman" w:cs="Times New Roman"/>
          <w:sz w:val="28"/>
          <w:szCs w:val="28"/>
        </w:rPr>
      </w:pPr>
    </w:p>
    <w:p w:rsidR="006A0D64" w:rsidRDefault="00F40C0A" w:rsidP="006A0D64">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2.14 Плата за </w:t>
      </w:r>
      <w:r w:rsidRPr="00F40C0A">
        <w:rPr>
          <w:rFonts w:ascii="Times New Roman" w:hAnsi="Times New Roman" w:cs="Times New Roman"/>
          <w:sz w:val="28"/>
          <w:szCs w:val="28"/>
        </w:rPr>
        <w:t xml:space="preserve">услуги организации (организаций), участвующей (участвующих) в исполнении государственной функции, с лица, в отношении которого проводятся мероприятия по контролю (надзору), </w:t>
      </w:r>
      <w:r w:rsidR="006A0D64">
        <w:rPr>
          <w:rFonts w:ascii="Times New Roman" w:hAnsi="Times New Roman" w:cs="Times New Roman"/>
          <w:sz w:val="28"/>
          <w:szCs w:val="28"/>
        </w:rPr>
        <w:t>отсутствует.</w:t>
      </w:r>
    </w:p>
    <w:p w:rsidR="006A0D64" w:rsidRDefault="006A0D64">
      <w:pPr>
        <w:pStyle w:val="ConsPlusNormal"/>
        <w:jc w:val="center"/>
        <w:rPr>
          <w:rFonts w:ascii="Times New Roman" w:hAnsi="Times New Roman" w:cs="Times New Roman"/>
          <w:sz w:val="28"/>
          <w:szCs w:val="28"/>
        </w:rPr>
      </w:pPr>
    </w:p>
    <w:p w:rsidR="00F26EC3" w:rsidRPr="006C1420" w:rsidRDefault="00F26EC3">
      <w:pPr>
        <w:pStyle w:val="ConsPlusNormal"/>
        <w:jc w:val="center"/>
        <w:rPr>
          <w:rFonts w:ascii="Times New Roman" w:hAnsi="Times New Roman" w:cs="Times New Roman"/>
          <w:sz w:val="28"/>
          <w:szCs w:val="28"/>
        </w:rPr>
      </w:pPr>
      <w:r w:rsidRPr="006C1420">
        <w:rPr>
          <w:rFonts w:ascii="Times New Roman" w:hAnsi="Times New Roman" w:cs="Times New Roman"/>
          <w:sz w:val="28"/>
          <w:szCs w:val="28"/>
        </w:rPr>
        <w:t>Срок исполнения государственной функции</w:t>
      </w:r>
    </w:p>
    <w:p w:rsidR="00F26EC3" w:rsidRPr="003469DE" w:rsidRDefault="00F26EC3">
      <w:pPr>
        <w:pStyle w:val="ConsPlusNormal"/>
        <w:ind w:firstLine="540"/>
        <w:jc w:val="both"/>
        <w:rPr>
          <w:rFonts w:ascii="Times New Roman" w:hAnsi="Times New Roman" w:cs="Times New Roman"/>
          <w:sz w:val="28"/>
          <w:szCs w:val="28"/>
        </w:rPr>
      </w:pPr>
    </w:p>
    <w:p w:rsidR="005D2A0C" w:rsidRPr="003469DE" w:rsidRDefault="003B6929" w:rsidP="005D2A0C">
      <w:pPr>
        <w:pStyle w:val="ConsPlusNormal"/>
        <w:ind w:firstLine="540"/>
        <w:jc w:val="both"/>
        <w:rPr>
          <w:rFonts w:ascii="Times New Roman" w:hAnsi="Times New Roman" w:cs="Times New Roman"/>
          <w:sz w:val="28"/>
          <w:szCs w:val="28"/>
        </w:rPr>
      </w:pPr>
      <w:r w:rsidRPr="003469DE">
        <w:rPr>
          <w:rFonts w:ascii="Times New Roman" w:hAnsi="Times New Roman" w:cs="Times New Roman"/>
          <w:sz w:val="28"/>
          <w:szCs w:val="28"/>
        </w:rPr>
        <w:t>2</w:t>
      </w:r>
      <w:r w:rsidR="005D2A0C" w:rsidRPr="003469DE">
        <w:rPr>
          <w:rFonts w:ascii="Times New Roman" w:hAnsi="Times New Roman" w:cs="Times New Roman"/>
          <w:sz w:val="28"/>
          <w:szCs w:val="28"/>
        </w:rPr>
        <w:t>.</w:t>
      </w:r>
      <w:r w:rsidR="00C715B9">
        <w:rPr>
          <w:rFonts w:ascii="Times New Roman" w:hAnsi="Times New Roman" w:cs="Times New Roman"/>
          <w:sz w:val="28"/>
          <w:szCs w:val="28"/>
        </w:rPr>
        <w:t>15</w:t>
      </w:r>
      <w:r w:rsidR="005D2A0C" w:rsidRPr="003469DE">
        <w:rPr>
          <w:rFonts w:ascii="Times New Roman" w:hAnsi="Times New Roman" w:cs="Times New Roman"/>
          <w:sz w:val="28"/>
          <w:szCs w:val="28"/>
        </w:rPr>
        <w:t xml:space="preserve"> Срок проведения проверки (с даты начала проверки и до даты составления акта по результатам проверки) не может превышать 20 рабочих дней.</w:t>
      </w:r>
    </w:p>
    <w:p w:rsidR="005D2A0C" w:rsidRPr="003469DE" w:rsidRDefault="005D2A0C" w:rsidP="005D2A0C">
      <w:pPr>
        <w:pStyle w:val="ConsPlusNormal"/>
        <w:ind w:firstLine="540"/>
        <w:jc w:val="both"/>
        <w:rPr>
          <w:rFonts w:ascii="Times New Roman" w:hAnsi="Times New Roman" w:cs="Times New Roman"/>
          <w:sz w:val="28"/>
          <w:szCs w:val="28"/>
        </w:rPr>
      </w:pPr>
      <w:r w:rsidRPr="003469DE">
        <w:rPr>
          <w:rFonts w:ascii="Times New Roman" w:hAnsi="Times New Roman" w:cs="Times New Roman"/>
          <w:sz w:val="28"/>
          <w:szCs w:val="28"/>
        </w:rPr>
        <w:t>На основании мотивированного предложения должностного лица Ф</w:t>
      </w:r>
      <w:r w:rsidR="003B6929" w:rsidRPr="003469DE">
        <w:rPr>
          <w:rFonts w:ascii="Times New Roman" w:hAnsi="Times New Roman" w:cs="Times New Roman"/>
          <w:sz w:val="28"/>
          <w:szCs w:val="28"/>
        </w:rPr>
        <w:t>едеральной антимонопольной службы</w:t>
      </w:r>
      <w:r w:rsidRPr="003469DE">
        <w:rPr>
          <w:rFonts w:ascii="Times New Roman" w:hAnsi="Times New Roman" w:cs="Times New Roman"/>
          <w:sz w:val="28"/>
          <w:szCs w:val="28"/>
        </w:rPr>
        <w:t xml:space="preserve">, уполномоченного на осуществление проверки, в случаях, предусмотренных </w:t>
      </w:r>
      <w:r w:rsidR="003B6929" w:rsidRPr="003469DE">
        <w:rPr>
          <w:rFonts w:ascii="Times New Roman" w:hAnsi="Times New Roman" w:cs="Times New Roman"/>
          <w:sz w:val="28"/>
          <w:szCs w:val="28"/>
        </w:rPr>
        <w:t>действующим законодательством</w:t>
      </w:r>
      <w:r w:rsidRPr="003469DE">
        <w:rPr>
          <w:rFonts w:ascii="Times New Roman" w:hAnsi="Times New Roman" w:cs="Times New Roman"/>
          <w:sz w:val="28"/>
          <w:szCs w:val="28"/>
        </w:rPr>
        <w:t>, срок проведения</w:t>
      </w:r>
      <w:r w:rsidR="00DE0587">
        <w:rPr>
          <w:rFonts w:ascii="Times New Roman" w:hAnsi="Times New Roman" w:cs="Times New Roman"/>
          <w:sz w:val="28"/>
          <w:szCs w:val="28"/>
        </w:rPr>
        <w:t xml:space="preserve"> плановой</w:t>
      </w:r>
      <w:r w:rsidRPr="003469DE">
        <w:rPr>
          <w:rFonts w:ascii="Times New Roman" w:hAnsi="Times New Roman" w:cs="Times New Roman"/>
          <w:sz w:val="28"/>
          <w:szCs w:val="28"/>
        </w:rPr>
        <w:t xml:space="preserve"> </w:t>
      </w:r>
      <w:r w:rsidR="00DE0587">
        <w:rPr>
          <w:rFonts w:ascii="Times New Roman" w:hAnsi="Times New Roman" w:cs="Times New Roman"/>
          <w:sz w:val="28"/>
          <w:szCs w:val="28"/>
        </w:rPr>
        <w:t xml:space="preserve">выездной </w:t>
      </w:r>
      <w:r w:rsidRPr="003469DE">
        <w:rPr>
          <w:rFonts w:ascii="Times New Roman" w:hAnsi="Times New Roman" w:cs="Times New Roman"/>
          <w:sz w:val="28"/>
          <w:szCs w:val="28"/>
        </w:rPr>
        <w:t>проверки может быть продлен приказом Руководителя Ф</w:t>
      </w:r>
      <w:r w:rsidR="003469DE" w:rsidRPr="003469DE">
        <w:rPr>
          <w:rFonts w:ascii="Times New Roman" w:hAnsi="Times New Roman" w:cs="Times New Roman"/>
          <w:sz w:val="28"/>
          <w:szCs w:val="28"/>
        </w:rPr>
        <w:t xml:space="preserve">едеральной антимонопольной службы </w:t>
      </w:r>
      <w:r w:rsidRPr="003469DE">
        <w:rPr>
          <w:rFonts w:ascii="Times New Roman" w:hAnsi="Times New Roman" w:cs="Times New Roman"/>
          <w:sz w:val="28"/>
          <w:szCs w:val="28"/>
        </w:rPr>
        <w:t>(уполномоченного им должностного лица), но не более чем на 20 рабочих дней.</w:t>
      </w:r>
    </w:p>
    <w:p w:rsidR="00265E50" w:rsidRPr="00391327" w:rsidRDefault="00265E50" w:rsidP="00265E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w:t>
      </w:r>
      <w:r w:rsidRPr="00391327">
        <w:rPr>
          <w:rFonts w:ascii="Times New Roman" w:hAnsi="Times New Roman" w:cs="Times New Roman"/>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65E50" w:rsidRPr="00391327" w:rsidRDefault="00265E50" w:rsidP="00265E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2.17</w:t>
      </w:r>
      <w:r w:rsidRPr="00391327">
        <w:rPr>
          <w:rFonts w:ascii="Times New Roman" w:hAnsi="Times New Roman" w:cs="Times New Roman"/>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65E50" w:rsidRPr="00391327" w:rsidRDefault="00265E50" w:rsidP="00265E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w:t>
      </w:r>
      <w:r w:rsidRPr="00391327">
        <w:rPr>
          <w:rFonts w:ascii="Times New Roman" w:hAnsi="Times New Roman" w:cs="Times New Roman"/>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433DA" w:rsidRPr="008B4DED" w:rsidRDefault="004000A3" w:rsidP="00C433DA">
      <w:pPr>
        <w:pStyle w:val="ConsPlusNormal"/>
        <w:ind w:firstLine="540"/>
        <w:jc w:val="both"/>
        <w:rPr>
          <w:rFonts w:ascii="Times New Roman" w:hAnsi="Times New Roman" w:cs="Times New Roman"/>
          <w:sz w:val="28"/>
          <w:szCs w:val="28"/>
        </w:rPr>
      </w:pPr>
      <w:r w:rsidRPr="008B4DED">
        <w:rPr>
          <w:rFonts w:ascii="Times New Roman" w:hAnsi="Times New Roman" w:cs="Times New Roman"/>
          <w:sz w:val="28"/>
          <w:szCs w:val="28"/>
        </w:rPr>
        <w:t>2</w:t>
      </w:r>
      <w:r w:rsidR="00C433DA" w:rsidRPr="008B4DED">
        <w:rPr>
          <w:rFonts w:ascii="Times New Roman" w:hAnsi="Times New Roman" w:cs="Times New Roman"/>
          <w:sz w:val="28"/>
          <w:szCs w:val="28"/>
        </w:rPr>
        <w:t>.</w:t>
      </w:r>
      <w:r w:rsidR="00265E50">
        <w:rPr>
          <w:rFonts w:ascii="Times New Roman" w:hAnsi="Times New Roman" w:cs="Times New Roman"/>
          <w:sz w:val="28"/>
          <w:szCs w:val="28"/>
        </w:rPr>
        <w:t>19</w:t>
      </w:r>
      <w:r w:rsidR="00C433DA" w:rsidRPr="008B4DED">
        <w:rPr>
          <w:rFonts w:ascii="Times New Roman" w:hAnsi="Times New Roman" w:cs="Times New Roman"/>
          <w:sz w:val="28"/>
          <w:szCs w:val="28"/>
        </w:rPr>
        <w:t xml:space="preserve"> Дата начала и период проведения каждой плановой проверки указываются в ежегодных планах проведения плановых проверок, утверждаемых Федеральной антимонопольной службой.</w:t>
      </w:r>
    </w:p>
    <w:p w:rsidR="00F26EC3" w:rsidRDefault="00E552DB">
      <w:pPr>
        <w:pStyle w:val="ConsPlusNormal"/>
        <w:ind w:firstLine="540"/>
        <w:jc w:val="both"/>
        <w:rPr>
          <w:rFonts w:ascii="Times New Roman" w:hAnsi="Times New Roman" w:cs="Times New Roman"/>
          <w:sz w:val="28"/>
          <w:szCs w:val="28"/>
        </w:rPr>
      </w:pPr>
      <w:bookmarkStart w:id="3" w:name="P212"/>
      <w:bookmarkEnd w:id="3"/>
      <w:r w:rsidRPr="008B4DED">
        <w:rPr>
          <w:rFonts w:ascii="Times New Roman" w:hAnsi="Times New Roman" w:cs="Times New Roman"/>
          <w:sz w:val="28"/>
          <w:szCs w:val="28"/>
        </w:rPr>
        <w:t>2</w:t>
      </w:r>
      <w:r w:rsidR="00F26EC3" w:rsidRPr="008B4DED">
        <w:rPr>
          <w:rFonts w:ascii="Times New Roman" w:hAnsi="Times New Roman" w:cs="Times New Roman"/>
          <w:sz w:val="28"/>
          <w:szCs w:val="28"/>
        </w:rPr>
        <w:t>.</w:t>
      </w:r>
      <w:r w:rsidR="00265E50">
        <w:rPr>
          <w:rFonts w:ascii="Times New Roman" w:hAnsi="Times New Roman" w:cs="Times New Roman"/>
          <w:sz w:val="28"/>
          <w:szCs w:val="28"/>
        </w:rPr>
        <w:t>20</w:t>
      </w:r>
      <w:r w:rsidR="00F26EC3" w:rsidRPr="008B4DED">
        <w:rPr>
          <w:rFonts w:ascii="Times New Roman" w:hAnsi="Times New Roman" w:cs="Times New Roman"/>
          <w:sz w:val="28"/>
          <w:szCs w:val="28"/>
        </w:rPr>
        <w:t xml:space="preserve"> Производство по делам об административных правонарушениях ведется в сроки, установленные </w:t>
      </w:r>
      <w:hyperlink r:id="rId30" w:history="1">
        <w:r w:rsidR="00F26EC3" w:rsidRPr="008B4DED">
          <w:rPr>
            <w:rFonts w:ascii="Times New Roman" w:hAnsi="Times New Roman" w:cs="Times New Roman"/>
            <w:sz w:val="28"/>
            <w:szCs w:val="28"/>
          </w:rPr>
          <w:t>Кодексом</w:t>
        </w:r>
      </w:hyperlink>
      <w:r w:rsidR="00F26EC3" w:rsidRPr="008B4DED">
        <w:rPr>
          <w:rFonts w:ascii="Times New Roman" w:hAnsi="Times New Roman" w:cs="Times New Roman"/>
          <w:sz w:val="28"/>
          <w:szCs w:val="28"/>
        </w:rPr>
        <w:t xml:space="preserve"> Российской Федерации об административных правонарушениях.</w:t>
      </w:r>
    </w:p>
    <w:p w:rsidR="00265E50" w:rsidRDefault="00265E50">
      <w:pPr>
        <w:pStyle w:val="ConsPlusNormal"/>
        <w:ind w:firstLine="540"/>
        <w:jc w:val="both"/>
        <w:rPr>
          <w:rFonts w:ascii="Times New Roman" w:hAnsi="Times New Roman" w:cs="Times New Roman"/>
          <w:sz w:val="28"/>
          <w:szCs w:val="28"/>
        </w:rPr>
      </w:pPr>
    </w:p>
    <w:p w:rsidR="00E4789B" w:rsidRPr="00906A54" w:rsidRDefault="00D60C7E" w:rsidP="00E4789B">
      <w:pPr>
        <w:pStyle w:val="ConsPlusNormal"/>
        <w:jc w:val="center"/>
        <w:rPr>
          <w:rFonts w:ascii="Times New Roman" w:hAnsi="Times New Roman" w:cs="Times New Roman"/>
          <w:sz w:val="28"/>
          <w:szCs w:val="28"/>
        </w:rPr>
      </w:pPr>
      <w:r w:rsidRPr="00906A54">
        <w:rPr>
          <w:rFonts w:ascii="Times New Roman" w:hAnsi="Times New Roman" w:cs="Times New Roman"/>
          <w:sz w:val="28"/>
          <w:szCs w:val="28"/>
        </w:rPr>
        <w:t>III. СОСТАВ, ПОСЛЕДОВАТЕЛЬНОСТЬ И СРОКИ</w:t>
      </w:r>
    </w:p>
    <w:p w:rsidR="00D60C7E" w:rsidRDefault="00D60C7E" w:rsidP="00E4789B">
      <w:pPr>
        <w:pStyle w:val="ConsPlusNormal"/>
        <w:jc w:val="center"/>
        <w:rPr>
          <w:rFonts w:ascii="Times New Roman" w:hAnsi="Times New Roman" w:cs="Times New Roman"/>
          <w:sz w:val="28"/>
          <w:szCs w:val="28"/>
        </w:rPr>
      </w:pPr>
      <w:r w:rsidRPr="00906A54">
        <w:rPr>
          <w:rFonts w:ascii="Times New Roman" w:hAnsi="Times New Roman" w:cs="Times New Roman"/>
          <w:sz w:val="28"/>
          <w:szCs w:val="28"/>
        </w:rPr>
        <w:t>ВЫПОЛНЕНИЯ АДМИНИСТРАТИВНЫХ ПРОЦЕДУР (ДЕЙСТВИЙ)</w:t>
      </w:r>
      <w:r>
        <w:rPr>
          <w:rFonts w:ascii="Times New Roman" w:hAnsi="Times New Roman" w:cs="Times New Roman"/>
          <w:sz w:val="28"/>
          <w:szCs w:val="28"/>
        </w:rPr>
        <w:t xml:space="preserve"> </w:t>
      </w:r>
    </w:p>
    <w:p w:rsidR="00D60C7E" w:rsidRDefault="00D60C7E" w:rsidP="00E4789B">
      <w:pPr>
        <w:pStyle w:val="ConsPlusNormal"/>
        <w:jc w:val="center"/>
        <w:rPr>
          <w:rFonts w:ascii="Times New Roman" w:hAnsi="Times New Roman" w:cs="Times New Roman"/>
          <w:sz w:val="28"/>
          <w:szCs w:val="28"/>
        </w:rPr>
      </w:pPr>
      <w:r>
        <w:rPr>
          <w:rFonts w:ascii="Times New Roman" w:hAnsi="Times New Roman" w:cs="Times New Roman"/>
          <w:sz w:val="28"/>
          <w:szCs w:val="28"/>
        </w:rPr>
        <w:t>ПРИ ИСПОЛНЕНИИ ГОСУДАРСТВЕННОЙ ФУНКЦИИ</w:t>
      </w:r>
      <w:r w:rsidRPr="00906A54">
        <w:rPr>
          <w:rFonts w:ascii="Times New Roman" w:hAnsi="Times New Roman" w:cs="Times New Roman"/>
          <w:sz w:val="28"/>
          <w:szCs w:val="28"/>
        </w:rPr>
        <w:t xml:space="preserve">, </w:t>
      </w:r>
    </w:p>
    <w:p w:rsidR="00E4789B" w:rsidRDefault="00D60C7E" w:rsidP="00E4789B">
      <w:pPr>
        <w:pStyle w:val="ConsPlusNormal"/>
        <w:jc w:val="center"/>
        <w:rPr>
          <w:rFonts w:ascii="Times New Roman" w:hAnsi="Times New Roman" w:cs="Times New Roman"/>
          <w:sz w:val="28"/>
          <w:szCs w:val="28"/>
        </w:rPr>
      </w:pPr>
      <w:r w:rsidRPr="00906A54">
        <w:rPr>
          <w:rFonts w:ascii="Times New Roman" w:hAnsi="Times New Roman" w:cs="Times New Roman"/>
          <w:sz w:val="28"/>
          <w:szCs w:val="28"/>
        </w:rPr>
        <w:t>ТРЕБОВАНИЯ</w:t>
      </w:r>
      <w:r>
        <w:rPr>
          <w:rFonts w:ascii="Times New Roman" w:hAnsi="Times New Roman" w:cs="Times New Roman"/>
          <w:sz w:val="28"/>
          <w:szCs w:val="28"/>
        </w:rPr>
        <w:t xml:space="preserve"> </w:t>
      </w:r>
      <w:r w:rsidRPr="00906A54">
        <w:rPr>
          <w:rFonts w:ascii="Times New Roman" w:hAnsi="Times New Roman" w:cs="Times New Roman"/>
          <w:sz w:val="28"/>
          <w:szCs w:val="28"/>
        </w:rPr>
        <w:t>К ПОРЯДКУ</w:t>
      </w:r>
      <w:r w:rsidR="002F7CEF">
        <w:rPr>
          <w:rFonts w:ascii="Times New Roman" w:hAnsi="Times New Roman" w:cs="Times New Roman"/>
          <w:sz w:val="28"/>
          <w:szCs w:val="28"/>
        </w:rPr>
        <w:t xml:space="preserve"> ИХ</w:t>
      </w:r>
      <w:r w:rsidRPr="00906A54">
        <w:rPr>
          <w:rFonts w:ascii="Times New Roman" w:hAnsi="Times New Roman" w:cs="Times New Roman"/>
          <w:sz w:val="28"/>
          <w:szCs w:val="28"/>
        </w:rPr>
        <w:t xml:space="preserve"> ВЫПОЛНЕНИЯ</w:t>
      </w:r>
    </w:p>
    <w:p w:rsidR="00BA5147" w:rsidRPr="00F76681" w:rsidRDefault="00BA5147" w:rsidP="00E4789B">
      <w:pPr>
        <w:pStyle w:val="ConsPlusNormal"/>
        <w:ind w:firstLine="540"/>
        <w:jc w:val="both"/>
        <w:rPr>
          <w:rFonts w:ascii="Times New Roman" w:hAnsi="Times New Roman" w:cs="Times New Roman"/>
          <w:sz w:val="28"/>
          <w:szCs w:val="28"/>
        </w:rPr>
      </w:pPr>
    </w:p>
    <w:p w:rsidR="00E4789B" w:rsidRPr="00F76681" w:rsidRDefault="00E4789B" w:rsidP="00E4789B">
      <w:pPr>
        <w:pStyle w:val="ConsPlusNormal"/>
        <w:ind w:firstLine="540"/>
        <w:jc w:val="both"/>
        <w:rPr>
          <w:rFonts w:ascii="Times New Roman" w:hAnsi="Times New Roman" w:cs="Times New Roman"/>
          <w:sz w:val="28"/>
          <w:szCs w:val="28"/>
        </w:rPr>
      </w:pPr>
      <w:r w:rsidRPr="00F76681">
        <w:rPr>
          <w:rFonts w:ascii="Times New Roman" w:hAnsi="Times New Roman" w:cs="Times New Roman"/>
          <w:sz w:val="28"/>
          <w:szCs w:val="28"/>
        </w:rPr>
        <w:t>3.1. Исполнение</w:t>
      </w:r>
      <w:r w:rsidR="00906A54" w:rsidRPr="00F76681">
        <w:rPr>
          <w:rFonts w:ascii="Times New Roman" w:hAnsi="Times New Roman" w:cs="Times New Roman"/>
          <w:sz w:val="28"/>
          <w:szCs w:val="28"/>
        </w:rPr>
        <w:t xml:space="preserve"> Федеральной антимонопольной службой </w:t>
      </w:r>
      <w:r w:rsidRPr="00F76681">
        <w:rPr>
          <w:rFonts w:ascii="Times New Roman" w:hAnsi="Times New Roman" w:cs="Times New Roman"/>
          <w:sz w:val="28"/>
          <w:szCs w:val="28"/>
        </w:rPr>
        <w:t>государственной функции включает в себя следующие административные процедуры:</w:t>
      </w:r>
    </w:p>
    <w:p w:rsidR="00E4789B" w:rsidRDefault="00E4789B" w:rsidP="00E4789B">
      <w:pPr>
        <w:pStyle w:val="ConsPlusNormal"/>
        <w:ind w:firstLine="540"/>
        <w:jc w:val="both"/>
        <w:rPr>
          <w:rFonts w:ascii="Times New Roman" w:hAnsi="Times New Roman" w:cs="Times New Roman"/>
          <w:sz w:val="28"/>
          <w:szCs w:val="28"/>
        </w:rPr>
      </w:pPr>
      <w:r w:rsidRPr="00F76681">
        <w:rPr>
          <w:rFonts w:ascii="Times New Roman" w:hAnsi="Times New Roman" w:cs="Times New Roman"/>
          <w:sz w:val="28"/>
          <w:szCs w:val="28"/>
        </w:rPr>
        <w:t>- подготовка проверки;</w:t>
      </w:r>
    </w:p>
    <w:p w:rsidR="00E4789B" w:rsidRPr="00F76681" w:rsidRDefault="00E4789B" w:rsidP="00E4789B">
      <w:pPr>
        <w:pStyle w:val="ConsPlusNormal"/>
        <w:ind w:firstLine="540"/>
        <w:jc w:val="both"/>
        <w:rPr>
          <w:rFonts w:ascii="Times New Roman" w:hAnsi="Times New Roman" w:cs="Times New Roman"/>
          <w:sz w:val="28"/>
          <w:szCs w:val="28"/>
        </w:rPr>
      </w:pPr>
      <w:r w:rsidRPr="00F76681">
        <w:rPr>
          <w:rFonts w:ascii="Times New Roman" w:hAnsi="Times New Roman" w:cs="Times New Roman"/>
          <w:sz w:val="28"/>
          <w:szCs w:val="28"/>
        </w:rPr>
        <w:t>- проведение проверки;</w:t>
      </w:r>
    </w:p>
    <w:p w:rsidR="00E4789B" w:rsidRPr="00F76681" w:rsidRDefault="00E4789B" w:rsidP="00E4789B">
      <w:pPr>
        <w:pStyle w:val="ConsPlusNormal"/>
        <w:ind w:firstLine="540"/>
        <w:jc w:val="both"/>
        <w:rPr>
          <w:rFonts w:ascii="Times New Roman" w:hAnsi="Times New Roman" w:cs="Times New Roman"/>
          <w:sz w:val="28"/>
          <w:szCs w:val="28"/>
        </w:rPr>
      </w:pPr>
      <w:r w:rsidRPr="00F76681">
        <w:rPr>
          <w:rFonts w:ascii="Times New Roman" w:hAnsi="Times New Roman" w:cs="Times New Roman"/>
          <w:sz w:val="28"/>
          <w:szCs w:val="28"/>
        </w:rPr>
        <w:t>- оформление результатов проверки;</w:t>
      </w:r>
    </w:p>
    <w:p w:rsidR="00E4789B" w:rsidRDefault="00E4789B" w:rsidP="00E4789B">
      <w:pPr>
        <w:pStyle w:val="ConsPlusNormal"/>
        <w:ind w:firstLine="540"/>
        <w:jc w:val="both"/>
        <w:rPr>
          <w:rFonts w:ascii="Times New Roman" w:hAnsi="Times New Roman" w:cs="Times New Roman"/>
          <w:sz w:val="28"/>
          <w:szCs w:val="28"/>
        </w:rPr>
      </w:pPr>
      <w:r w:rsidRPr="00F76681">
        <w:rPr>
          <w:rFonts w:ascii="Times New Roman" w:hAnsi="Times New Roman" w:cs="Times New Roman"/>
          <w:sz w:val="28"/>
          <w:szCs w:val="28"/>
        </w:rPr>
        <w:t>- принятие мер реаги</w:t>
      </w:r>
      <w:r w:rsidR="00A1154D">
        <w:rPr>
          <w:rFonts w:ascii="Times New Roman" w:hAnsi="Times New Roman" w:cs="Times New Roman"/>
          <w:sz w:val="28"/>
          <w:szCs w:val="28"/>
        </w:rPr>
        <w:t>рования по результатам проверки;</w:t>
      </w:r>
    </w:p>
    <w:p w:rsidR="00A1154D" w:rsidRDefault="00A1154D" w:rsidP="00A115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w:t>
      </w:r>
      <w:r w:rsidR="00843B3B">
        <w:rPr>
          <w:rFonts w:ascii="Times New Roman" w:hAnsi="Times New Roman" w:cs="Times New Roman"/>
          <w:sz w:val="28"/>
          <w:szCs w:val="28"/>
        </w:rPr>
        <w:t>ыдача предписаний об устранении выявленных нарушений</w:t>
      </w:r>
      <w:r>
        <w:rPr>
          <w:rFonts w:ascii="Times New Roman" w:hAnsi="Times New Roman" w:cs="Times New Roman"/>
          <w:sz w:val="28"/>
          <w:szCs w:val="28"/>
        </w:rPr>
        <w:t>;</w:t>
      </w:r>
    </w:p>
    <w:p w:rsidR="00843B3B" w:rsidRDefault="00A1154D" w:rsidP="00A115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00843B3B">
        <w:rPr>
          <w:rFonts w:ascii="Times New Roman" w:hAnsi="Times New Roman" w:cs="Times New Roman"/>
          <w:sz w:val="28"/>
          <w:szCs w:val="28"/>
        </w:rPr>
        <w:t xml:space="preserve">ринятие мер по привлечению лиц, допустивших нарушения, </w:t>
      </w:r>
      <w:r>
        <w:rPr>
          <w:rFonts w:ascii="Times New Roman" w:hAnsi="Times New Roman" w:cs="Times New Roman"/>
          <w:sz w:val="28"/>
          <w:szCs w:val="28"/>
        </w:rPr>
        <w:t xml:space="preserve">к </w:t>
      </w:r>
      <w:r w:rsidR="00843B3B">
        <w:rPr>
          <w:rFonts w:ascii="Times New Roman" w:hAnsi="Times New Roman" w:cs="Times New Roman"/>
          <w:sz w:val="28"/>
          <w:szCs w:val="28"/>
        </w:rPr>
        <w:t>административной ответственности</w:t>
      </w:r>
      <w:r>
        <w:rPr>
          <w:rFonts w:ascii="Times New Roman" w:hAnsi="Times New Roman" w:cs="Times New Roman"/>
          <w:sz w:val="28"/>
          <w:szCs w:val="28"/>
        </w:rPr>
        <w:t>;</w:t>
      </w:r>
    </w:p>
    <w:p w:rsidR="00843B3B" w:rsidRPr="00F336CF" w:rsidRDefault="00A1154D" w:rsidP="00A1154D">
      <w:pPr>
        <w:pStyle w:val="ConsPlusNormal"/>
        <w:ind w:firstLine="540"/>
        <w:jc w:val="both"/>
        <w:rPr>
          <w:rFonts w:ascii="Times New Roman" w:hAnsi="Times New Roman"/>
          <w:sz w:val="28"/>
          <w:szCs w:val="28"/>
        </w:rPr>
      </w:pPr>
      <w:r>
        <w:rPr>
          <w:rFonts w:ascii="Times New Roman" w:hAnsi="Times New Roman" w:cs="Times New Roman"/>
          <w:sz w:val="28"/>
          <w:szCs w:val="28"/>
        </w:rPr>
        <w:t>- н</w:t>
      </w:r>
      <w:r w:rsidR="00843B3B" w:rsidRPr="00F336CF">
        <w:rPr>
          <w:rFonts w:ascii="Times New Roman" w:hAnsi="Times New Roman"/>
          <w:sz w:val="28"/>
          <w:szCs w:val="28"/>
        </w:rPr>
        <w:t>аправление материалов (документов)</w:t>
      </w:r>
      <w:r>
        <w:rPr>
          <w:rFonts w:ascii="Times New Roman" w:hAnsi="Times New Roman"/>
          <w:sz w:val="28"/>
          <w:szCs w:val="28"/>
        </w:rPr>
        <w:t xml:space="preserve"> </w:t>
      </w:r>
      <w:r w:rsidR="00843B3B" w:rsidRPr="00F336CF">
        <w:rPr>
          <w:rFonts w:ascii="Times New Roman" w:hAnsi="Times New Roman"/>
          <w:sz w:val="28"/>
          <w:szCs w:val="28"/>
        </w:rPr>
        <w:t>в правоохранительные и иные компетентные органы</w:t>
      </w:r>
      <w:r>
        <w:rPr>
          <w:rFonts w:ascii="Times New Roman" w:hAnsi="Times New Roman"/>
          <w:sz w:val="28"/>
          <w:szCs w:val="28"/>
        </w:rPr>
        <w:t>.</w:t>
      </w:r>
    </w:p>
    <w:p w:rsidR="00E4789B" w:rsidRPr="007A697E" w:rsidRDefault="007A697E" w:rsidP="00E478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Pr="007A697E">
        <w:rPr>
          <w:rFonts w:ascii="Times New Roman" w:hAnsi="Times New Roman" w:cs="Times New Roman"/>
          <w:sz w:val="28"/>
          <w:szCs w:val="28"/>
        </w:rPr>
        <w:t xml:space="preserve">Проверка </w:t>
      </w:r>
      <w:r w:rsidR="00E4789B" w:rsidRPr="007A697E">
        <w:rPr>
          <w:rFonts w:ascii="Times New Roman" w:hAnsi="Times New Roman" w:cs="Times New Roman"/>
          <w:sz w:val="28"/>
          <w:szCs w:val="28"/>
        </w:rPr>
        <w:t xml:space="preserve">проводится уполномоченными должностными лицами </w:t>
      </w:r>
      <w:r w:rsidR="008B2023" w:rsidRPr="007A697E">
        <w:rPr>
          <w:rFonts w:ascii="Times New Roman" w:hAnsi="Times New Roman" w:cs="Times New Roman"/>
          <w:sz w:val="28"/>
          <w:szCs w:val="28"/>
        </w:rPr>
        <w:t xml:space="preserve">Федеральной </w:t>
      </w:r>
      <w:r w:rsidR="00E4789B" w:rsidRPr="007A697E">
        <w:rPr>
          <w:rFonts w:ascii="Times New Roman" w:hAnsi="Times New Roman" w:cs="Times New Roman"/>
          <w:sz w:val="28"/>
          <w:szCs w:val="28"/>
        </w:rPr>
        <w:t>антимонопольно</w:t>
      </w:r>
      <w:r w:rsidR="008B2023" w:rsidRPr="007A697E">
        <w:rPr>
          <w:rFonts w:ascii="Times New Roman" w:hAnsi="Times New Roman" w:cs="Times New Roman"/>
          <w:sz w:val="28"/>
          <w:szCs w:val="28"/>
        </w:rPr>
        <w:t>й</w:t>
      </w:r>
      <w:r w:rsidR="00E4789B" w:rsidRPr="007A697E">
        <w:rPr>
          <w:rFonts w:ascii="Times New Roman" w:hAnsi="Times New Roman" w:cs="Times New Roman"/>
          <w:sz w:val="28"/>
          <w:szCs w:val="28"/>
        </w:rPr>
        <w:t xml:space="preserve"> </w:t>
      </w:r>
      <w:r w:rsidR="008B2023" w:rsidRPr="007A697E">
        <w:rPr>
          <w:rFonts w:ascii="Times New Roman" w:hAnsi="Times New Roman" w:cs="Times New Roman"/>
          <w:sz w:val="28"/>
          <w:szCs w:val="28"/>
        </w:rPr>
        <w:t xml:space="preserve">службы </w:t>
      </w:r>
      <w:r w:rsidR="00E4789B" w:rsidRPr="007A697E">
        <w:rPr>
          <w:rFonts w:ascii="Times New Roman" w:hAnsi="Times New Roman" w:cs="Times New Roman"/>
          <w:sz w:val="28"/>
          <w:szCs w:val="28"/>
        </w:rPr>
        <w:t xml:space="preserve">в рамках осуществления предусмотренных законодательством Российской Федерации контрольных функций, направленных на установление соответствия деятельности </w:t>
      </w:r>
      <w:r w:rsidR="00B54237">
        <w:rPr>
          <w:rFonts w:ascii="Times New Roman" w:hAnsi="Times New Roman" w:cs="Times New Roman"/>
          <w:sz w:val="28"/>
          <w:szCs w:val="28"/>
        </w:rPr>
        <w:t>субъекта контроля</w:t>
      </w:r>
      <w:r w:rsidR="00E4789B" w:rsidRPr="007A697E">
        <w:rPr>
          <w:rFonts w:ascii="Times New Roman" w:hAnsi="Times New Roman" w:cs="Times New Roman"/>
          <w:sz w:val="28"/>
          <w:szCs w:val="28"/>
        </w:rPr>
        <w:t xml:space="preserve"> требованиям законодательства</w:t>
      </w:r>
      <w:r w:rsidRPr="007A697E">
        <w:rPr>
          <w:rFonts w:ascii="Times New Roman" w:hAnsi="Times New Roman" w:cs="Times New Roman"/>
          <w:sz w:val="28"/>
          <w:szCs w:val="28"/>
        </w:rPr>
        <w:t xml:space="preserve"> в сфере государственного регулирования цен (тарифов)</w:t>
      </w:r>
      <w:r w:rsidR="00E4789B" w:rsidRPr="007A697E">
        <w:rPr>
          <w:rFonts w:ascii="Times New Roman" w:hAnsi="Times New Roman" w:cs="Times New Roman"/>
          <w:sz w:val="28"/>
          <w:szCs w:val="28"/>
        </w:rPr>
        <w:t>.</w:t>
      </w:r>
    </w:p>
    <w:p w:rsidR="00BA5147" w:rsidRDefault="00E4789B" w:rsidP="00BA5147">
      <w:pPr>
        <w:pStyle w:val="ConsPlusNormal"/>
        <w:ind w:firstLine="540"/>
        <w:jc w:val="both"/>
        <w:rPr>
          <w:rFonts w:ascii="Times New Roman" w:hAnsi="Times New Roman" w:cs="Times New Roman"/>
          <w:sz w:val="28"/>
          <w:szCs w:val="28"/>
        </w:rPr>
      </w:pPr>
      <w:r w:rsidRPr="00AF45F9">
        <w:rPr>
          <w:rFonts w:ascii="Times New Roman" w:hAnsi="Times New Roman" w:cs="Times New Roman"/>
          <w:sz w:val="28"/>
          <w:szCs w:val="28"/>
        </w:rPr>
        <w:t>3.</w:t>
      </w:r>
      <w:r w:rsidR="00AF45F9" w:rsidRPr="00AF45F9">
        <w:rPr>
          <w:rFonts w:ascii="Times New Roman" w:hAnsi="Times New Roman" w:cs="Times New Roman"/>
          <w:sz w:val="28"/>
          <w:szCs w:val="28"/>
        </w:rPr>
        <w:t>3</w:t>
      </w:r>
      <w:r w:rsidRPr="00AF45F9">
        <w:rPr>
          <w:rFonts w:ascii="Times New Roman" w:hAnsi="Times New Roman" w:cs="Times New Roman"/>
          <w:sz w:val="28"/>
          <w:szCs w:val="28"/>
        </w:rPr>
        <w:t xml:space="preserve"> В целях осуществления контроля соблюдения требований законодательства</w:t>
      </w:r>
      <w:r w:rsidR="00AF45F9" w:rsidRPr="00AF45F9">
        <w:rPr>
          <w:rFonts w:ascii="Times New Roman" w:hAnsi="Times New Roman" w:cs="Times New Roman"/>
          <w:sz w:val="28"/>
          <w:szCs w:val="28"/>
        </w:rPr>
        <w:t xml:space="preserve"> в сфере государственного регулирования цен (тарифов)</w:t>
      </w:r>
      <w:r w:rsidRPr="00AF45F9">
        <w:rPr>
          <w:rFonts w:ascii="Times New Roman" w:hAnsi="Times New Roman" w:cs="Times New Roman"/>
          <w:sz w:val="28"/>
          <w:szCs w:val="28"/>
        </w:rPr>
        <w:t xml:space="preserve"> </w:t>
      </w:r>
      <w:r w:rsidR="00AF45F9" w:rsidRPr="00BA5147">
        <w:rPr>
          <w:rFonts w:ascii="Times New Roman" w:hAnsi="Times New Roman" w:cs="Times New Roman"/>
          <w:sz w:val="28"/>
          <w:szCs w:val="28"/>
        </w:rPr>
        <w:t>Федеральная антимонопольная служба</w:t>
      </w:r>
      <w:r w:rsidRPr="00BA5147">
        <w:rPr>
          <w:rFonts w:ascii="Times New Roman" w:hAnsi="Times New Roman" w:cs="Times New Roman"/>
          <w:sz w:val="28"/>
          <w:szCs w:val="28"/>
        </w:rPr>
        <w:t xml:space="preserve"> вправе проводить плановые и внеплановые проверки.</w:t>
      </w:r>
      <w:r w:rsidR="00BA5147" w:rsidRPr="00BA5147">
        <w:rPr>
          <w:rFonts w:ascii="Times New Roman" w:hAnsi="Times New Roman" w:cs="Times New Roman"/>
          <w:sz w:val="28"/>
          <w:szCs w:val="28"/>
        </w:rPr>
        <w:t xml:space="preserve"> Плановые и внеплановые проверки могут быть как документарными, так и </w:t>
      </w:r>
      <w:r w:rsidR="00BA5147" w:rsidRPr="00F04B53">
        <w:rPr>
          <w:rFonts w:ascii="Times New Roman" w:hAnsi="Times New Roman" w:cs="Times New Roman"/>
          <w:sz w:val="28"/>
          <w:szCs w:val="28"/>
        </w:rPr>
        <w:t>выездными.</w:t>
      </w:r>
    </w:p>
    <w:p w:rsidR="00C56962" w:rsidRPr="00F04B53" w:rsidRDefault="00C56962" w:rsidP="00C56962">
      <w:pPr>
        <w:pStyle w:val="ConsPlusNormal"/>
        <w:ind w:firstLine="540"/>
        <w:jc w:val="both"/>
        <w:rPr>
          <w:rFonts w:ascii="Times New Roman" w:hAnsi="Times New Roman" w:cs="Times New Roman"/>
          <w:sz w:val="28"/>
          <w:szCs w:val="28"/>
        </w:rPr>
      </w:pPr>
      <w:r w:rsidRPr="00F04B53">
        <w:rPr>
          <w:rFonts w:ascii="Times New Roman" w:hAnsi="Times New Roman" w:cs="Times New Roman"/>
          <w:sz w:val="28"/>
          <w:szCs w:val="28"/>
        </w:rPr>
        <w:t xml:space="preserve">3.4 Плановые проверки проводятся в соответствии с ежегодными планами проведения плановых проверок. </w:t>
      </w:r>
    </w:p>
    <w:p w:rsidR="00C56962" w:rsidRPr="00F04B53" w:rsidRDefault="00C56962" w:rsidP="00C56962">
      <w:pPr>
        <w:pStyle w:val="ConsPlusNormal"/>
        <w:ind w:firstLine="540"/>
        <w:jc w:val="both"/>
        <w:rPr>
          <w:rFonts w:ascii="Times New Roman" w:hAnsi="Times New Roman" w:cs="Times New Roman"/>
          <w:sz w:val="28"/>
          <w:szCs w:val="28"/>
        </w:rPr>
      </w:pPr>
      <w:r w:rsidRPr="00F04B53">
        <w:rPr>
          <w:rFonts w:ascii="Times New Roman" w:hAnsi="Times New Roman" w:cs="Times New Roman"/>
          <w:sz w:val="28"/>
          <w:szCs w:val="28"/>
        </w:rPr>
        <w:lastRenderedPageBreak/>
        <w:t xml:space="preserve">Ежегодный план проведения плановых проверок утверждается Федеральной антимонопольной службой в порядке и сроки, предусмотренные </w:t>
      </w:r>
      <w:hyperlink r:id="rId31" w:history="1">
        <w:r w:rsidRPr="00F04B53">
          <w:rPr>
            <w:rFonts w:ascii="Times New Roman" w:hAnsi="Times New Roman" w:cs="Times New Roman"/>
            <w:sz w:val="28"/>
            <w:szCs w:val="28"/>
          </w:rPr>
          <w:t>статьей 9</w:t>
        </w:r>
      </w:hyperlink>
      <w:r w:rsidRPr="00F04B53">
        <w:rPr>
          <w:rFonts w:ascii="Times New Roman" w:hAnsi="Times New Roman" w:cs="Times New Roman"/>
          <w:sz w:val="28"/>
          <w:szCs w:val="28"/>
        </w:rPr>
        <w:t xml:space="preserve"> Федерального закона от 26 декабря 2008 г. № 294-ФЗ </w:t>
      </w:r>
      <w:r w:rsidR="00212199">
        <w:rPr>
          <w:rFonts w:ascii="Times New Roman" w:hAnsi="Times New Roman" w:cs="Times New Roman"/>
          <w:sz w:val="28"/>
          <w:szCs w:val="28"/>
        </w:rPr>
        <w:t>«</w:t>
      </w:r>
      <w:r w:rsidRPr="00F04B5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12199">
        <w:rPr>
          <w:rFonts w:ascii="Times New Roman" w:hAnsi="Times New Roman" w:cs="Times New Roman"/>
          <w:sz w:val="28"/>
          <w:szCs w:val="28"/>
        </w:rPr>
        <w:t>»</w:t>
      </w:r>
      <w:r w:rsidRPr="00F04B53">
        <w:rPr>
          <w:rFonts w:ascii="Times New Roman" w:hAnsi="Times New Roman" w:cs="Times New Roman"/>
          <w:sz w:val="28"/>
          <w:szCs w:val="28"/>
        </w:rPr>
        <w:t>.</w:t>
      </w:r>
    </w:p>
    <w:p w:rsidR="00C56962" w:rsidRPr="00F04B53" w:rsidRDefault="00C56962" w:rsidP="00C56962">
      <w:pPr>
        <w:pStyle w:val="ConsPlusNormal"/>
        <w:ind w:firstLine="540"/>
        <w:jc w:val="both"/>
        <w:rPr>
          <w:rFonts w:ascii="Times New Roman" w:hAnsi="Times New Roman" w:cs="Times New Roman"/>
          <w:sz w:val="28"/>
          <w:szCs w:val="28"/>
        </w:rPr>
      </w:pPr>
      <w:r w:rsidRPr="00F04B53">
        <w:rPr>
          <w:rFonts w:ascii="Times New Roman" w:hAnsi="Times New Roman" w:cs="Times New Roman"/>
          <w:sz w:val="28"/>
          <w:szCs w:val="28"/>
        </w:rPr>
        <w:t xml:space="preserve">3.5 Основанием для включения плановой проверки в ежегодный план проведения плановых проверок является истечение </w:t>
      </w:r>
      <w:r w:rsidR="00F04B53" w:rsidRPr="00F04B53">
        <w:rPr>
          <w:rFonts w:ascii="Times New Roman" w:hAnsi="Times New Roman" w:cs="Times New Roman"/>
          <w:sz w:val="28"/>
          <w:szCs w:val="28"/>
        </w:rPr>
        <w:t>трех лет</w:t>
      </w:r>
      <w:r w:rsidRPr="00F04B53">
        <w:rPr>
          <w:rFonts w:ascii="Times New Roman" w:hAnsi="Times New Roman" w:cs="Times New Roman"/>
          <w:sz w:val="28"/>
          <w:szCs w:val="28"/>
        </w:rPr>
        <w:t xml:space="preserve"> со дня:</w:t>
      </w:r>
    </w:p>
    <w:p w:rsidR="00C56962" w:rsidRPr="00F04B53" w:rsidRDefault="00A96E7E" w:rsidP="00C56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C56962" w:rsidRPr="00F04B53">
        <w:rPr>
          <w:rFonts w:ascii="Times New Roman" w:hAnsi="Times New Roman" w:cs="Times New Roman"/>
          <w:sz w:val="28"/>
          <w:szCs w:val="28"/>
        </w:rPr>
        <w:t xml:space="preserve"> государственной регистрации юридического лица, индивидуального предпринимателя, специализированной организации</w:t>
      </w:r>
      <w:r w:rsidRPr="008B4DED">
        <w:rPr>
          <w:rFonts w:ascii="Times New Roman" w:hAnsi="Times New Roman" w:cs="Times New Roman"/>
          <w:sz w:val="28"/>
          <w:szCs w:val="28"/>
        </w:rPr>
        <w:t>, являющихся субъектами контроля;</w:t>
      </w:r>
    </w:p>
    <w:p w:rsidR="00C56962" w:rsidRPr="00F04B53" w:rsidRDefault="00A96E7E" w:rsidP="00C56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56962" w:rsidRPr="00F04B53">
        <w:rPr>
          <w:rFonts w:ascii="Times New Roman" w:hAnsi="Times New Roman" w:cs="Times New Roman"/>
          <w:sz w:val="28"/>
          <w:szCs w:val="28"/>
        </w:rPr>
        <w:t>окончания проведения последней плановой проверки субъекта контроля.</w:t>
      </w:r>
    </w:p>
    <w:p w:rsidR="00A96E7E" w:rsidRPr="00045738" w:rsidRDefault="00F04B53" w:rsidP="00A96E7E">
      <w:pPr>
        <w:pStyle w:val="ConsPlusNormal"/>
        <w:ind w:firstLine="540"/>
        <w:jc w:val="both"/>
        <w:rPr>
          <w:rFonts w:ascii="Times New Roman" w:hAnsi="Times New Roman" w:cs="Times New Roman"/>
          <w:sz w:val="28"/>
          <w:szCs w:val="28"/>
        </w:rPr>
      </w:pPr>
      <w:r w:rsidRPr="00045738">
        <w:rPr>
          <w:rFonts w:ascii="Times New Roman" w:hAnsi="Times New Roman" w:cs="Times New Roman"/>
          <w:sz w:val="28"/>
          <w:szCs w:val="28"/>
        </w:rPr>
        <w:t xml:space="preserve">3.6 </w:t>
      </w:r>
      <w:r w:rsidR="00C023A2" w:rsidRPr="00045738">
        <w:rPr>
          <w:rFonts w:ascii="Times New Roman" w:hAnsi="Times New Roman" w:cs="Times New Roman"/>
          <w:sz w:val="28"/>
          <w:szCs w:val="28"/>
        </w:rPr>
        <w:t>Основанием для проведения в</w:t>
      </w:r>
      <w:r w:rsidR="00A96E7E" w:rsidRPr="00045738">
        <w:rPr>
          <w:rFonts w:ascii="Times New Roman" w:hAnsi="Times New Roman" w:cs="Times New Roman"/>
          <w:sz w:val="28"/>
          <w:szCs w:val="28"/>
        </w:rPr>
        <w:t>непланов</w:t>
      </w:r>
      <w:r w:rsidR="00C023A2" w:rsidRPr="00045738">
        <w:rPr>
          <w:rFonts w:ascii="Times New Roman" w:hAnsi="Times New Roman" w:cs="Times New Roman"/>
          <w:sz w:val="28"/>
          <w:szCs w:val="28"/>
        </w:rPr>
        <w:t>ой</w:t>
      </w:r>
      <w:r w:rsidR="00A96E7E" w:rsidRPr="00045738">
        <w:rPr>
          <w:rFonts w:ascii="Times New Roman" w:hAnsi="Times New Roman" w:cs="Times New Roman"/>
          <w:sz w:val="28"/>
          <w:szCs w:val="28"/>
        </w:rPr>
        <w:t xml:space="preserve"> проверк</w:t>
      </w:r>
      <w:r w:rsidR="00C023A2" w:rsidRPr="00045738">
        <w:rPr>
          <w:rFonts w:ascii="Times New Roman" w:hAnsi="Times New Roman" w:cs="Times New Roman"/>
          <w:sz w:val="28"/>
          <w:szCs w:val="28"/>
        </w:rPr>
        <w:t>и</w:t>
      </w:r>
      <w:r w:rsidR="00A96E7E" w:rsidRPr="00045738">
        <w:rPr>
          <w:rFonts w:ascii="Times New Roman" w:hAnsi="Times New Roman" w:cs="Times New Roman"/>
          <w:sz w:val="28"/>
          <w:szCs w:val="28"/>
        </w:rPr>
        <w:t xml:space="preserve"> </w:t>
      </w:r>
      <w:r w:rsidR="00C023A2" w:rsidRPr="00045738">
        <w:rPr>
          <w:rFonts w:ascii="Times New Roman" w:hAnsi="Times New Roman" w:cs="Times New Roman"/>
          <w:sz w:val="28"/>
          <w:szCs w:val="28"/>
        </w:rPr>
        <w:t>является</w:t>
      </w:r>
      <w:r w:rsidR="00A96E7E" w:rsidRPr="00045738">
        <w:rPr>
          <w:rFonts w:ascii="Times New Roman" w:hAnsi="Times New Roman" w:cs="Times New Roman"/>
          <w:sz w:val="28"/>
          <w:szCs w:val="28"/>
        </w:rPr>
        <w:t>:</w:t>
      </w:r>
    </w:p>
    <w:p w:rsidR="00627B08" w:rsidRPr="00C023A2" w:rsidRDefault="00627B08" w:rsidP="00627B08">
      <w:pPr>
        <w:autoSpaceDE w:val="0"/>
        <w:autoSpaceDN w:val="0"/>
        <w:adjustRightInd w:val="0"/>
        <w:spacing w:after="0" w:line="240" w:lineRule="auto"/>
        <w:ind w:firstLine="540"/>
        <w:jc w:val="both"/>
        <w:rPr>
          <w:rFonts w:ascii="Times New Roman" w:hAnsi="Times New Roman" w:cs="Times New Roman"/>
          <w:sz w:val="28"/>
          <w:szCs w:val="28"/>
        </w:rPr>
      </w:pPr>
      <w:r w:rsidRPr="00C023A2">
        <w:rPr>
          <w:rFonts w:ascii="Times New Roman" w:hAnsi="Times New Roman" w:cs="Times New Roman"/>
          <w:sz w:val="28"/>
          <w:szCs w:val="28"/>
        </w:rPr>
        <w:t xml:space="preserve">1) истечение срока исполнения ранее выданного предписания об устранении выявленного нарушения обязательных требований </w:t>
      </w:r>
      <w:r w:rsidRPr="00045738">
        <w:rPr>
          <w:rFonts w:ascii="Times New Roman" w:hAnsi="Times New Roman" w:cs="Times New Roman"/>
          <w:sz w:val="28"/>
          <w:szCs w:val="28"/>
        </w:rPr>
        <w:t>законодательства в сфере государственного регулирования цен (тарифов)</w:t>
      </w:r>
      <w:r w:rsidRPr="00C023A2">
        <w:rPr>
          <w:rFonts w:ascii="Times New Roman" w:hAnsi="Times New Roman" w:cs="Times New Roman"/>
          <w:sz w:val="28"/>
          <w:szCs w:val="28"/>
        </w:rPr>
        <w:t>;</w:t>
      </w:r>
    </w:p>
    <w:p w:rsidR="00045738" w:rsidRPr="00045738" w:rsidRDefault="00045738" w:rsidP="00045738">
      <w:pPr>
        <w:autoSpaceDE w:val="0"/>
        <w:autoSpaceDN w:val="0"/>
        <w:adjustRightInd w:val="0"/>
        <w:spacing w:after="0" w:line="240" w:lineRule="auto"/>
        <w:ind w:firstLine="540"/>
        <w:jc w:val="both"/>
        <w:rPr>
          <w:rFonts w:ascii="Times New Roman" w:hAnsi="Times New Roman" w:cs="Times New Roman"/>
          <w:sz w:val="28"/>
          <w:szCs w:val="28"/>
        </w:rPr>
      </w:pPr>
      <w:r w:rsidRPr="00C023A2">
        <w:rPr>
          <w:rFonts w:ascii="Times New Roman" w:hAnsi="Times New Roman" w:cs="Times New Roman"/>
          <w:sz w:val="28"/>
          <w:szCs w:val="28"/>
        </w:rPr>
        <w:t>2)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w:t>
      </w:r>
      <w:r w:rsidRPr="00045738">
        <w:rPr>
          <w:rFonts w:ascii="Times New Roman" w:hAnsi="Times New Roman" w:cs="Times New Roman"/>
          <w:sz w:val="28"/>
          <w:szCs w:val="28"/>
        </w:rPr>
        <w:t>т</w:t>
      </w:r>
      <w:r w:rsidRPr="00C023A2">
        <w:rPr>
          <w:rFonts w:ascii="Times New Roman" w:hAnsi="Times New Roman" w:cs="Times New Roman"/>
          <w:sz w:val="28"/>
          <w:szCs w:val="28"/>
        </w:rPr>
        <w:t>в массовой информации о фактах нарушени</w:t>
      </w:r>
      <w:r w:rsidRPr="00045738">
        <w:rPr>
          <w:rFonts w:ascii="Times New Roman" w:hAnsi="Times New Roman" w:cs="Times New Roman"/>
          <w:sz w:val="28"/>
          <w:szCs w:val="28"/>
        </w:rPr>
        <w:t>я</w:t>
      </w:r>
      <w:r w:rsidRPr="00C023A2">
        <w:rPr>
          <w:rFonts w:ascii="Times New Roman" w:hAnsi="Times New Roman" w:cs="Times New Roman"/>
          <w:sz w:val="28"/>
          <w:szCs w:val="28"/>
        </w:rPr>
        <w:t xml:space="preserve"> </w:t>
      </w:r>
      <w:r w:rsidRPr="00045738">
        <w:rPr>
          <w:rFonts w:ascii="Times New Roman" w:hAnsi="Times New Roman" w:cs="Times New Roman"/>
          <w:sz w:val="28"/>
          <w:szCs w:val="28"/>
        </w:rPr>
        <w:t>законодательства в сфере государственного регулирования цен (тарифов);</w:t>
      </w:r>
    </w:p>
    <w:p w:rsidR="00045738" w:rsidRPr="00B30943" w:rsidRDefault="00045738" w:rsidP="00045738">
      <w:pPr>
        <w:autoSpaceDE w:val="0"/>
        <w:autoSpaceDN w:val="0"/>
        <w:adjustRightInd w:val="0"/>
        <w:spacing w:after="0" w:line="240" w:lineRule="auto"/>
        <w:ind w:firstLine="540"/>
        <w:jc w:val="both"/>
        <w:rPr>
          <w:rFonts w:ascii="Times New Roman" w:hAnsi="Times New Roman" w:cs="Times New Roman"/>
          <w:sz w:val="28"/>
          <w:szCs w:val="28"/>
        </w:rPr>
      </w:pPr>
      <w:r w:rsidRPr="00C023A2">
        <w:rPr>
          <w:rFonts w:ascii="Times New Roman" w:hAnsi="Times New Roman" w:cs="Times New Roman"/>
          <w:sz w:val="28"/>
          <w:szCs w:val="28"/>
        </w:rPr>
        <w:t>3) поручения Президента Российской Федерации, Правительства Российской Федерации</w:t>
      </w:r>
      <w:r w:rsidRPr="00045738">
        <w:rPr>
          <w:rFonts w:ascii="Times New Roman" w:hAnsi="Times New Roman" w:cs="Times New Roman"/>
          <w:sz w:val="28"/>
          <w:szCs w:val="28"/>
        </w:rPr>
        <w:t xml:space="preserve">, </w:t>
      </w:r>
      <w:r w:rsidRPr="00C023A2">
        <w:rPr>
          <w:rFonts w:ascii="Times New Roman" w:hAnsi="Times New Roman" w:cs="Times New Roman"/>
          <w:sz w:val="28"/>
          <w:szCs w:val="28"/>
        </w:rPr>
        <w:t>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B30943">
        <w:rPr>
          <w:rFonts w:ascii="Times New Roman" w:hAnsi="Times New Roman" w:cs="Times New Roman"/>
          <w:sz w:val="28"/>
          <w:szCs w:val="28"/>
        </w:rPr>
        <w:t>.</w:t>
      </w:r>
    </w:p>
    <w:p w:rsidR="007A5AB5" w:rsidRDefault="007A5AB5" w:rsidP="00B30943">
      <w:pPr>
        <w:autoSpaceDE w:val="0"/>
        <w:autoSpaceDN w:val="0"/>
        <w:adjustRightInd w:val="0"/>
        <w:spacing w:after="0" w:line="240" w:lineRule="auto"/>
        <w:ind w:firstLine="540"/>
        <w:jc w:val="both"/>
        <w:rPr>
          <w:rFonts w:ascii="Times New Roman" w:hAnsi="Times New Roman" w:cs="Times New Roman"/>
          <w:sz w:val="28"/>
          <w:szCs w:val="28"/>
        </w:rPr>
      </w:pPr>
      <w:r w:rsidRPr="00B30943">
        <w:rPr>
          <w:rFonts w:ascii="Times New Roman" w:hAnsi="Times New Roman" w:cs="Times New Roman"/>
          <w:sz w:val="28"/>
          <w:szCs w:val="28"/>
        </w:rPr>
        <w:t xml:space="preserve">3.7 В случае, если основанием для проведения внеплановой проверки является истечение срока исполнения </w:t>
      </w:r>
      <w:r w:rsidR="00B30943" w:rsidRPr="00B30943">
        <w:rPr>
          <w:rFonts w:ascii="Times New Roman" w:hAnsi="Times New Roman" w:cs="Times New Roman"/>
          <w:sz w:val="28"/>
          <w:szCs w:val="28"/>
        </w:rPr>
        <w:t>субъектом</w:t>
      </w:r>
      <w:r w:rsidRPr="00B30943">
        <w:rPr>
          <w:rFonts w:ascii="Times New Roman" w:hAnsi="Times New Roman" w:cs="Times New Roman"/>
          <w:sz w:val="28"/>
          <w:szCs w:val="28"/>
        </w:rPr>
        <w:t xml:space="preserve"> </w:t>
      </w:r>
      <w:r w:rsidR="009648E3">
        <w:rPr>
          <w:rFonts w:ascii="Times New Roman" w:hAnsi="Times New Roman" w:cs="Times New Roman"/>
          <w:sz w:val="28"/>
          <w:szCs w:val="28"/>
        </w:rPr>
        <w:t xml:space="preserve">контроля </w:t>
      </w:r>
      <w:r w:rsidRPr="00B30943">
        <w:rPr>
          <w:rFonts w:ascii="Times New Roman" w:hAnsi="Times New Roman" w:cs="Times New Roman"/>
          <w:sz w:val="28"/>
          <w:szCs w:val="28"/>
        </w:rPr>
        <w:t>предписания об устранении выявленного</w:t>
      </w:r>
      <w:r w:rsidR="00B30943" w:rsidRPr="00B30943">
        <w:rPr>
          <w:rFonts w:ascii="Times New Roman" w:hAnsi="Times New Roman" w:cs="Times New Roman"/>
          <w:sz w:val="28"/>
          <w:szCs w:val="28"/>
        </w:rPr>
        <w:t xml:space="preserve"> ранее</w:t>
      </w:r>
      <w:r w:rsidRPr="00B30943">
        <w:rPr>
          <w:rFonts w:ascii="Times New Roman" w:hAnsi="Times New Roman" w:cs="Times New Roman"/>
          <w:sz w:val="28"/>
          <w:szCs w:val="28"/>
        </w:rPr>
        <w:t xml:space="preserve"> нарушения обязательных требований, предметом такой проверки может являться только исполнение выданного органом государственно</w:t>
      </w:r>
      <w:r w:rsidR="00B30943" w:rsidRPr="00B30943">
        <w:rPr>
          <w:rFonts w:ascii="Times New Roman" w:hAnsi="Times New Roman" w:cs="Times New Roman"/>
          <w:sz w:val="28"/>
          <w:szCs w:val="28"/>
        </w:rPr>
        <w:t>го контроля</w:t>
      </w:r>
      <w:r w:rsidRPr="00B30943">
        <w:rPr>
          <w:rFonts w:ascii="Times New Roman" w:hAnsi="Times New Roman" w:cs="Times New Roman"/>
          <w:sz w:val="28"/>
          <w:szCs w:val="28"/>
        </w:rPr>
        <w:t xml:space="preserve"> предписания.</w:t>
      </w:r>
    </w:p>
    <w:p w:rsidR="004F3338" w:rsidRPr="00104AF7" w:rsidRDefault="004F3338" w:rsidP="004F3338">
      <w:pPr>
        <w:autoSpaceDE w:val="0"/>
        <w:autoSpaceDN w:val="0"/>
        <w:adjustRightInd w:val="0"/>
        <w:spacing w:after="0" w:line="240" w:lineRule="auto"/>
        <w:ind w:firstLine="540"/>
        <w:jc w:val="both"/>
        <w:rPr>
          <w:rFonts w:ascii="Times New Roman" w:hAnsi="Times New Roman" w:cs="Times New Roman"/>
          <w:sz w:val="28"/>
          <w:szCs w:val="28"/>
        </w:rPr>
      </w:pPr>
      <w:r w:rsidRPr="00104AF7">
        <w:rPr>
          <w:rFonts w:ascii="Times New Roman" w:hAnsi="Times New Roman" w:cs="Times New Roman"/>
          <w:sz w:val="28"/>
          <w:szCs w:val="28"/>
        </w:rPr>
        <w:t xml:space="preserve">3.8 </w:t>
      </w:r>
      <w:r w:rsidR="00035FAC" w:rsidRPr="00104AF7">
        <w:rPr>
          <w:rFonts w:ascii="Times New Roman" w:hAnsi="Times New Roman" w:cs="Times New Roman"/>
          <w:sz w:val="28"/>
          <w:szCs w:val="28"/>
        </w:rPr>
        <w:t>П</w:t>
      </w:r>
      <w:r w:rsidRPr="00104AF7">
        <w:rPr>
          <w:rFonts w:ascii="Times New Roman" w:hAnsi="Times New Roman" w:cs="Times New Roman"/>
          <w:sz w:val="28"/>
          <w:szCs w:val="28"/>
        </w:rPr>
        <w:t>роведени</w:t>
      </w:r>
      <w:r w:rsidR="00035FAC" w:rsidRPr="00104AF7">
        <w:rPr>
          <w:rFonts w:ascii="Times New Roman" w:hAnsi="Times New Roman" w:cs="Times New Roman"/>
          <w:sz w:val="28"/>
          <w:szCs w:val="28"/>
        </w:rPr>
        <w:t>е</w:t>
      </w:r>
      <w:r w:rsidRPr="00104AF7">
        <w:rPr>
          <w:rFonts w:ascii="Times New Roman" w:hAnsi="Times New Roman" w:cs="Times New Roman"/>
          <w:sz w:val="28"/>
          <w:szCs w:val="28"/>
        </w:rPr>
        <w:t xml:space="preserve"> плановых и внеплановых проверок </w:t>
      </w:r>
      <w:r w:rsidR="00035FAC" w:rsidRPr="00104AF7">
        <w:rPr>
          <w:rFonts w:ascii="Times New Roman" w:hAnsi="Times New Roman" w:cs="Times New Roman"/>
          <w:sz w:val="28"/>
          <w:szCs w:val="28"/>
        </w:rPr>
        <w:t xml:space="preserve">осуществляется в сроки согласно пункту 2.15 настоящего </w:t>
      </w:r>
      <w:r w:rsidR="00104AF7" w:rsidRPr="00104AF7">
        <w:rPr>
          <w:rFonts w:ascii="Times New Roman" w:hAnsi="Times New Roman" w:cs="Times New Roman"/>
          <w:sz w:val="28"/>
          <w:szCs w:val="28"/>
        </w:rPr>
        <w:t xml:space="preserve">Административного </w:t>
      </w:r>
      <w:r w:rsidR="00035FAC" w:rsidRPr="00104AF7">
        <w:rPr>
          <w:rFonts w:ascii="Times New Roman" w:hAnsi="Times New Roman" w:cs="Times New Roman"/>
          <w:sz w:val="28"/>
          <w:szCs w:val="28"/>
        </w:rPr>
        <w:t>регламента</w:t>
      </w:r>
      <w:r w:rsidRPr="00104AF7">
        <w:rPr>
          <w:rFonts w:ascii="Times New Roman" w:hAnsi="Times New Roman" w:cs="Times New Roman"/>
          <w:sz w:val="28"/>
          <w:szCs w:val="28"/>
        </w:rPr>
        <w:t>.</w:t>
      </w:r>
    </w:p>
    <w:p w:rsidR="00265E50" w:rsidRPr="008B4DED" w:rsidRDefault="00104AF7" w:rsidP="00265E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265E50" w:rsidRPr="008B4DED">
        <w:rPr>
          <w:rFonts w:ascii="Times New Roman" w:hAnsi="Times New Roman" w:cs="Times New Roman"/>
          <w:sz w:val="28"/>
          <w:szCs w:val="28"/>
        </w:rPr>
        <w:t xml:space="preserve"> Приказ о продлении срока проведения проверки должен быть подписан до окончания ранее установленного срока проверки.</w:t>
      </w:r>
    </w:p>
    <w:p w:rsidR="004F3338" w:rsidRDefault="004F3338" w:rsidP="007D463F">
      <w:pPr>
        <w:pStyle w:val="ConsPlusNormal"/>
        <w:jc w:val="center"/>
        <w:rPr>
          <w:rFonts w:ascii="Times New Roman" w:hAnsi="Times New Roman" w:cs="Times New Roman"/>
          <w:sz w:val="28"/>
          <w:szCs w:val="28"/>
        </w:rPr>
      </w:pPr>
    </w:p>
    <w:p w:rsidR="007D463F" w:rsidRPr="006B204C" w:rsidRDefault="007D463F" w:rsidP="007D463F">
      <w:pPr>
        <w:pStyle w:val="ConsPlusNormal"/>
        <w:jc w:val="center"/>
        <w:rPr>
          <w:rFonts w:ascii="Times New Roman" w:hAnsi="Times New Roman" w:cs="Times New Roman"/>
          <w:sz w:val="28"/>
          <w:szCs w:val="28"/>
        </w:rPr>
      </w:pPr>
      <w:r w:rsidRPr="006B204C">
        <w:rPr>
          <w:rFonts w:ascii="Times New Roman" w:hAnsi="Times New Roman" w:cs="Times New Roman"/>
          <w:sz w:val="28"/>
          <w:szCs w:val="28"/>
        </w:rPr>
        <w:t>Подготовка проверки</w:t>
      </w:r>
    </w:p>
    <w:p w:rsidR="007D463F" w:rsidRPr="006B204C" w:rsidRDefault="007D463F" w:rsidP="007D463F">
      <w:pPr>
        <w:pStyle w:val="ConsPlusNormal"/>
        <w:ind w:firstLine="540"/>
        <w:jc w:val="both"/>
        <w:rPr>
          <w:rFonts w:ascii="Times New Roman" w:hAnsi="Times New Roman" w:cs="Times New Roman"/>
          <w:sz w:val="28"/>
          <w:szCs w:val="28"/>
        </w:rPr>
      </w:pPr>
    </w:p>
    <w:p w:rsidR="007D463F" w:rsidRPr="006B204C" w:rsidRDefault="007D463F" w:rsidP="007D463F">
      <w:pPr>
        <w:pStyle w:val="ConsPlusNormal"/>
        <w:ind w:firstLine="540"/>
        <w:jc w:val="both"/>
        <w:rPr>
          <w:rFonts w:ascii="Times New Roman" w:hAnsi="Times New Roman" w:cs="Times New Roman"/>
          <w:sz w:val="28"/>
          <w:szCs w:val="28"/>
        </w:rPr>
      </w:pPr>
      <w:r w:rsidRPr="006B204C">
        <w:rPr>
          <w:rFonts w:ascii="Times New Roman" w:hAnsi="Times New Roman" w:cs="Times New Roman"/>
          <w:sz w:val="28"/>
          <w:szCs w:val="28"/>
        </w:rPr>
        <w:t>3.</w:t>
      </w:r>
      <w:r w:rsidR="00697EE6">
        <w:rPr>
          <w:rFonts w:ascii="Times New Roman" w:hAnsi="Times New Roman" w:cs="Times New Roman"/>
          <w:sz w:val="28"/>
          <w:szCs w:val="28"/>
        </w:rPr>
        <w:t>1</w:t>
      </w:r>
      <w:r w:rsidR="00104AF7">
        <w:rPr>
          <w:rFonts w:ascii="Times New Roman" w:hAnsi="Times New Roman" w:cs="Times New Roman"/>
          <w:sz w:val="28"/>
          <w:szCs w:val="28"/>
        </w:rPr>
        <w:t>0</w:t>
      </w:r>
      <w:r w:rsidRPr="006B204C">
        <w:rPr>
          <w:rFonts w:ascii="Times New Roman" w:hAnsi="Times New Roman" w:cs="Times New Roman"/>
          <w:sz w:val="28"/>
          <w:szCs w:val="28"/>
        </w:rPr>
        <w:t xml:space="preserve"> Подготовка проверки </w:t>
      </w:r>
      <w:r w:rsidR="0037740E">
        <w:rPr>
          <w:rFonts w:ascii="Times New Roman" w:hAnsi="Times New Roman" w:cs="Times New Roman"/>
          <w:sz w:val="28"/>
          <w:szCs w:val="28"/>
        </w:rPr>
        <w:t>субъекта контроля</w:t>
      </w:r>
      <w:r w:rsidRPr="006B204C">
        <w:rPr>
          <w:rFonts w:ascii="Times New Roman" w:hAnsi="Times New Roman" w:cs="Times New Roman"/>
          <w:sz w:val="28"/>
          <w:szCs w:val="28"/>
        </w:rPr>
        <w:t xml:space="preserve"> включает в себя издание распорядительных документов, формирование инспекции, уведомление </w:t>
      </w:r>
      <w:r w:rsidR="0037740E">
        <w:rPr>
          <w:rFonts w:ascii="Times New Roman" w:hAnsi="Times New Roman" w:cs="Times New Roman"/>
          <w:sz w:val="28"/>
          <w:szCs w:val="28"/>
        </w:rPr>
        <w:t>субъекта контроля</w:t>
      </w:r>
      <w:r w:rsidRPr="006B204C">
        <w:rPr>
          <w:rFonts w:ascii="Times New Roman" w:hAnsi="Times New Roman" w:cs="Times New Roman"/>
          <w:sz w:val="28"/>
          <w:szCs w:val="28"/>
        </w:rPr>
        <w:t xml:space="preserve"> о проведении в отношении него проверки.</w:t>
      </w:r>
    </w:p>
    <w:p w:rsidR="007D463F" w:rsidRPr="006B204C" w:rsidRDefault="007D463F" w:rsidP="007D463F">
      <w:pPr>
        <w:pStyle w:val="ConsPlusNormal"/>
        <w:ind w:firstLine="540"/>
        <w:jc w:val="both"/>
        <w:rPr>
          <w:rFonts w:ascii="Times New Roman" w:hAnsi="Times New Roman" w:cs="Times New Roman"/>
          <w:sz w:val="28"/>
          <w:szCs w:val="28"/>
        </w:rPr>
      </w:pPr>
      <w:r w:rsidRPr="006B204C">
        <w:rPr>
          <w:rFonts w:ascii="Times New Roman" w:hAnsi="Times New Roman" w:cs="Times New Roman"/>
          <w:sz w:val="28"/>
          <w:szCs w:val="28"/>
        </w:rPr>
        <w:t>3.</w:t>
      </w:r>
      <w:r w:rsidR="00697EE6">
        <w:rPr>
          <w:rFonts w:ascii="Times New Roman" w:hAnsi="Times New Roman" w:cs="Times New Roman"/>
          <w:sz w:val="28"/>
          <w:szCs w:val="28"/>
        </w:rPr>
        <w:t>1</w:t>
      </w:r>
      <w:r w:rsidR="00104AF7">
        <w:rPr>
          <w:rFonts w:ascii="Times New Roman" w:hAnsi="Times New Roman" w:cs="Times New Roman"/>
          <w:sz w:val="28"/>
          <w:szCs w:val="28"/>
        </w:rPr>
        <w:t>1</w:t>
      </w:r>
      <w:r w:rsidRPr="006B204C">
        <w:rPr>
          <w:rFonts w:ascii="Times New Roman" w:hAnsi="Times New Roman" w:cs="Times New Roman"/>
          <w:sz w:val="28"/>
          <w:szCs w:val="28"/>
        </w:rPr>
        <w:t xml:space="preserve"> Проверка проводится в соответствии с приказом руководителя </w:t>
      </w:r>
      <w:r w:rsidR="002B7550" w:rsidRPr="006B204C">
        <w:rPr>
          <w:rFonts w:ascii="Times New Roman" w:hAnsi="Times New Roman" w:cs="Times New Roman"/>
          <w:sz w:val="28"/>
          <w:szCs w:val="28"/>
        </w:rPr>
        <w:t xml:space="preserve">Федеральной </w:t>
      </w:r>
      <w:r w:rsidRPr="006B204C">
        <w:rPr>
          <w:rFonts w:ascii="Times New Roman" w:hAnsi="Times New Roman" w:cs="Times New Roman"/>
          <w:sz w:val="28"/>
          <w:szCs w:val="28"/>
        </w:rPr>
        <w:t>антимонопольно</w:t>
      </w:r>
      <w:r w:rsidR="002B7550" w:rsidRPr="006B204C">
        <w:rPr>
          <w:rFonts w:ascii="Times New Roman" w:hAnsi="Times New Roman" w:cs="Times New Roman"/>
          <w:sz w:val="28"/>
          <w:szCs w:val="28"/>
        </w:rPr>
        <w:t xml:space="preserve">й службы </w:t>
      </w:r>
      <w:r w:rsidRPr="006B204C">
        <w:rPr>
          <w:rFonts w:ascii="Times New Roman" w:hAnsi="Times New Roman" w:cs="Times New Roman"/>
          <w:sz w:val="28"/>
          <w:szCs w:val="28"/>
        </w:rPr>
        <w:t>(</w:t>
      </w:r>
      <w:r w:rsidR="006B204C" w:rsidRPr="006B204C">
        <w:rPr>
          <w:rFonts w:ascii="Times New Roman" w:hAnsi="Times New Roman" w:cs="Times New Roman"/>
          <w:sz w:val="28"/>
          <w:szCs w:val="28"/>
        </w:rPr>
        <w:t xml:space="preserve">Приложение № </w:t>
      </w:r>
      <w:r w:rsidR="006412F2">
        <w:rPr>
          <w:rFonts w:ascii="Times New Roman" w:hAnsi="Times New Roman" w:cs="Times New Roman"/>
          <w:sz w:val="28"/>
          <w:szCs w:val="28"/>
        </w:rPr>
        <w:t>2</w:t>
      </w:r>
      <w:r w:rsidR="006B204C" w:rsidRPr="006B204C">
        <w:rPr>
          <w:rFonts w:ascii="Times New Roman" w:hAnsi="Times New Roman" w:cs="Times New Roman"/>
          <w:sz w:val="28"/>
          <w:szCs w:val="28"/>
        </w:rPr>
        <w:t xml:space="preserve"> к </w:t>
      </w:r>
      <w:r w:rsidR="0079472E">
        <w:rPr>
          <w:rFonts w:ascii="Times New Roman" w:hAnsi="Times New Roman" w:cs="Times New Roman"/>
          <w:sz w:val="28"/>
          <w:szCs w:val="28"/>
        </w:rPr>
        <w:t>настоящему Административному р</w:t>
      </w:r>
      <w:r w:rsidRPr="006B204C">
        <w:rPr>
          <w:rFonts w:ascii="Times New Roman" w:hAnsi="Times New Roman" w:cs="Times New Roman"/>
          <w:sz w:val="28"/>
          <w:szCs w:val="28"/>
        </w:rPr>
        <w:t>егламенту).</w:t>
      </w:r>
    </w:p>
    <w:p w:rsidR="007D463F" w:rsidRPr="006B204C" w:rsidRDefault="007D463F" w:rsidP="007D463F">
      <w:pPr>
        <w:pStyle w:val="ConsPlusNormal"/>
        <w:ind w:firstLine="540"/>
        <w:jc w:val="both"/>
        <w:rPr>
          <w:rFonts w:ascii="Times New Roman" w:hAnsi="Times New Roman" w:cs="Times New Roman"/>
          <w:sz w:val="28"/>
          <w:szCs w:val="28"/>
        </w:rPr>
      </w:pPr>
      <w:r w:rsidRPr="006B204C">
        <w:rPr>
          <w:rFonts w:ascii="Times New Roman" w:hAnsi="Times New Roman" w:cs="Times New Roman"/>
          <w:sz w:val="28"/>
          <w:szCs w:val="28"/>
        </w:rPr>
        <w:t>3.</w:t>
      </w:r>
      <w:r w:rsidR="0063068D">
        <w:rPr>
          <w:rFonts w:ascii="Times New Roman" w:hAnsi="Times New Roman" w:cs="Times New Roman"/>
          <w:sz w:val="28"/>
          <w:szCs w:val="28"/>
        </w:rPr>
        <w:t>1</w:t>
      </w:r>
      <w:r w:rsidR="00104AF7">
        <w:rPr>
          <w:rFonts w:ascii="Times New Roman" w:hAnsi="Times New Roman" w:cs="Times New Roman"/>
          <w:sz w:val="28"/>
          <w:szCs w:val="28"/>
        </w:rPr>
        <w:t>2</w:t>
      </w:r>
      <w:r w:rsidRPr="006B204C">
        <w:rPr>
          <w:rFonts w:ascii="Times New Roman" w:hAnsi="Times New Roman" w:cs="Times New Roman"/>
          <w:sz w:val="28"/>
          <w:szCs w:val="28"/>
        </w:rPr>
        <w:t xml:space="preserve"> Приказ руководителя </w:t>
      </w:r>
      <w:r w:rsidR="006B204C" w:rsidRPr="006B204C">
        <w:rPr>
          <w:rFonts w:ascii="Times New Roman" w:hAnsi="Times New Roman" w:cs="Times New Roman"/>
          <w:sz w:val="28"/>
          <w:szCs w:val="28"/>
        </w:rPr>
        <w:t xml:space="preserve">Федеральной </w:t>
      </w:r>
      <w:r w:rsidRPr="006B204C">
        <w:rPr>
          <w:rFonts w:ascii="Times New Roman" w:hAnsi="Times New Roman" w:cs="Times New Roman"/>
          <w:sz w:val="28"/>
          <w:szCs w:val="28"/>
        </w:rPr>
        <w:t>антимонопольно</w:t>
      </w:r>
      <w:r w:rsidR="006B204C" w:rsidRPr="006B204C">
        <w:rPr>
          <w:rFonts w:ascii="Times New Roman" w:hAnsi="Times New Roman" w:cs="Times New Roman"/>
          <w:sz w:val="28"/>
          <w:szCs w:val="28"/>
        </w:rPr>
        <w:t xml:space="preserve">й службы </w:t>
      </w:r>
      <w:r w:rsidRPr="006B204C">
        <w:rPr>
          <w:rFonts w:ascii="Times New Roman" w:hAnsi="Times New Roman" w:cs="Times New Roman"/>
          <w:sz w:val="28"/>
          <w:szCs w:val="28"/>
        </w:rPr>
        <w:t>о проведении проверки должен содержать следующие сведения:</w:t>
      </w:r>
    </w:p>
    <w:p w:rsidR="007D463F" w:rsidRPr="00F2328E" w:rsidRDefault="007D463F" w:rsidP="007D463F">
      <w:pPr>
        <w:pStyle w:val="ConsPlusNormal"/>
        <w:ind w:firstLine="540"/>
        <w:jc w:val="both"/>
        <w:rPr>
          <w:rFonts w:ascii="Times New Roman" w:hAnsi="Times New Roman" w:cs="Times New Roman"/>
          <w:sz w:val="28"/>
          <w:szCs w:val="28"/>
        </w:rPr>
      </w:pPr>
      <w:r w:rsidRPr="00F2328E">
        <w:rPr>
          <w:rFonts w:ascii="Times New Roman" w:hAnsi="Times New Roman" w:cs="Times New Roman"/>
          <w:sz w:val="28"/>
          <w:szCs w:val="28"/>
        </w:rPr>
        <w:t xml:space="preserve">- наименование </w:t>
      </w:r>
      <w:r w:rsidR="00592292" w:rsidRPr="00F2328E">
        <w:rPr>
          <w:rFonts w:ascii="Times New Roman" w:hAnsi="Times New Roman" w:cs="Times New Roman"/>
          <w:sz w:val="28"/>
          <w:szCs w:val="28"/>
        </w:rPr>
        <w:t>органа государственного контроля</w:t>
      </w:r>
      <w:r w:rsidRPr="00F2328E">
        <w:rPr>
          <w:rFonts w:ascii="Times New Roman" w:hAnsi="Times New Roman" w:cs="Times New Roman"/>
          <w:sz w:val="28"/>
          <w:szCs w:val="28"/>
        </w:rPr>
        <w:t>;</w:t>
      </w:r>
    </w:p>
    <w:p w:rsidR="007D463F" w:rsidRPr="00F2328E" w:rsidRDefault="007D463F" w:rsidP="007D463F">
      <w:pPr>
        <w:pStyle w:val="ConsPlusNormal"/>
        <w:ind w:firstLine="540"/>
        <w:jc w:val="both"/>
        <w:rPr>
          <w:rFonts w:ascii="Times New Roman" w:hAnsi="Times New Roman" w:cs="Times New Roman"/>
          <w:sz w:val="28"/>
          <w:szCs w:val="28"/>
        </w:rPr>
      </w:pPr>
      <w:r w:rsidRPr="00F2328E">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и привлекаемых к проведению проверки специалистов и (или) экспертов, представителей экспертных организаций;</w:t>
      </w:r>
    </w:p>
    <w:p w:rsidR="007D463F" w:rsidRPr="00F2328E" w:rsidRDefault="007D463F" w:rsidP="007D463F">
      <w:pPr>
        <w:pStyle w:val="ConsPlusNormal"/>
        <w:ind w:firstLine="540"/>
        <w:jc w:val="both"/>
        <w:rPr>
          <w:rFonts w:ascii="Times New Roman" w:hAnsi="Times New Roman" w:cs="Times New Roman"/>
          <w:sz w:val="28"/>
          <w:szCs w:val="28"/>
        </w:rPr>
      </w:pPr>
      <w:r w:rsidRPr="00F2328E">
        <w:rPr>
          <w:rFonts w:ascii="Times New Roman" w:hAnsi="Times New Roman" w:cs="Times New Roman"/>
          <w:sz w:val="28"/>
          <w:szCs w:val="28"/>
        </w:rPr>
        <w:lastRenderedPageBreak/>
        <w:t>- наименование лица</w:t>
      </w:r>
      <w:r w:rsidR="00D17D1C" w:rsidRPr="00F2328E">
        <w:rPr>
          <w:rFonts w:ascii="Times New Roman" w:hAnsi="Times New Roman" w:cs="Times New Roman"/>
          <w:sz w:val="28"/>
          <w:szCs w:val="28"/>
        </w:rPr>
        <w:t xml:space="preserve"> (в том числе филиалов, представительств, обособленных структурных подразделений)</w:t>
      </w:r>
      <w:r w:rsidRPr="00F2328E">
        <w:rPr>
          <w:rFonts w:ascii="Times New Roman" w:hAnsi="Times New Roman" w:cs="Times New Roman"/>
          <w:sz w:val="28"/>
          <w:szCs w:val="28"/>
        </w:rPr>
        <w:t xml:space="preserve">, проверка которого проводится, адрес места нахождения или места жительства </w:t>
      </w:r>
      <w:r w:rsidR="0037740E">
        <w:rPr>
          <w:rFonts w:ascii="Times New Roman" w:hAnsi="Times New Roman" w:cs="Times New Roman"/>
          <w:sz w:val="28"/>
          <w:szCs w:val="28"/>
        </w:rPr>
        <w:t>субъекта контроля</w:t>
      </w:r>
      <w:r w:rsidRPr="00F2328E">
        <w:rPr>
          <w:rFonts w:ascii="Times New Roman" w:hAnsi="Times New Roman" w:cs="Times New Roman"/>
          <w:sz w:val="28"/>
          <w:szCs w:val="28"/>
        </w:rPr>
        <w:t>;</w:t>
      </w:r>
    </w:p>
    <w:p w:rsidR="007D463F" w:rsidRPr="00F2328E" w:rsidRDefault="007D463F" w:rsidP="007D463F">
      <w:pPr>
        <w:pStyle w:val="ConsPlusNormal"/>
        <w:ind w:firstLine="540"/>
        <w:jc w:val="both"/>
        <w:rPr>
          <w:rFonts w:ascii="Times New Roman" w:hAnsi="Times New Roman" w:cs="Times New Roman"/>
          <w:sz w:val="28"/>
          <w:szCs w:val="28"/>
        </w:rPr>
      </w:pPr>
      <w:r w:rsidRPr="00F2328E">
        <w:rPr>
          <w:rFonts w:ascii="Times New Roman" w:hAnsi="Times New Roman" w:cs="Times New Roman"/>
          <w:sz w:val="28"/>
          <w:szCs w:val="28"/>
        </w:rPr>
        <w:t>- цели, задачи, предмет проверки и срок ее проведения;</w:t>
      </w:r>
    </w:p>
    <w:p w:rsidR="00D17D1C" w:rsidRPr="00F2328E" w:rsidRDefault="00D17D1C" w:rsidP="00D17D1C">
      <w:pPr>
        <w:pStyle w:val="ConsPlusNormal"/>
        <w:ind w:firstLine="540"/>
        <w:jc w:val="both"/>
        <w:rPr>
          <w:rFonts w:ascii="Times New Roman" w:hAnsi="Times New Roman" w:cs="Times New Roman"/>
          <w:sz w:val="28"/>
          <w:szCs w:val="28"/>
        </w:rPr>
      </w:pPr>
      <w:r w:rsidRPr="00F2328E">
        <w:rPr>
          <w:rFonts w:ascii="Times New Roman" w:hAnsi="Times New Roman" w:cs="Times New Roman"/>
          <w:sz w:val="28"/>
          <w:szCs w:val="28"/>
        </w:rPr>
        <w:t>- даты начала и окончания проведения проверки;</w:t>
      </w:r>
    </w:p>
    <w:p w:rsidR="007D463F" w:rsidRPr="00F2328E" w:rsidRDefault="007D463F" w:rsidP="007D463F">
      <w:pPr>
        <w:pStyle w:val="ConsPlusNormal"/>
        <w:ind w:firstLine="540"/>
        <w:jc w:val="both"/>
        <w:rPr>
          <w:rFonts w:ascii="Times New Roman" w:hAnsi="Times New Roman" w:cs="Times New Roman"/>
          <w:sz w:val="28"/>
          <w:szCs w:val="28"/>
        </w:rPr>
      </w:pPr>
      <w:r w:rsidRPr="00F2328E">
        <w:rPr>
          <w:rFonts w:ascii="Times New Roman" w:hAnsi="Times New Roman" w:cs="Times New Roman"/>
          <w:sz w:val="28"/>
          <w:szCs w:val="28"/>
        </w:rPr>
        <w:t xml:space="preserve">- вид </w:t>
      </w:r>
      <w:r w:rsidR="00140E5D" w:rsidRPr="00F2328E">
        <w:rPr>
          <w:rFonts w:ascii="Times New Roman" w:hAnsi="Times New Roman" w:cs="Times New Roman"/>
          <w:sz w:val="28"/>
          <w:szCs w:val="28"/>
        </w:rPr>
        <w:t xml:space="preserve">и форма </w:t>
      </w:r>
      <w:r w:rsidRPr="00F2328E">
        <w:rPr>
          <w:rFonts w:ascii="Times New Roman" w:hAnsi="Times New Roman" w:cs="Times New Roman"/>
          <w:sz w:val="28"/>
          <w:szCs w:val="28"/>
        </w:rPr>
        <w:t>проверки - плановая или внеплановая</w:t>
      </w:r>
      <w:r w:rsidR="00140E5D" w:rsidRPr="00F2328E">
        <w:rPr>
          <w:rFonts w:ascii="Times New Roman" w:hAnsi="Times New Roman" w:cs="Times New Roman"/>
          <w:sz w:val="28"/>
          <w:szCs w:val="28"/>
        </w:rPr>
        <w:t xml:space="preserve">, </w:t>
      </w:r>
      <w:r w:rsidRPr="00F2328E">
        <w:rPr>
          <w:rFonts w:ascii="Times New Roman" w:hAnsi="Times New Roman" w:cs="Times New Roman"/>
          <w:sz w:val="28"/>
          <w:szCs w:val="28"/>
        </w:rPr>
        <w:t>документарная и (или) выездная;</w:t>
      </w:r>
    </w:p>
    <w:p w:rsidR="007D463F" w:rsidRPr="00F2328E" w:rsidRDefault="007D463F" w:rsidP="007D463F">
      <w:pPr>
        <w:pStyle w:val="ConsPlusNormal"/>
        <w:ind w:firstLine="540"/>
        <w:jc w:val="both"/>
        <w:rPr>
          <w:rFonts w:ascii="Times New Roman" w:hAnsi="Times New Roman" w:cs="Times New Roman"/>
          <w:sz w:val="28"/>
          <w:szCs w:val="28"/>
        </w:rPr>
      </w:pPr>
      <w:r w:rsidRPr="00F2328E">
        <w:rPr>
          <w:rFonts w:ascii="Times New Roman" w:hAnsi="Times New Roman" w:cs="Times New Roman"/>
          <w:sz w:val="28"/>
          <w:szCs w:val="28"/>
        </w:rPr>
        <w:t>- правовые основания проведения проверки;</w:t>
      </w:r>
    </w:p>
    <w:p w:rsidR="007D463F" w:rsidRPr="00F2328E" w:rsidRDefault="007D463F" w:rsidP="007D463F">
      <w:pPr>
        <w:pStyle w:val="ConsPlusNormal"/>
        <w:ind w:firstLine="540"/>
        <w:jc w:val="both"/>
        <w:rPr>
          <w:rFonts w:ascii="Times New Roman" w:hAnsi="Times New Roman" w:cs="Times New Roman"/>
          <w:sz w:val="28"/>
          <w:szCs w:val="28"/>
        </w:rPr>
      </w:pPr>
      <w:r w:rsidRPr="00F2328E">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7D463F" w:rsidRPr="00F2328E" w:rsidRDefault="007D463F" w:rsidP="007D463F">
      <w:pPr>
        <w:pStyle w:val="ConsPlusNormal"/>
        <w:ind w:firstLine="540"/>
        <w:jc w:val="both"/>
        <w:rPr>
          <w:rFonts w:ascii="Times New Roman" w:hAnsi="Times New Roman" w:cs="Times New Roman"/>
          <w:sz w:val="28"/>
          <w:szCs w:val="28"/>
        </w:rPr>
      </w:pPr>
      <w:r w:rsidRPr="00F2328E">
        <w:rPr>
          <w:rFonts w:ascii="Times New Roman" w:hAnsi="Times New Roman" w:cs="Times New Roman"/>
          <w:sz w:val="28"/>
          <w:szCs w:val="28"/>
        </w:rPr>
        <w:t>- перечень административных регламентов проведения мероприятий по контролю;</w:t>
      </w:r>
    </w:p>
    <w:p w:rsidR="007D463F" w:rsidRPr="007F13BD" w:rsidRDefault="007D463F" w:rsidP="007D463F">
      <w:pPr>
        <w:pStyle w:val="ConsPlusNormal"/>
        <w:ind w:firstLine="540"/>
        <w:jc w:val="both"/>
        <w:rPr>
          <w:rFonts w:ascii="Times New Roman" w:hAnsi="Times New Roman" w:cs="Times New Roman"/>
          <w:sz w:val="28"/>
          <w:szCs w:val="28"/>
        </w:rPr>
      </w:pPr>
      <w:r w:rsidRPr="00F2328E">
        <w:rPr>
          <w:rFonts w:ascii="Times New Roman" w:hAnsi="Times New Roman" w:cs="Times New Roman"/>
          <w:sz w:val="28"/>
          <w:szCs w:val="28"/>
        </w:rPr>
        <w:t xml:space="preserve">- перечень документов, представление которых </w:t>
      </w:r>
      <w:r w:rsidR="000C2B2C">
        <w:rPr>
          <w:rFonts w:ascii="Times New Roman" w:hAnsi="Times New Roman" w:cs="Times New Roman"/>
          <w:sz w:val="28"/>
          <w:szCs w:val="28"/>
        </w:rPr>
        <w:t>субъектом контроля</w:t>
      </w:r>
      <w:r w:rsidRPr="00F2328E">
        <w:rPr>
          <w:rFonts w:ascii="Times New Roman" w:hAnsi="Times New Roman" w:cs="Times New Roman"/>
          <w:sz w:val="28"/>
          <w:szCs w:val="28"/>
        </w:rPr>
        <w:t xml:space="preserve"> необходимо для </w:t>
      </w:r>
      <w:r w:rsidRPr="007F13BD">
        <w:rPr>
          <w:rFonts w:ascii="Times New Roman" w:hAnsi="Times New Roman" w:cs="Times New Roman"/>
          <w:sz w:val="28"/>
          <w:szCs w:val="28"/>
        </w:rPr>
        <w:t>достижения це</w:t>
      </w:r>
      <w:r w:rsidR="00F2328E" w:rsidRPr="007F13BD">
        <w:rPr>
          <w:rFonts w:ascii="Times New Roman" w:hAnsi="Times New Roman" w:cs="Times New Roman"/>
          <w:sz w:val="28"/>
          <w:szCs w:val="28"/>
        </w:rPr>
        <w:t>лей и задач проведения проверки.</w:t>
      </w:r>
    </w:p>
    <w:p w:rsidR="007D463F" w:rsidRDefault="007F13BD" w:rsidP="007D463F">
      <w:pPr>
        <w:pStyle w:val="ConsPlusNormal"/>
        <w:ind w:firstLine="540"/>
        <w:jc w:val="both"/>
        <w:rPr>
          <w:rFonts w:ascii="Times New Roman" w:hAnsi="Times New Roman" w:cs="Times New Roman"/>
          <w:sz w:val="28"/>
          <w:szCs w:val="28"/>
        </w:rPr>
      </w:pPr>
      <w:r w:rsidRPr="007F13BD">
        <w:rPr>
          <w:rFonts w:ascii="Times New Roman" w:hAnsi="Times New Roman" w:cs="Times New Roman"/>
          <w:sz w:val="28"/>
          <w:szCs w:val="28"/>
        </w:rPr>
        <w:t>3.</w:t>
      </w:r>
      <w:r w:rsidR="0063068D">
        <w:rPr>
          <w:rFonts w:ascii="Times New Roman" w:hAnsi="Times New Roman" w:cs="Times New Roman"/>
          <w:sz w:val="28"/>
          <w:szCs w:val="28"/>
        </w:rPr>
        <w:t>1</w:t>
      </w:r>
      <w:r w:rsidR="00104AF7">
        <w:rPr>
          <w:rFonts w:ascii="Times New Roman" w:hAnsi="Times New Roman" w:cs="Times New Roman"/>
          <w:sz w:val="28"/>
          <w:szCs w:val="28"/>
        </w:rPr>
        <w:t>3</w:t>
      </w:r>
      <w:r w:rsidRPr="007F13BD">
        <w:rPr>
          <w:rFonts w:ascii="Times New Roman" w:hAnsi="Times New Roman" w:cs="Times New Roman"/>
          <w:sz w:val="28"/>
          <w:szCs w:val="28"/>
        </w:rPr>
        <w:t xml:space="preserve"> </w:t>
      </w:r>
      <w:r w:rsidR="007D463F" w:rsidRPr="007F13BD">
        <w:rPr>
          <w:rFonts w:ascii="Times New Roman" w:hAnsi="Times New Roman" w:cs="Times New Roman"/>
          <w:sz w:val="28"/>
          <w:szCs w:val="28"/>
        </w:rPr>
        <w:t xml:space="preserve">Состав инспекции </w:t>
      </w:r>
      <w:r w:rsidR="006143EE">
        <w:rPr>
          <w:rFonts w:ascii="Times New Roman" w:hAnsi="Times New Roman" w:cs="Times New Roman"/>
          <w:sz w:val="28"/>
          <w:szCs w:val="28"/>
        </w:rPr>
        <w:t xml:space="preserve">и её руководитель </w:t>
      </w:r>
      <w:r w:rsidR="007D463F" w:rsidRPr="007F13BD">
        <w:rPr>
          <w:rFonts w:ascii="Times New Roman" w:hAnsi="Times New Roman" w:cs="Times New Roman"/>
          <w:sz w:val="28"/>
          <w:szCs w:val="28"/>
        </w:rPr>
        <w:t>определя</w:t>
      </w:r>
      <w:r w:rsidR="006143EE">
        <w:rPr>
          <w:rFonts w:ascii="Times New Roman" w:hAnsi="Times New Roman" w:cs="Times New Roman"/>
          <w:sz w:val="28"/>
          <w:szCs w:val="28"/>
        </w:rPr>
        <w:t>ю</w:t>
      </w:r>
      <w:r w:rsidR="007D463F" w:rsidRPr="007F13BD">
        <w:rPr>
          <w:rFonts w:ascii="Times New Roman" w:hAnsi="Times New Roman" w:cs="Times New Roman"/>
          <w:sz w:val="28"/>
          <w:szCs w:val="28"/>
        </w:rPr>
        <w:t xml:space="preserve">тся приказом руководителя </w:t>
      </w:r>
      <w:r w:rsidRPr="007F13BD">
        <w:rPr>
          <w:rFonts w:ascii="Times New Roman" w:hAnsi="Times New Roman" w:cs="Times New Roman"/>
          <w:sz w:val="28"/>
          <w:szCs w:val="28"/>
        </w:rPr>
        <w:t xml:space="preserve">Федеральной </w:t>
      </w:r>
      <w:r w:rsidR="007D463F" w:rsidRPr="007F13BD">
        <w:rPr>
          <w:rFonts w:ascii="Times New Roman" w:hAnsi="Times New Roman" w:cs="Times New Roman"/>
          <w:sz w:val="28"/>
          <w:szCs w:val="28"/>
        </w:rPr>
        <w:t>антимонопольно</w:t>
      </w:r>
      <w:r w:rsidRPr="007F13BD">
        <w:rPr>
          <w:rFonts w:ascii="Times New Roman" w:hAnsi="Times New Roman" w:cs="Times New Roman"/>
          <w:sz w:val="28"/>
          <w:szCs w:val="28"/>
        </w:rPr>
        <w:t>й</w:t>
      </w:r>
      <w:r w:rsidR="007D463F" w:rsidRPr="007F13BD">
        <w:rPr>
          <w:rFonts w:ascii="Times New Roman" w:hAnsi="Times New Roman" w:cs="Times New Roman"/>
          <w:sz w:val="28"/>
          <w:szCs w:val="28"/>
        </w:rPr>
        <w:t xml:space="preserve"> </w:t>
      </w:r>
      <w:r w:rsidRPr="007F13BD">
        <w:rPr>
          <w:rFonts w:ascii="Times New Roman" w:hAnsi="Times New Roman" w:cs="Times New Roman"/>
          <w:sz w:val="28"/>
          <w:szCs w:val="28"/>
        </w:rPr>
        <w:t>службы</w:t>
      </w:r>
      <w:r w:rsidR="007D463F" w:rsidRPr="007F13BD">
        <w:rPr>
          <w:rFonts w:ascii="Times New Roman" w:hAnsi="Times New Roman" w:cs="Times New Roman"/>
          <w:sz w:val="28"/>
          <w:szCs w:val="28"/>
        </w:rPr>
        <w:t xml:space="preserve"> о проведении проверки</w:t>
      </w:r>
      <w:r w:rsidR="0092033B">
        <w:rPr>
          <w:rFonts w:ascii="Times New Roman" w:hAnsi="Times New Roman" w:cs="Times New Roman"/>
          <w:sz w:val="28"/>
          <w:szCs w:val="28"/>
        </w:rPr>
        <w:t xml:space="preserve">, оформляемого в соответствии с пунктом 3.9 настоящего </w:t>
      </w:r>
      <w:r w:rsidR="0079472E">
        <w:rPr>
          <w:rFonts w:ascii="Times New Roman" w:hAnsi="Times New Roman" w:cs="Times New Roman"/>
          <w:sz w:val="28"/>
          <w:szCs w:val="28"/>
        </w:rPr>
        <w:t>Административного р</w:t>
      </w:r>
      <w:r w:rsidR="0092033B">
        <w:rPr>
          <w:rFonts w:ascii="Times New Roman" w:hAnsi="Times New Roman" w:cs="Times New Roman"/>
          <w:sz w:val="28"/>
          <w:szCs w:val="28"/>
        </w:rPr>
        <w:t>егламента</w:t>
      </w:r>
      <w:r w:rsidR="007D463F" w:rsidRPr="007F13BD">
        <w:rPr>
          <w:rFonts w:ascii="Times New Roman" w:hAnsi="Times New Roman" w:cs="Times New Roman"/>
          <w:sz w:val="28"/>
          <w:szCs w:val="28"/>
        </w:rPr>
        <w:t>.</w:t>
      </w:r>
    </w:p>
    <w:p w:rsidR="00BF3FDF" w:rsidRDefault="007D463F" w:rsidP="00BF3FDF">
      <w:pPr>
        <w:pStyle w:val="ConsPlusNormal"/>
        <w:ind w:firstLine="540"/>
        <w:jc w:val="both"/>
        <w:rPr>
          <w:rFonts w:ascii="Times New Roman" w:hAnsi="Times New Roman" w:cs="Times New Roman"/>
          <w:sz w:val="28"/>
          <w:szCs w:val="28"/>
        </w:rPr>
      </w:pPr>
      <w:r w:rsidRPr="00896AAA">
        <w:rPr>
          <w:rFonts w:ascii="Times New Roman" w:hAnsi="Times New Roman" w:cs="Times New Roman"/>
          <w:sz w:val="28"/>
          <w:szCs w:val="28"/>
        </w:rPr>
        <w:t>3.</w:t>
      </w:r>
      <w:r w:rsidR="0063068D">
        <w:rPr>
          <w:rFonts w:ascii="Times New Roman" w:hAnsi="Times New Roman" w:cs="Times New Roman"/>
          <w:sz w:val="28"/>
          <w:szCs w:val="28"/>
        </w:rPr>
        <w:t>1</w:t>
      </w:r>
      <w:r w:rsidR="00104AF7">
        <w:rPr>
          <w:rFonts w:ascii="Times New Roman" w:hAnsi="Times New Roman" w:cs="Times New Roman"/>
          <w:sz w:val="28"/>
          <w:szCs w:val="28"/>
        </w:rPr>
        <w:t>4</w:t>
      </w:r>
      <w:r w:rsidRPr="00896AAA">
        <w:rPr>
          <w:rFonts w:ascii="Times New Roman" w:hAnsi="Times New Roman" w:cs="Times New Roman"/>
          <w:sz w:val="28"/>
          <w:szCs w:val="28"/>
        </w:rPr>
        <w:t xml:space="preserve"> Выездная проверка проводится инспекцией, состав которой должен составлять не менее трех человек.</w:t>
      </w:r>
      <w:r w:rsidR="00896AAA" w:rsidRPr="00896AAA">
        <w:rPr>
          <w:rFonts w:ascii="Times New Roman" w:hAnsi="Times New Roman" w:cs="Times New Roman"/>
          <w:sz w:val="28"/>
          <w:szCs w:val="28"/>
        </w:rPr>
        <w:t xml:space="preserve"> </w:t>
      </w:r>
      <w:r w:rsidRPr="00896AAA">
        <w:rPr>
          <w:rFonts w:ascii="Times New Roman" w:hAnsi="Times New Roman" w:cs="Times New Roman"/>
          <w:sz w:val="28"/>
          <w:szCs w:val="28"/>
        </w:rPr>
        <w:t xml:space="preserve">Инспекцию возглавляет руководитель. Члены инспекции подчиняются руководителю </w:t>
      </w:r>
      <w:r w:rsidRPr="00785BF7">
        <w:rPr>
          <w:rFonts w:ascii="Times New Roman" w:hAnsi="Times New Roman" w:cs="Times New Roman"/>
          <w:sz w:val="28"/>
          <w:szCs w:val="28"/>
        </w:rPr>
        <w:t>инспекции.</w:t>
      </w:r>
      <w:r w:rsidR="00BF3FDF" w:rsidRPr="00785BF7">
        <w:rPr>
          <w:rFonts w:ascii="Times New Roman" w:hAnsi="Times New Roman" w:cs="Times New Roman"/>
          <w:sz w:val="28"/>
          <w:szCs w:val="28"/>
        </w:rPr>
        <w:t xml:space="preserve"> Изменение состава инспекции в ходе проведения проверки оформляется приказом руководителя Федеральной антимонопольной службы.</w:t>
      </w:r>
    </w:p>
    <w:p w:rsidR="007D463F" w:rsidRPr="00896AAA" w:rsidRDefault="007D463F" w:rsidP="007D463F">
      <w:pPr>
        <w:pStyle w:val="ConsPlusNormal"/>
        <w:ind w:firstLine="540"/>
        <w:jc w:val="both"/>
        <w:rPr>
          <w:rFonts w:ascii="Times New Roman" w:hAnsi="Times New Roman" w:cs="Times New Roman"/>
          <w:sz w:val="28"/>
          <w:szCs w:val="28"/>
        </w:rPr>
      </w:pPr>
      <w:r w:rsidRPr="00896AAA">
        <w:rPr>
          <w:rFonts w:ascii="Times New Roman" w:hAnsi="Times New Roman" w:cs="Times New Roman"/>
          <w:sz w:val="28"/>
          <w:szCs w:val="28"/>
        </w:rPr>
        <w:t>3.</w:t>
      </w:r>
      <w:r w:rsidR="00697EE6">
        <w:rPr>
          <w:rFonts w:ascii="Times New Roman" w:hAnsi="Times New Roman" w:cs="Times New Roman"/>
          <w:sz w:val="28"/>
          <w:szCs w:val="28"/>
        </w:rPr>
        <w:t>1</w:t>
      </w:r>
      <w:r w:rsidR="00104AF7">
        <w:rPr>
          <w:rFonts w:ascii="Times New Roman" w:hAnsi="Times New Roman" w:cs="Times New Roman"/>
          <w:sz w:val="28"/>
          <w:szCs w:val="28"/>
        </w:rPr>
        <w:t>5</w:t>
      </w:r>
      <w:r w:rsidRPr="00896AAA">
        <w:rPr>
          <w:rFonts w:ascii="Times New Roman" w:hAnsi="Times New Roman" w:cs="Times New Roman"/>
          <w:sz w:val="28"/>
          <w:szCs w:val="28"/>
        </w:rPr>
        <w:t xml:space="preserve"> Документарная проверка может проводиться инспекцией или одним должностным лицом.</w:t>
      </w:r>
    </w:p>
    <w:p w:rsidR="007D463F" w:rsidRDefault="008E7604" w:rsidP="007D463F">
      <w:pPr>
        <w:pStyle w:val="ConsPlusNormal"/>
        <w:ind w:firstLine="540"/>
        <w:jc w:val="both"/>
        <w:rPr>
          <w:rFonts w:ascii="Times New Roman" w:hAnsi="Times New Roman" w:cs="Times New Roman"/>
          <w:sz w:val="28"/>
          <w:szCs w:val="28"/>
        </w:rPr>
      </w:pPr>
      <w:r w:rsidRPr="00BB30A4">
        <w:rPr>
          <w:rFonts w:ascii="Times New Roman" w:hAnsi="Times New Roman" w:cs="Times New Roman"/>
          <w:sz w:val="28"/>
          <w:szCs w:val="28"/>
        </w:rPr>
        <w:t>3</w:t>
      </w:r>
      <w:r w:rsidR="00BF3FDF" w:rsidRPr="00BB30A4">
        <w:rPr>
          <w:rFonts w:ascii="Times New Roman" w:hAnsi="Times New Roman" w:cs="Times New Roman"/>
          <w:sz w:val="28"/>
          <w:szCs w:val="28"/>
        </w:rPr>
        <w:t>.</w:t>
      </w:r>
      <w:r w:rsidR="0063068D">
        <w:rPr>
          <w:rFonts w:ascii="Times New Roman" w:hAnsi="Times New Roman" w:cs="Times New Roman"/>
          <w:sz w:val="28"/>
          <w:szCs w:val="28"/>
        </w:rPr>
        <w:t>1</w:t>
      </w:r>
      <w:r w:rsidR="00104AF7">
        <w:rPr>
          <w:rFonts w:ascii="Times New Roman" w:hAnsi="Times New Roman" w:cs="Times New Roman"/>
          <w:sz w:val="28"/>
          <w:szCs w:val="28"/>
        </w:rPr>
        <w:t>6</w:t>
      </w:r>
      <w:r w:rsidR="00BF3FDF" w:rsidRPr="00BB30A4">
        <w:rPr>
          <w:rFonts w:ascii="Times New Roman" w:hAnsi="Times New Roman" w:cs="Times New Roman"/>
          <w:sz w:val="28"/>
          <w:szCs w:val="28"/>
        </w:rPr>
        <w:t xml:space="preserve"> </w:t>
      </w:r>
      <w:r w:rsidR="00BB30A4" w:rsidRPr="00BB30A4">
        <w:rPr>
          <w:rFonts w:ascii="Times New Roman" w:hAnsi="Times New Roman" w:cs="Times New Roman"/>
          <w:sz w:val="28"/>
          <w:szCs w:val="28"/>
        </w:rPr>
        <w:t>Федеральная антимонопольная служба в</w:t>
      </w:r>
      <w:r w:rsidR="007D463F" w:rsidRPr="00BB30A4">
        <w:rPr>
          <w:rFonts w:ascii="Times New Roman" w:hAnsi="Times New Roman" w:cs="Times New Roman"/>
          <w:sz w:val="28"/>
          <w:szCs w:val="28"/>
        </w:rPr>
        <w:t>праве обращаться в органы прокуратуры, правоохранительные и иные контролирующие органы с предложением о проведении совместной проверки с указанием обоснования такой необходимости. Представители вышеуказанных органов включаются в состав инспекции на основании официальных писем с указанием должностей сотрудников, рекомендуемых для включения в состав инспекции.</w:t>
      </w:r>
    </w:p>
    <w:p w:rsidR="00210E37" w:rsidRPr="00C6018D" w:rsidRDefault="00210E37" w:rsidP="00210E37">
      <w:pPr>
        <w:pStyle w:val="ConsPlusNormal"/>
        <w:ind w:firstLine="540"/>
        <w:jc w:val="both"/>
        <w:rPr>
          <w:rFonts w:ascii="Times New Roman" w:hAnsi="Times New Roman" w:cs="Times New Roman"/>
          <w:sz w:val="28"/>
          <w:szCs w:val="28"/>
        </w:rPr>
      </w:pPr>
      <w:r w:rsidRPr="00C6018D">
        <w:rPr>
          <w:rFonts w:ascii="Times New Roman" w:hAnsi="Times New Roman" w:cs="Times New Roman"/>
          <w:sz w:val="28"/>
          <w:szCs w:val="28"/>
        </w:rPr>
        <w:t>3.</w:t>
      </w:r>
      <w:r w:rsidR="0063068D">
        <w:rPr>
          <w:rFonts w:ascii="Times New Roman" w:hAnsi="Times New Roman" w:cs="Times New Roman"/>
          <w:sz w:val="28"/>
          <w:szCs w:val="28"/>
        </w:rPr>
        <w:t>1</w:t>
      </w:r>
      <w:r w:rsidR="00104AF7">
        <w:rPr>
          <w:rFonts w:ascii="Times New Roman" w:hAnsi="Times New Roman" w:cs="Times New Roman"/>
          <w:sz w:val="28"/>
          <w:szCs w:val="28"/>
        </w:rPr>
        <w:t>7</w:t>
      </w:r>
      <w:r w:rsidRPr="00C6018D">
        <w:rPr>
          <w:rFonts w:ascii="Times New Roman" w:hAnsi="Times New Roman" w:cs="Times New Roman"/>
          <w:sz w:val="28"/>
          <w:szCs w:val="28"/>
        </w:rPr>
        <w:t xml:space="preserve"> В случае проведения совместной проверки несколькими структурными подразделениями </w:t>
      </w:r>
      <w:r w:rsidR="00E97B34" w:rsidRPr="00C6018D">
        <w:rPr>
          <w:rFonts w:ascii="Times New Roman" w:hAnsi="Times New Roman" w:cs="Times New Roman"/>
          <w:sz w:val="28"/>
          <w:szCs w:val="28"/>
        </w:rPr>
        <w:t xml:space="preserve">Федеральной антимонопольной службы </w:t>
      </w:r>
      <w:r w:rsidRPr="00C6018D">
        <w:rPr>
          <w:rFonts w:ascii="Times New Roman" w:hAnsi="Times New Roman" w:cs="Times New Roman"/>
          <w:sz w:val="28"/>
          <w:szCs w:val="28"/>
        </w:rPr>
        <w:t>издается единый приказ о проведении проверки.</w:t>
      </w:r>
    </w:p>
    <w:p w:rsidR="007D463F" w:rsidRPr="00C6018D" w:rsidRDefault="007D463F" w:rsidP="007D463F">
      <w:pPr>
        <w:pStyle w:val="ConsPlusNormal"/>
        <w:ind w:firstLine="540"/>
        <w:jc w:val="both"/>
        <w:rPr>
          <w:rFonts w:ascii="Times New Roman" w:hAnsi="Times New Roman" w:cs="Times New Roman"/>
          <w:sz w:val="28"/>
          <w:szCs w:val="28"/>
        </w:rPr>
      </w:pPr>
      <w:r w:rsidRPr="00C6018D">
        <w:rPr>
          <w:rFonts w:ascii="Times New Roman" w:hAnsi="Times New Roman" w:cs="Times New Roman"/>
          <w:sz w:val="28"/>
          <w:szCs w:val="28"/>
        </w:rPr>
        <w:t>3.</w:t>
      </w:r>
      <w:r w:rsidR="00104AF7">
        <w:rPr>
          <w:rFonts w:ascii="Times New Roman" w:hAnsi="Times New Roman" w:cs="Times New Roman"/>
          <w:sz w:val="28"/>
          <w:szCs w:val="28"/>
        </w:rPr>
        <w:t>18</w:t>
      </w:r>
      <w:r w:rsidRPr="00C6018D">
        <w:rPr>
          <w:rFonts w:ascii="Times New Roman" w:hAnsi="Times New Roman" w:cs="Times New Roman"/>
          <w:sz w:val="28"/>
          <w:szCs w:val="28"/>
        </w:rPr>
        <w:t xml:space="preserve"> Приказ руководителя антимонопольного органа о проведении плановой проверки готовится должностным лицом </w:t>
      </w:r>
      <w:r w:rsidR="008A7E6F" w:rsidRPr="00C6018D">
        <w:rPr>
          <w:rFonts w:ascii="Times New Roman" w:hAnsi="Times New Roman" w:cs="Times New Roman"/>
          <w:sz w:val="28"/>
          <w:szCs w:val="28"/>
        </w:rPr>
        <w:t xml:space="preserve">Федеральной </w:t>
      </w:r>
      <w:r w:rsidRPr="00C6018D">
        <w:rPr>
          <w:rFonts w:ascii="Times New Roman" w:hAnsi="Times New Roman" w:cs="Times New Roman"/>
          <w:sz w:val="28"/>
          <w:szCs w:val="28"/>
        </w:rPr>
        <w:t>антимонопольно</w:t>
      </w:r>
      <w:r w:rsidR="008A7E6F" w:rsidRPr="00C6018D">
        <w:rPr>
          <w:rFonts w:ascii="Times New Roman" w:hAnsi="Times New Roman" w:cs="Times New Roman"/>
          <w:sz w:val="28"/>
          <w:szCs w:val="28"/>
        </w:rPr>
        <w:t>й службы</w:t>
      </w:r>
      <w:r w:rsidRPr="00C6018D">
        <w:rPr>
          <w:rFonts w:ascii="Times New Roman" w:hAnsi="Times New Roman" w:cs="Times New Roman"/>
          <w:sz w:val="28"/>
          <w:szCs w:val="28"/>
        </w:rPr>
        <w:t>, ответственн</w:t>
      </w:r>
      <w:r w:rsidR="0042613B" w:rsidRPr="00C6018D">
        <w:rPr>
          <w:rFonts w:ascii="Times New Roman" w:hAnsi="Times New Roman" w:cs="Times New Roman"/>
          <w:sz w:val="28"/>
          <w:szCs w:val="28"/>
        </w:rPr>
        <w:t>ым</w:t>
      </w:r>
      <w:r w:rsidR="008A7E6F" w:rsidRPr="00C6018D">
        <w:rPr>
          <w:rFonts w:ascii="Times New Roman" w:hAnsi="Times New Roman" w:cs="Times New Roman"/>
          <w:sz w:val="28"/>
          <w:szCs w:val="28"/>
        </w:rPr>
        <w:t xml:space="preserve"> </w:t>
      </w:r>
      <w:r w:rsidRPr="00C6018D">
        <w:rPr>
          <w:rFonts w:ascii="Times New Roman" w:hAnsi="Times New Roman" w:cs="Times New Roman"/>
          <w:sz w:val="28"/>
          <w:szCs w:val="28"/>
        </w:rPr>
        <w:t>за подготовку приказа о проведении проверки, не позднее чем за десять дней до наступления даты проведения плановой проверки.</w:t>
      </w:r>
    </w:p>
    <w:p w:rsidR="007D463F" w:rsidRPr="00C6018D" w:rsidRDefault="007D463F" w:rsidP="007D463F">
      <w:pPr>
        <w:pStyle w:val="ConsPlusNormal"/>
        <w:ind w:firstLine="540"/>
        <w:jc w:val="both"/>
        <w:rPr>
          <w:rFonts w:ascii="Times New Roman" w:hAnsi="Times New Roman" w:cs="Times New Roman"/>
          <w:sz w:val="28"/>
          <w:szCs w:val="28"/>
        </w:rPr>
      </w:pPr>
      <w:r w:rsidRPr="00C6018D">
        <w:rPr>
          <w:rFonts w:ascii="Times New Roman" w:hAnsi="Times New Roman" w:cs="Times New Roman"/>
          <w:sz w:val="28"/>
          <w:szCs w:val="28"/>
        </w:rPr>
        <w:t>3.</w:t>
      </w:r>
      <w:r w:rsidR="00104AF7">
        <w:rPr>
          <w:rFonts w:ascii="Times New Roman" w:hAnsi="Times New Roman" w:cs="Times New Roman"/>
          <w:sz w:val="28"/>
          <w:szCs w:val="28"/>
        </w:rPr>
        <w:t>19</w:t>
      </w:r>
      <w:r w:rsidRPr="00C6018D">
        <w:rPr>
          <w:rFonts w:ascii="Times New Roman" w:hAnsi="Times New Roman" w:cs="Times New Roman"/>
          <w:sz w:val="28"/>
          <w:szCs w:val="28"/>
        </w:rPr>
        <w:t xml:space="preserve"> </w:t>
      </w:r>
      <w:r w:rsidR="004044BC">
        <w:rPr>
          <w:rFonts w:ascii="Times New Roman" w:hAnsi="Times New Roman" w:cs="Times New Roman"/>
          <w:sz w:val="28"/>
          <w:szCs w:val="28"/>
        </w:rPr>
        <w:t>Субъект контроля</w:t>
      </w:r>
      <w:r w:rsidRPr="00C6018D">
        <w:rPr>
          <w:rFonts w:ascii="Times New Roman" w:hAnsi="Times New Roman" w:cs="Times New Roman"/>
          <w:sz w:val="28"/>
          <w:szCs w:val="28"/>
        </w:rPr>
        <w:t xml:space="preserve"> уведомляется о проведении плановой проверки не</w:t>
      </w:r>
      <w:r w:rsidR="004044BC">
        <w:rPr>
          <w:rFonts w:ascii="Times New Roman" w:hAnsi="Times New Roman" w:cs="Times New Roman"/>
          <w:sz w:val="28"/>
          <w:szCs w:val="28"/>
        </w:rPr>
        <w:t> </w:t>
      </w:r>
      <w:r w:rsidRPr="00C6018D">
        <w:rPr>
          <w:rFonts w:ascii="Times New Roman" w:hAnsi="Times New Roman" w:cs="Times New Roman"/>
          <w:sz w:val="28"/>
          <w:szCs w:val="28"/>
        </w:rPr>
        <w:t xml:space="preserve">позднее чем за три рабочих дня до начала ее проведения посредством направления копии приказа </w:t>
      </w:r>
      <w:r w:rsidR="00A5197E" w:rsidRPr="00C6018D">
        <w:rPr>
          <w:rFonts w:ascii="Times New Roman" w:hAnsi="Times New Roman" w:cs="Times New Roman"/>
          <w:sz w:val="28"/>
          <w:szCs w:val="28"/>
        </w:rPr>
        <w:t xml:space="preserve">Федеральной антимонопольной службы </w:t>
      </w:r>
      <w:r w:rsidRPr="00C6018D">
        <w:rPr>
          <w:rFonts w:ascii="Times New Roman" w:hAnsi="Times New Roman" w:cs="Times New Roman"/>
          <w:sz w:val="28"/>
          <w:szCs w:val="28"/>
        </w:rPr>
        <w:t>о проведении проверки заказным почтовым отправлением с уведомлением о вручении или иным доступным способом.</w:t>
      </w:r>
    </w:p>
    <w:p w:rsidR="00F26EC3" w:rsidRDefault="007D463F">
      <w:pPr>
        <w:pStyle w:val="ConsPlusNormal"/>
        <w:ind w:firstLine="540"/>
        <w:jc w:val="both"/>
        <w:rPr>
          <w:rFonts w:ascii="Times New Roman" w:hAnsi="Times New Roman" w:cs="Times New Roman"/>
          <w:sz w:val="28"/>
          <w:szCs w:val="28"/>
        </w:rPr>
      </w:pPr>
      <w:r w:rsidRPr="00C6018D">
        <w:rPr>
          <w:rFonts w:ascii="Times New Roman" w:hAnsi="Times New Roman" w:cs="Times New Roman"/>
          <w:sz w:val="28"/>
          <w:szCs w:val="28"/>
        </w:rPr>
        <w:t>3.</w:t>
      </w:r>
      <w:r w:rsidR="00697EE6">
        <w:rPr>
          <w:rFonts w:ascii="Times New Roman" w:hAnsi="Times New Roman" w:cs="Times New Roman"/>
          <w:sz w:val="28"/>
          <w:szCs w:val="28"/>
        </w:rPr>
        <w:t>2</w:t>
      </w:r>
      <w:r w:rsidR="00104AF7">
        <w:rPr>
          <w:rFonts w:ascii="Times New Roman" w:hAnsi="Times New Roman" w:cs="Times New Roman"/>
          <w:sz w:val="28"/>
          <w:szCs w:val="28"/>
        </w:rPr>
        <w:t>0</w:t>
      </w:r>
      <w:r w:rsidRPr="00C6018D">
        <w:rPr>
          <w:rFonts w:ascii="Times New Roman" w:hAnsi="Times New Roman" w:cs="Times New Roman"/>
          <w:sz w:val="28"/>
          <w:szCs w:val="28"/>
        </w:rPr>
        <w:t xml:space="preserve"> </w:t>
      </w:r>
      <w:r w:rsidR="004044BC">
        <w:rPr>
          <w:rFonts w:ascii="Times New Roman" w:hAnsi="Times New Roman" w:cs="Times New Roman"/>
          <w:sz w:val="28"/>
          <w:szCs w:val="28"/>
        </w:rPr>
        <w:t>Субъект контроля</w:t>
      </w:r>
      <w:r w:rsidRPr="00C6018D">
        <w:rPr>
          <w:rFonts w:ascii="Times New Roman" w:hAnsi="Times New Roman" w:cs="Times New Roman"/>
          <w:sz w:val="28"/>
          <w:szCs w:val="28"/>
        </w:rPr>
        <w:t xml:space="preserve"> уведомляется о проведении в отношении него внеплановой проверки не менее чем за двадцать четыре часа до начала ее проведения любым доступным способом. </w:t>
      </w:r>
    </w:p>
    <w:p w:rsidR="003141BB" w:rsidRPr="003141BB" w:rsidRDefault="003141BB">
      <w:pPr>
        <w:pStyle w:val="ConsPlusNormal"/>
        <w:ind w:firstLine="540"/>
        <w:jc w:val="both"/>
        <w:rPr>
          <w:rFonts w:ascii="Times New Roman" w:hAnsi="Times New Roman" w:cs="Times New Roman"/>
          <w:sz w:val="28"/>
          <w:szCs w:val="28"/>
        </w:rPr>
      </w:pPr>
    </w:p>
    <w:p w:rsidR="003141BB" w:rsidRPr="003141BB" w:rsidRDefault="003141BB" w:rsidP="003141BB">
      <w:pPr>
        <w:pStyle w:val="ConsPlusNormal"/>
        <w:jc w:val="center"/>
        <w:rPr>
          <w:rFonts w:ascii="Times New Roman" w:hAnsi="Times New Roman" w:cs="Times New Roman"/>
          <w:sz w:val="28"/>
          <w:szCs w:val="28"/>
        </w:rPr>
      </w:pPr>
      <w:r w:rsidRPr="003141BB">
        <w:rPr>
          <w:rFonts w:ascii="Times New Roman" w:hAnsi="Times New Roman" w:cs="Times New Roman"/>
          <w:sz w:val="28"/>
          <w:szCs w:val="28"/>
        </w:rPr>
        <w:t>Проведение проверки</w:t>
      </w:r>
    </w:p>
    <w:p w:rsidR="003141BB" w:rsidRPr="003141BB" w:rsidRDefault="003141BB" w:rsidP="003141BB">
      <w:pPr>
        <w:pStyle w:val="ConsPlusNormal"/>
        <w:jc w:val="center"/>
        <w:rPr>
          <w:rFonts w:ascii="Times New Roman" w:hAnsi="Times New Roman" w:cs="Times New Roman"/>
          <w:sz w:val="28"/>
          <w:szCs w:val="28"/>
        </w:rPr>
      </w:pPr>
    </w:p>
    <w:p w:rsidR="00807B3A" w:rsidRPr="00652DCC" w:rsidRDefault="002D257E" w:rsidP="00807B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04AF7">
        <w:rPr>
          <w:rFonts w:ascii="Times New Roman" w:hAnsi="Times New Roman" w:cs="Times New Roman"/>
          <w:sz w:val="28"/>
          <w:szCs w:val="28"/>
        </w:rPr>
        <w:t>21</w:t>
      </w:r>
      <w:r>
        <w:rPr>
          <w:rFonts w:ascii="Times New Roman" w:hAnsi="Times New Roman" w:cs="Times New Roman"/>
          <w:sz w:val="28"/>
          <w:szCs w:val="28"/>
        </w:rPr>
        <w:t xml:space="preserve"> Документарные проверки проводятся по месту нахождения Федеральной антимонопольной </w:t>
      </w:r>
      <w:r w:rsidRPr="00061A95">
        <w:rPr>
          <w:rFonts w:ascii="Times New Roman" w:hAnsi="Times New Roman" w:cs="Times New Roman"/>
          <w:sz w:val="28"/>
          <w:szCs w:val="28"/>
        </w:rPr>
        <w:t>службы</w:t>
      </w:r>
      <w:r w:rsidR="00807B3A">
        <w:rPr>
          <w:rFonts w:ascii="Times New Roman" w:hAnsi="Times New Roman" w:cs="Times New Roman"/>
          <w:sz w:val="28"/>
          <w:szCs w:val="28"/>
        </w:rPr>
        <w:t xml:space="preserve"> </w:t>
      </w:r>
      <w:r w:rsidR="00807B3A" w:rsidRPr="00061A95">
        <w:rPr>
          <w:rFonts w:ascii="Times New Roman" w:hAnsi="Times New Roman" w:cs="Times New Roman"/>
          <w:sz w:val="28"/>
          <w:szCs w:val="28"/>
        </w:rPr>
        <w:t xml:space="preserve">по имеющимся в распоряжении Федеральной антимонопольной службы документам и материалам проверяемого субъекта контроля и его филиалов, сведениям и документам, полученным при необходимости в органах государственной власти и органах местного самоуправления, а также сведениям и документам, полученным от проверяемого субъекта контроля и его филиалов на основании </w:t>
      </w:r>
      <w:r w:rsidR="00807B3A" w:rsidRPr="00652DCC">
        <w:rPr>
          <w:rFonts w:ascii="Times New Roman" w:hAnsi="Times New Roman" w:cs="Times New Roman"/>
          <w:sz w:val="28"/>
          <w:szCs w:val="28"/>
        </w:rPr>
        <w:t xml:space="preserve">письменных </w:t>
      </w:r>
      <w:r w:rsidR="007502CA" w:rsidRPr="00652DCC">
        <w:rPr>
          <w:rFonts w:ascii="Times New Roman" w:hAnsi="Times New Roman" w:cs="Times New Roman"/>
          <w:sz w:val="28"/>
          <w:szCs w:val="28"/>
        </w:rPr>
        <w:t>требований</w:t>
      </w:r>
      <w:r w:rsidR="00807B3A" w:rsidRPr="00652DCC">
        <w:rPr>
          <w:rFonts w:ascii="Times New Roman" w:hAnsi="Times New Roman" w:cs="Times New Roman"/>
          <w:sz w:val="28"/>
          <w:szCs w:val="28"/>
        </w:rPr>
        <w:t xml:space="preserve"> в установленном порядке.</w:t>
      </w:r>
    </w:p>
    <w:p w:rsidR="000C607F" w:rsidRPr="00652DCC" w:rsidRDefault="00807B3A" w:rsidP="000C607F">
      <w:pPr>
        <w:pStyle w:val="ConsPlusNormal"/>
        <w:ind w:firstLine="540"/>
        <w:jc w:val="both"/>
        <w:rPr>
          <w:rFonts w:ascii="Times New Roman" w:hAnsi="Times New Roman" w:cs="Times New Roman"/>
          <w:sz w:val="28"/>
          <w:szCs w:val="28"/>
        </w:rPr>
      </w:pPr>
      <w:r w:rsidRPr="00652DCC">
        <w:rPr>
          <w:rFonts w:ascii="Times New Roman" w:hAnsi="Times New Roman" w:cs="Times New Roman"/>
          <w:sz w:val="28"/>
          <w:szCs w:val="28"/>
        </w:rPr>
        <w:t>3.</w:t>
      </w:r>
      <w:r w:rsidR="0063068D" w:rsidRPr="00652DCC">
        <w:rPr>
          <w:rFonts w:ascii="Times New Roman" w:hAnsi="Times New Roman" w:cs="Times New Roman"/>
          <w:sz w:val="28"/>
          <w:szCs w:val="28"/>
        </w:rPr>
        <w:t>2</w:t>
      </w:r>
      <w:r w:rsidR="00104AF7">
        <w:rPr>
          <w:rFonts w:ascii="Times New Roman" w:hAnsi="Times New Roman" w:cs="Times New Roman"/>
          <w:sz w:val="28"/>
          <w:szCs w:val="28"/>
        </w:rPr>
        <w:t>2</w:t>
      </w:r>
      <w:r w:rsidRPr="00652DCC">
        <w:rPr>
          <w:rFonts w:ascii="Times New Roman" w:hAnsi="Times New Roman" w:cs="Times New Roman"/>
          <w:sz w:val="28"/>
          <w:szCs w:val="28"/>
        </w:rPr>
        <w:t xml:space="preserve"> </w:t>
      </w:r>
      <w:r w:rsidR="000C607F" w:rsidRPr="00652DCC">
        <w:rPr>
          <w:rFonts w:ascii="Times New Roman" w:hAnsi="Times New Roman" w:cs="Times New Roman"/>
          <w:sz w:val="28"/>
          <w:szCs w:val="28"/>
        </w:rPr>
        <w:t>В процессе проведения документарной проверки должностными лицами Федеральной антимонопольной службы в первую очередь рассматриваются документы</w:t>
      </w:r>
      <w:r w:rsidRPr="00652DCC">
        <w:rPr>
          <w:rFonts w:ascii="Times New Roman" w:hAnsi="Times New Roman" w:cs="Times New Roman"/>
          <w:sz w:val="28"/>
          <w:szCs w:val="28"/>
        </w:rPr>
        <w:t xml:space="preserve"> и материалы</w:t>
      </w:r>
      <w:r w:rsidR="000C607F" w:rsidRPr="00652DCC">
        <w:rPr>
          <w:rFonts w:ascii="Times New Roman" w:hAnsi="Times New Roman" w:cs="Times New Roman"/>
          <w:sz w:val="28"/>
          <w:szCs w:val="28"/>
        </w:rPr>
        <w:t>, касающиеся субъекта</w:t>
      </w:r>
      <w:r w:rsidR="004675FE" w:rsidRPr="00652DCC">
        <w:rPr>
          <w:rFonts w:ascii="Times New Roman" w:hAnsi="Times New Roman" w:cs="Times New Roman"/>
          <w:sz w:val="28"/>
          <w:szCs w:val="28"/>
        </w:rPr>
        <w:t xml:space="preserve"> контроля</w:t>
      </w:r>
      <w:r w:rsidR="000C607F" w:rsidRPr="00652DCC">
        <w:rPr>
          <w:rFonts w:ascii="Times New Roman" w:hAnsi="Times New Roman" w:cs="Times New Roman"/>
          <w:sz w:val="28"/>
          <w:szCs w:val="28"/>
        </w:rPr>
        <w:t xml:space="preserve">, имеющиеся в </w:t>
      </w:r>
      <w:r w:rsidR="00320C4C" w:rsidRPr="00652DCC">
        <w:rPr>
          <w:rFonts w:ascii="Times New Roman" w:hAnsi="Times New Roman" w:cs="Times New Roman"/>
          <w:sz w:val="28"/>
          <w:szCs w:val="28"/>
        </w:rPr>
        <w:t>наличии</w:t>
      </w:r>
      <w:r w:rsidR="000C607F" w:rsidRPr="00652DCC">
        <w:rPr>
          <w:rFonts w:ascii="Times New Roman" w:hAnsi="Times New Roman" w:cs="Times New Roman"/>
          <w:sz w:val="28"/>
          <w:szCs w:val="28"/>
        </w:rPr>
        <w:t>.</w:t>
      </w:r>
    </w:p>
    <w:p w:rsidR="001D1A0E" w:rsidRPr="00652DCC" w:rsidRDefault="001D1A0E" w:rsidP="0080723B">
      <w:pPr>
        <w:pStyle w:val="ConsPlusNormal"/>
        <w:ind w:firstLine="540"/>
        <w:jc w:val="both"/>
        <w:rPr>
          <w:rFonts w:ascii="Times New Roman" w:hAnsi="Times New Roman" w:cs="Times New Roman"/>
          <w:sz w:val="28"/>
          <w:szCs w:val="28"/>
        </w:rPr>
      </w:pPr>
      <w:r w:rsidRPr="00652DCC">
        <w:rPr>
          <w:rFonts w:ascii="Times New Roman" w:hAnsi="Times New Roman" w:cs="Times New Roman"/>
          <w:sz w:val="28"/>
          <w:szCs w:val="28"/>
        </w:rPr>
        <w:t>3.</w:t>
      </w:r>
      <w:r w:rsidR="0063068D" w:rsidRPr="00652DCC">
        <w:rPr>
          <w:rFonts w:ascii="Times New Roman" w:hAnsi="Times New Roman" w:cs="Times New Roman"/>
          <w:sz w:val="28"/>
          <w:szCs w:val="28"/>
        </w:rPr>
        <w:t>2</w:t>
      </w:r>
      <w:r w:rsidR="00104AF7">
        <w:rPr>
          <w:rFonts w:ascii="Times New Roman" w:hAnsi="Times New Roman" w:cs="Times New Roman"/>
          <w:sz w:val="28"/>
          <w:szCs w:val="28"/>
        </w:rPr>
        <w:t>3</w:t>
      </w:r>
      <w:r w:rsidRPr="00652DCC">
        <w:rPr>
          <w:rFonts w:ascii="Times New Roman" w:hAnsi="Times New Roman" w:cs="Times New Roman"/>
          <w:sz w:val="28"/>
          <w:szCs w:val="28"/>
        </w:rPr>
        <w:t xml:space="preserve"> </w:t>
      </w:r>
      <w:r w:rsidR="0080723B" w:rsidRPr="00652DCC">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807B3A" w:rsidRPr="00652DCC">
        <w:rPr>
          <w:rFonts w:ascii="Times New Roman" w:hAnsi="Times New Roman" w:cs="Times New Roman"/>
          <w:sz w:val="28"/>
          <w:szCs w:val="28"/>
        </w:rPr>
        <w:t>Федеральной антимонопольной службы</w:t>
      </w:r>
      <w:r w:rsidR="0080723B" w:rsidRPr="00652DCC">
        <w:rPr>
          <w:rFonts w:ascii="Times New Roman" w:hAnsi="Times New Roman" w:cs="Times New Roman"/>
          <w:sz w:val="28"/>
          <w:szCs w:val="28"/>
        </w:rPr>
        <w:t xml:space="preserve">, вызывает обоснованные сомнения либо эти сведения не позволяют оценить исполнение обязательных требований, должностное лицо направляет в адрес </w:t>
      </w:r>
      <w:r w:rsidRPr="00652DCC">
        <w:rPr>
          <w:rFonts w:ascii="Times New Roman" w:hAnsi="Times New Roman" w:cs="Times New Roman"/>
          <w:sz w:val="28"/>
          <w:szCs w:val="28"/>
        </w:rPr>
        <w:t>субъекта</w:t>
      </w:r>
      <w:r w:rsidR="0080723B" w:rsidRPr="00652DCC">
        <w:rPr>
          <w:rFonts w:ascii="Times New Roman" w:hAnsi="Times New Roman" w:cs="Times New Roman"/>
          <w:sz w:val="28"/>
          <w:szCs w:val="28"/>
        </w:rPr>
        <w:t xml:space="preserve"> </w:t>
      </w:r>
      <w:r w:rsidR="000C2B2C" w:rsidRPr="00652DCC">
        <w:rPr>
          <w:rFonts w:ascii="Times New Roman" w:hAnsi="Times New Roman" w:cs="Times New Roman"/>
          <w:sz w:val="28"/>
          <w:szCs w:val="28"/>
        </w:rPr>
        <w:t xml:space="preserve">контроля </w:t>
      </w:r>
      <w:r w:rsidR="0080723B" w:rsidRPr="00652DCC">
        <w:rPr>
          <w:rFonts w:ascii="Times New Roman" w:hAnsi="Times New Roman" w:cs="Times New Roman"/>
          <w:sz w:val="28"/>
          <w:szCs w:val="28"/>
        </w:rPr>
        <w:t>мотивированн</w:t>
      </w:r>
      <w:r w:rsidR="00652DCC" w:rsidRPr="00652DCC">
        <w:rPr>
          <w:rFonts w:ascii="Times New Roman" w:hAnsi="Times New Roman" w:cs="Times New Roman"/>
          <w:sz w:val="28"/>
          <w:szCs w:val="28"/>
        </w:rPr>
        <w:t xml:space="preserve">ое </w:t>
      </w:r>
      <w:r w:rsidR="0080723B" w:rsidRPr="00652DCC">
        <w:rPr>
          <w:rFonts w:ascii="Times New Roman" w:hAnsi="Times New Roman" w:cs="Times New Roman"/>
          <w:sz w:val="28"/>
          <w:szCs w:val="28"/>
        </w:rPr>
        <w:t xml:space="preserve">требование представить иные необходимые для рассмотрения в ходе проведения документарной проверки документы. К </w:t>
      </w:r>
      <w:r w:rsidR="008C3D2F">
        <w:rPr>
          <w:rFonts w:ascii="Times New Roman" w:hAnsi="Times New Roman" w:cs="Times New Roman"/>
          <w:sz w:val="28"/>
          <w:szCs w:val="28"/>
        </w:rPr>
        <w:t>требованию</w:t>
      </w:r>
      <w:r w:rsidR="0080723B" w:rsidRPr="00652DCC">
        <w:rPr>
          <w:rFonts w:ascii="Times New Roman" w:hAnsi="Times New Roman" w:cs="Times New Roman"/>
          <w:sz w:val="28"/>
          <w:szCs w:val="28"/>
        </w:rPr>
        <w:t xml:space="preserve"> прилагается заверенная печатью копия приказа о проведении документарной проверки.</w:t>
      </w:r>
    </w:p>
    <w:p w:rsidR="0080723B" w:rsidRDefault="0080723B" w:rsidP="0080723B">
      <w:pPr>
        <w:pStyle w:val="ConsPlusNormal"/>
        <w:ind w:firstLine="540"/>
        <w:jc w:val="both"/>
        <w:rPr>
          <w:rFonts w:ascii="Times New Roman" w:hAnsi="Times New Roman" w:cs="Times New Roman"/>
          <w:sz w:val="28"/>
          <w:szCs w:val="28"/>
        </w:rPr>
      </w:pPr>
      <w:r w:rsidRPr="00652DCC">
        <w:rPr>
          <w:rFonts w:ascii="Times New Roman" w:hAnsi="Times New Roman" w:cs="Times New Roman"/>
          <w:sz w:val="28"/>
          <w:szCs w:val="28"/>
        </w:rPr>
        <w:t xml:space="preserve">Указанные документы запрашиваются в виде копий, заверенных печатью (при ее наличии) и подписью руководителя, иного должностного лица </w:t>
      </w:r>
      <w:r w:rsidR="001D1A0E" w:rsidRPr="00652DCC">
        <w:rPr>
          <w:rFonts w:ascii="Times New Roman" w:hAnsi="Times New Roman" w:cs="Times New Roman"/>
          <w:sz w:val="28"/>
          <w:szCs w:val="28"/>
        </w:rPr>
        <w:t>или</w:t>
      </w:r>
      <w:r w:rsidRPr="00652DCC">
        <w:rPr>
          <w:rFonts w:ascii="Times New Roman" w:hAnsi="Times New Roman" w:cs="Times New Roman"/>
          <w:sz w:val="28"/>
          <w:szCs w:val="28"/>
        </w:rPr>
        <w:t xml:space="preserve"> его уполномоченного представителя. </w:t>
      </w:r>
      <w:r w:rsidR="004675FE" w:rsidRPr="00652DCC">
        <w:rPr>
          <w:rFonts w:ascii="Times New Roman" w:hAnsi="Times New Roman" w:cs="Times New Roman"/>
          <w:sz w:val="28"/>
          <w:szCs w:val="28"/>
        </w:rPr>
        <w:t>С</w:t>
      </w:r>
      <w:r w:rsidR="006A150D" w:rsidRPr="00652DCC">
        <w:rPr>
          <w:rFonts w:ascii="Times New Roman" w:hAnsi="Times New Roman" w:cs="Times New Roman"/>
          <w:sz w:val="28"/>
          <w:szCs w:val="28"/>
        </w:rPr>
        <w:t>убъект</w:t>
      </w:r>
      <w:r w:rsidR="004675FE" w:rsidRPr="00652DCC">
        <w:rPr>
          <w:rFonts w:ascii="Times New Roman" w:hAnsi="Times New Roman" w:cs="Times New Roman"/>
          <w:sz w:val="28"/>
          <w:szCs w:val="28"/>
        </w:rPr>
        <w:t xml:space="preserve"> контроля</w:t>
      </w:r>
      <w:r w:rsidR="006A150D" w:rsidRPr="00652DCC">
        <w:rPr>
          <w:rFonts w:ascii="Times New Roman" w:hAnsi="Times New Roman" w:cs="Times New Roman"/>
          <w:sz w:val="28"/>
          <w:szCs w:val="28"/>
        </w:rPr>
        <w:t xml:space="preserve"> </w:t>
      </w:r>
      <w:r w:rsidRPr="00652DCC">
        <w:rPr>
          <w:rFonts w:ascii="Times New Roman" w:hAnsi="Times New Roman" w:cs="Times New Roman"/>
          <w:sz w:val="28"/>
          <w:szCs w:val="28"/>
        </w:rPr>
        <w:t xml:space="preserve">вправе представить указанные в </w:t>
      </w:r>
      <w:r w:rsidR="00652DCC" w:rsidRPr="00652DCC">
        <w:rPr>
          <w:rFonts w:ascii="Times New Roman" w:hAnsi="Times New Roman" w:cs="Times New Roman"/>
          <w:sz w:val="28"/>
          <w:szCs w:val="28"/>
        </w:rPr>
        <w:t>письменном требовании</w:t>
      </w:r>
      <w:r w:rsidRPr="00652DCC">
        <w:rPr>
          <w:rFonts w:ascii="Times New Roman" w:hAnsi="Times New Roman" w:cs="Times New Roman"/>
          <w:sz w:val="28"/>
          <w:szCs w:val="28"/>
        </w:rPr>
        <w:t xml:space="preserve"> документы </w:t>
      </w:r>
      <w:r w:rsidRPr="006A150D">
        <w:rPr>
          <w:rFonts w:ascii="Times New Roman" w:hAnsi="Times New Roman" w:cs="Times New Roman"/>
          <w:sz w:val="28"/>
          <w:szCs w:val="28"/>
        </w:rPr>
        <w:t>в форме электронных документов в порядке, определяемом Правительством Российской Федерации.</w:t>
      </w:r>
    </w:p>
    <w:p w:rsidR="00443791" w:rsidRPr="00443791" w:rsidRDefault="00443791" w:rsidP="00443791">
      <w:pPr>
        <w:pStyle w:val="ConsPlusNormal"/>
        <w:ind w:firstLine="540"/>
        <w:jc w:val="both"/>
        <w:rPr>
          <w:rFonts w:ascii="Times New Roman" w:hAnsi="Times New Roman" w:cs="Times New Roman"/>
          <w:sz w:val="28"/>
          <w:szCs w:val="28"/>
        </w:rPr>
      </w:pPr>
      <w:r w:rsidRPr="00443791">
        <w:rPr>
          <w:rFonts w:ascii="Times New Roman" w:hAnsi="Times New Roman" w:cs="Times New Roman"/>
          <w:sz w:val="28"/>
          <w:szCs w:val="28"/>
        </w:rPr>
        <w:t>3.</w:t>
      </w:r>
      <w:r w:rsidR="0063068D">
        <w:rPr>
          <w:rFonts w:ascii="Times New Roman" w:hAnsi="Times New Roman" w:cs="Times New Roman"/>
          <w:sz w:val="28"/>
          <w:szCs w:val="28"/>
        </w:rPr>
        <w:t>2</w:t>
      </w:r>
      <w:r w:rsidR="00104AF7">
        <w:rPr>
          <w:rFonts w:ascii="Times New Roman" w:hAnsi="Times New Roman" w:cs="Times New Roman"/>
          <w:sz w:val="28"/>
          <w:szCs w:val="28"/>
        </w:rPr>
        <w:t>4</w:t>
      </w:r>
      <w:r w:rsidRPr="00443791">
        <w:rPr>
          <w:rFonts w:ascii="Times New Roman" w:hAnsi="Times New Roman" w:cs="Times New Roman"/>
          <w:sz w:val="28"/>
          <w:szCs w:val="28"/>
        </w:rPr>
        <w:t xml:space="preserve"> При проведении документарной проверки Федеральная антимонопольная служба не вправе требовать у </w:t>
      </w:r>
      <w:r w:rsidR="004675FE">
        <w:rPr>
          <w:rFonts w:ascii="Times New Roman" w:hAnsi="Times New Roman" w:cs="Times New Roman"/>
          <w:sz w:val="28"/>
          <w:szCs w:val="28"/>
        </w:rPr>
        <w:t>субъекта контроля</w:t>
      </w:r>
      <w:r w:rsidRPr="00443791">
        <w:rPr>
          <w:rFonts w:ascii="Times New Roman" w:hAnsi="Times New Roman" w:cs="Times New Roman"/>
          <w:sz w:val="28"/>
          <w:szCs w:val="28"/>
        </w:rPr>
        <w:t xml:space="preserve"> сведения и документы, не</w:t>
      </w:r>
      <w:r w:rsidR="004675FE">
        <w:rPr>
          <w:rFonts w:ascii="Times New Roman" w:hAnsi="Times New Roman" w:cs="Times New Roman"/>
          <w:sz w:val="28"/>
          <w:szCs w:val="28"/>
        </w:rPr>
        <w:t> </w:t>
      </w:r>
      <w:r w:rsidRPr="00443791">
        <w:rPr>
          <w:rFonts w:ascii="Times New Roman" w:hAnsi="Times New Roman" w:cs="Times New Roman"/>
          <w:sz w:val="28"/>
          <w:szCs w:val="28"/>
        </w:rPr>
        <w:t xml:space="preserve">относящиеся к предмету документарной проверки, а также сведения и документы, которые могут быть получены </w:t>
      </w:r>
      <w:r w:rsidR="004675FE">
        <w:rPr>
          <w:rFonts w:ascii="Times New Roman" w:hAnsi="Times New Roman" w:cs="Times New Roman"/>
          <w:sz w:val="28"/>
          <w:szCs w:val="28"/>
        </w:rPr>
        <w:t>Федеральной антимонопольной службой</w:t>
      </w:r>
      <w:r w:rsidRPr="00443791">
        <w:rPr>
          <w:rFonts w:ascii="Times New Roman" w:hAnsi="Times New Roman" w:cs="Times New Roman"/>
          <w:sz w:val="28"/>
          <w:szCs w:val="28"/>
        </w:rPr>
        <w:t xml:space="preserve"> от иных органов государственного контроля (надзора), органов муниципального контроля.</w:t>
      </w:r>
    </w:p>
    <w:p w:rsidR="00BB2D6A" w:rsidRDefault="006A150D" w:rsidP="0080723B">
      <w:pPr>
        <w:pStyle w:val="ConsPlusNormal"/>
        <w:ind w:firstLine="540"/>
        <w:jc w:val="both"/>
        <w:rPr>
          <w:rFonts w:ascii="Times New Roman" w:hAnsi="Times New Roman" w:cs="Times New Roman"/>
          <w:sz w:val="28"/>
          <w:szCs w:val="28"/>
        </w:rPr>
      </w:pPr>
      <w:r w:rsidRPr="00BB2D6A">
        <w:rPr>
          <w:rFonts w:ascii="Times New Roman" w:hAnsi="Times New Roman" w:cs="Times New Roman"/>
          <w:sz w:val="28"/>
          <w:szCs w:val="28"/>
        </w:rPr>
        <w:t>3.</w:t>
      </w:r>
      <w:r w:rsidR="0063068D">
        <w:rPr>
          <w:rFonts w:ascii="Times New Roman" w:hAnsi="Times New Roman" w:cs="Times New Roman"/>
          <w:sz w:val="28"/>
          <w:szCs w:val="28"/>
        </w:rPr>
        <w:t>2</w:t>
      </w:r>
      <w:r w:rsidR="00104AF7">
        <w:rPr>
          <w:rFonts w:ascii="Times New Roman" w:hAnsi="Times New Roman" w:cs="Times New Roman"/>
          <w:sz w:val="28"/>
          <w:szCs w:val="28"/>
        </w:rPr>
        <w:t>5</w:t>
      </w:r>
      <w:r w:rsidRPr="00BB2D6A">
        <w:rPr>
          <w:rFonts w:ascii="Times New Roman" w:hAnsi="Times New Roman" w:cs="Times New Roman"/>
          <w:sz w:val="28"/>
          <w:szCs w:val="28"/>
        </w:rPr>
        <w:t xml:space="preserve"> </w:t>
      </w:r>
      <w:r w:rsidR="0080723B" w:rsidRPr="00BB2D6A">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w:t>
      </w:r>
      <w:r w:rsidR="00B6615F" w:rsidRPr="00BB2D6A">
        <w:rPr>
          <w:rFonts w:ascii="Times New Roman" w:hAnsi="Times New Roman" w:cs="Times New Roman"/>
          <w:sz w:val="28"/>
          <w:szCs w:val="28"/>
        </w:rPr>
        <w:t>субъектом</w:t>
      </w:r>
      <w:r w:rsidR="004675FE">
        <w:rPr>
          <w:rFonts w:ascii="Times New Roman" w:hAnsi="Times New Roman" w:cs="Times New Roman"/>
          <w:sz w:val="28"/>
          <w:szCs w:val="28"/>
        </w:rPr>
        <w:t xml:space="preserve"> контроля</w:t>
      </w:r>
      <w:r w:rsidR="00B6615F" w:rsidRPr="00BB2D6A">
        <w:rPr>
          <w:rFonts w:ascii="Times New Roman" w:hAnsi="Times New Roman" w:cs="Times New Roman"/>
          <w:sz w:val="28"/>
          <w:szCs w:val="28"/>
        </w:rPr>
        <w:t xml:space="preserve"> </w:t>
      </w:r>
      <w:r w:rsidR="0080723B" w:rsidRPr="00BB2D6A">
        <w:rPr>
          <w:rFonts w:ascii="Times New Roman" w:hAnsi="Times New Roman" w:cs="Times New Roman"/>
          <w:sz w:val="28"/>
          <w:szCs w:val="28"/>
        </w:rPr>
        <w:t xml:space="preserve">документах либо несоответствие сведений, содержащихся в этих документах, сведениям, содержащимся в имеющихся в </w:t>
      </w:r>
      <w:r w:rsidR="00B6615F" w:rsidRPr="00BB2D6A">
        <w:rPr>
          <w:rFonts w:ascii="Times New Roman" w:hAnsi="Times New Roman" w:cs="Times New Roman"/>
          <w:sz w:val="28"/>
          <w:szCs w:val="28"/>
        </w:rPr>
        <w:t xml:space="preserve">Федеральной антимонопольной службе </w:t>
      </w:r>
      <w:r w:rsidR="0080723B" w:rsidRPr="00BB2D6A">
        <w:rPr>
          <w:rFonts w:ascii="Times New Roman" w:hAnsi="Times New Roman" w:cs="Times New Roman"/>
          <w:sz w:val="28"/>
          <w:szCs w:val="28"/>
        </w:rPr>
        <w:t xml:space="preserve">документах и (или) полученным в ходе осуществления государственного контроля (надзора), информация об этом направляется </w:t>
      </w:r>
      <w:r w:rsidR="00BB2D6A" w:rsidRPr="00BB2D6A">
        <w:rPr>
          <w:rFonts w:ascii="Times New Roman" w:hAnsi="Times New Roman" w:cs="Times New Roman"/>
          <w:sz w:val="28"/>
          <w:szCs w:val="28"/>
        </w:rPr>
        <w:t>субъекту</w:t>
      </w:r>
      <w:r w:rsidR="00CC02C4">
        <w:rPr>
          <w:rFonts w:ascii="Times New Roman" w:hAnsi="Times New Roman" w:cs="Times New Roman"/>
          <w:sz w:val="28"/>
          <w:szCs w:val="28"/>
        </w:rPr>
        <w:t xml:space="preserve"> контроля</w:t>
      </w:r>
      <w:r w:rsidR="00BB2D6A" w:rsidRPr="00BB2D6A">
        <w:rPr>
          <w:rFonts w:ascii="Times New Roman" w:hAnsi="Times New Roman" w:cs="Times New Roman"/>
          <w:sz w:val="28"/>
          <w:szCs w:val="28"/>
        </w:rPr>
        <w:t xml:space="preserve"> </w:t>
      </w:r>
      <w:r w:rsidR="0080723B" w:rsidRPr="00BB2D6A">
        <w:rPr>
          <w:rFonts w:ascii="Times New Roman" w:hAnsi="Times New Roman" w:cs="Times New Roman"/>
          <w:sz w:val="28"/>
          <w:szCs w:val="28"/>
        </w:rPr>
        <w:t>с требованием представить в течение десяти рабочих дней необходимые пояснения в письменной форме</w:t>
      </w:r>
      <w:r w:rsidR="00BB2D6A" w:rsidRPr="00BB2D6A">
        <w:rPr>
          <w:rFonts w:ascii="Times New Roman" w:hAnsi="Times New Roman" w:cs="Times New Roman"/>
          <w:sz w:val="28"/>
          <w:szCs w:val="28"/>
        </w:rPr>
        <w:t xml:space="preserve"> и, при наличии, </w:t>
      </w:r>
      <w:r w:rsidR="0080723B" w:rsidRPr="00BB2D6A">
        <w:rPr>
          <w:rFonts w:ascii="Times New Roman" w:hAnsi="Times New Roman" w:cs="Times New Roman"/>
          <w:sz w:val="28"/>
          <w:szCs w:val="28"/>
        </w:rPr>
        <w:t>документы, подтверждающие достоверность ранее представленных документов.</w:t>
      </w:r>
    </w:p>
    <w:p w:rsidR="0080723B" w:rsidRPr="007A6B6A" w:rsidRDefault="007A6B6A" w:rsidP="0080723B">
      <w:pPr>
        <w:pStyle w:val="ConsPlusNormal"/>
        <w:ind w:firstLine="540"/>
        <w:jc w:val="both"/>
        <w:rPr>
          <w:rFonts w:ascii="Times New Roman" w:hAnsi="Times New Roman" w:cs="Times New Roman"/>
          <w:sz w:val="28"/>
          <w:szCs w:val="28"/>
        </w:rPr>
      </w:pPr>
      <w:r w:rsidRPr="007A6B6A">
        <w:rPr>
          <w:rFonts w:ascii="Times New Roman" w:hAnsi="Times New Roman" w:cs="Times New Roman"/>
          <w:sz w:val="28"/>
          <w:szCs w:val="28"/>
        </w:rPr>
        <w:t>Е</w:t>
      </w:r>
      <w:r w:rsidR="0080723B" w:rsidRPr="007A6B6A">
        <w:rPr>
          <w:rFonts w:ascii="Times New Roman" w:hAnsi="Times New Roman" w:cs="Times New Roman"/>
          <w:sz w:val="28"/>
          <w:szCs w:val="28"/>
        </w:rPr>
        <w:t xml:space="preserve">сли после рассмотрения представленных пояснений и документов либо при отсутствии пояснений должностное лицо (должностные лица) </w:t>
      </w:r>
      <w:r w:rsidRPr="007A6B6A">
        <w:rPr>
          <w:rFonts w:ascii="Times New Roman" w:hAnsi="Times New Roman" w:cs="Times New Roman"/>
          <w:sz w:val="28"/>
          <w:szCs w:val="28"/>
        </w:rPr>
        <w:t xml:space="preserve">Федеральной антимонопольной службы </w:t>
      </w:r>
      <w:r w:rsidR="0080723B" w:rsidRPr="007A6B6A">
        <w:rPr>
          <w:rFonts w:ascii="Times New Roman" w:hAnsi="Times New Roman" w:cs="Times New Roman"/>
          <w:sz w:val="28"/>
          <w:szCs w:val="28"/>
        </w:rPr>
        <w:t xml:space="preserve">установит признаки нарушения обязательных требований, должностное лицо </w:t>
      </w:r>
      <w:r w:rsidRPr="007A6B6A">
        <w:rPr>
          <w:rFonts w:ascii="Times New Roman" w:hAnsi="Times New Roman" w:cs="Times New Roman"/>
          <w:sz w:val="28"/>
          <w:szCs w:val="28"/>
        </w:rPr>
        <w:t>Федеральной антимонопольной службы</w:t>
      </w:r>
      <w:r w:rsidR="0080723B" w:rsidRPr="007A6B6A">
        <w:rPr>
          <w:rFonts w:ascii="Times New Roman" w:hAnsi="Times New Roman" w:cs="Times New Roman"/>
          <w:sz w:val="28"/>
          <w:szCs w:val="28"/>
        </w:rPr>
        <w:t xml:space="preserve"> вправе провести выездную проверку.</w:t>
      </w:r>
    </w:p>
    <w:p w:rsidR="00CC04CC" w:rsidRPr="00386F1A" w:rsidRDefault="00B31AC0" w:rsidP="00CC04CC">
      <w:pPr>
        <w:pStyle w:val="ConsPlusNormal"/>
        <w:ind w:firstLine="540"/>
        <w:jc w:val="both"/>
        <w:rPr>
          <w:rFonts w:ascii="Times New Roman" w:hAnsi="Times New Roman" w:cs="Times New Roman"/>
          <w:sz w:val="28"/>
          <w:szCs w:val="28"/>
        </w:rPr>
      </w:pPr>
      <w:r w:rsidRPr="00386F1A">
        <w:rPr>
          <w:rFonts w:ascii="Times New Roman" w:hAnsi="Times New Roman" w:cs="Times New Roman"/>
          <w:sz w:val="28"/>
          <w:szCs w:val="28"/>
        </w:rPr>
        <w:t>3</w:t>
      </w:r>
      <w:hyperlink r:id="rId32" w:history="1"/>
      <w:r w:rsidR="00CC04CC" w:rsidRPr="00386F1A">
        <w:rPr>
          <w:rFonts w:ascii="Times New Roman" w:hAnsi="Times New Roman" w:cs="Times New Roman"/>
          <w:sz w:val="28"/>
          <w:szCs w:val="28"/>
        </w:rPr>
        <w:t>.</w:t>
      </w:r>
      <w:r w:rsidR="0063068D">
        <w:rPr>
          <w:rFonts w:ascii="Times New Roman" w:hAnsi="Times New Roman" w:cs="Times New Roman"/>
          <w:sz w:val="28"/>
          <w:szCs w:val="28"/>
        </w:rPr>
        <w:t>2</w:t>
      </w:r>
      <w:r w:rsidR="00104AF7">
        <w:rPr>
          <w:rFonts w:ascii="Times New Roman" w:hAnsi="Times New Roman" w:cs="Times New Roman"/>
          <w:sz w:val="28"/>
          <w:szCs w:val="28"/>
        </w:rPr>
        <w:t>6</w:t>
      </w:r>
      <w:r w:rsidR="00CC04CC" w:rsidRPr="00386F1A">
        <w:rPr>
          <w:rFonts w:ascii="Times New Roman" w:hAnsi="Times New Roman" w:cs="Times New Roman"/>
          <w:sz w:val="28"/>
          <w:szCs w:val="28"/>
        </w:rPr>
        <w:t xml:space="preserve"> В случае непредставления </w:t>
      </w:r>
      <w:r w:rsidRPr="00386F1A">
        <w:rPr>
          <w:rFonts w:ascii="Times New Roman" w:hAnsi="Times New Roman" w:cs="Times New Roman"/>
          <w:sz w:val="28"/>
          <w:szCs w:val="28"/>
        </w:rPr>
        <w:t>субъектом</w:t>
      </w:r>
      <w:r w:rsidR="00CC02C4">
        <w:rPr>
          <w:rFonts w:ascii="Times New Roman" w:hAnsi="Times New Roman" w:cs="Times New Roman"/>
          <w:sz w:val="28"/>
          <w:szCs w:val="28"/>
        </w:rPr>
        <w:t xml:space="preserve"> контроля</w:t>
      </w:r>
      <w:r w:rsidR="00CC04CC" w:rsidRPr="00386F1A">
        <w:rPr>
          <w:rFonts w:ascii="Times New Roman" w:hAnsi="Times New Roman" w:cs="Times New Roman"/>
          <w:sz w:val="28"/>
          <w:szCs w:val="28"/>
        </w:rPr>
        <w:t xml:space="preserve"> сведений, необходимых для исполнения </w:t>
      </w:r>
      <w:r w:rsidRPr="00386F1A">
        <w:rPr>
          <w:rFonts w:ascii="Times New Roman" w:hAnsi="Times New Roman" w:cs="Times New Roman"/>
          <w:sz w:val="28"/>
          <w:szCs w:val="28"/>
        </w:rPr>
        <w:t xml:space="preserve">Федеральной антимонопольной службой </w:t>
      </w:r>
      <w:r w:rsidR="00CC04CC" w:rsidRPr="00386F1A">
        <w:rPr>
          <w:rFonts w:ascii="Times New Roman" w:hAnsi="Times New Roman" w:cs="Times New Roman"/>
          <w:sz w:val="28"/>
          <w:szCs w:val="28"/>
        </w:rPr>
        <w:t>полномочий по контролю, а равно их непредставлени</w:t>
      </w:r>
      <w:r w:rsidRPr="00386F1A">
        <w:rPr>
          <w:rFonts w:ascii="Times New Roman" w:hAnsi="Times New Roman" w:cs="Times New Roman"/>
          <w:sz w:val="28"/>
          <w:szCs w:val="28"/>
        </w:rPr>
        <w:t>я</w:t>
      </w:r>
      <w:r w:rsidR="00CC04CC" w:rsidRPr="00386F1A">
        <w:rPr>
          <w:rFonts w:ascii="Times New Roman" w:hAnsi="Times New Roman" w:cs="Times New Roman"/>
          <w:sz w:val="28"/>
          <w:szCs w:val="28"/>
        </w:rPr>
        <w:t xml:space="preserve"> в указанный срок или представления заведомо недостоверных сведений </w:t>
      </w:r>
      <w:r w:rsidR="00386F1A" w:rsidRPr="00386F1A">
        <w:rPr>
          <w:rFonts w:ascii="Times New Roman" w:hAnsi="Times New Roman" w:cs="Times New Roman"/>
          <w:sz w:val="28"/>
          <w:szCs w:val="28"/>
        </w:rPr>
        <w:t>субъект</w:t>
      </w:r>
      <w:r w:rsidR="00CC02C4">
        <w:rPr>
          <w:rFonts w:ascii="Times New Roman" w:hAnsi="Times New Roman" w:cs="Times New Roman"/>
          <w:sz w:val="28"/>
          <w:szCs w:val="28"/>
        </w:rPr>
        <w:t xml:space="preserve"> контроля</w:t>
      </w:r>
      <w:r w:rsidR="00386F1A" w:rsidRPr="00386F1A">
        <w:rPr>
          <w:rFonts w:ascii="Times New Roman" w:hAnsi="Times New Roman" w:cs="Times New Roman"/>
          <w:sz w:val="28"/>
          <w:szCs w:val="28"/>
        </w:rPr>
        <w:t xml:space="preserve">, </w:t>
      </w:r>
      <w:r w:rsidR="00CC04CC" w:rsidRPr="00386F1A">
        <w:rPr>
          <w:rFonts w:ascii="Times New Roman" w:hAnsi="Times New Roman" w:cs="Times New Roman"/>
          <w:sz w:val="28"/>
          <w:szCs w:val="28"/>
        </w:rPr>
        <w:t>должностное лицо, ответственное за пр</w:t>
      </w:r>
      <w:r w:rsidR="00386F1A" w:rsidRPr="00386F1A">
        <w:rPr>
          <w:rFonts w:ascii="Times New Roman" w:hAnsi="Times New Roman" w:cs="Times New Roman"/>
          <w:sz w:val="28"/>
          <w:szCs w:val="28"/>
        </w:rPr>
        <w:t>едоставление указанных сведений, не</w:t>
      </w:r>
      <w:r w:rsidR="00CC04CC" w:rsidRPr="00386F1A">
        <w:rPr>
          <w:rFonts w:ascii="Times New Roman" w:hAnsi="Times New Roman" w:cs="Times New Roman"/>
          <w:sz w:val="28"/>
          <w:szCs w:val="28"/>
        </w:rPr>
        <w:t>сут административную ответственность.</w:t>
      </w:r>
    </w:p>
    <w:p w:rsidR="00CC04CC" w:rsidRPr="00386F1A" w:rsidRDefault="00CC04CC" w:rsidP="00CC04CC">
      <w:pPr>
        <w:pStyle w:val="ConsPlusNormal"/>
        <w:ind w:firstLine="540"/>
        <w:jc w:val="both"/>
        <w:rPr>
          <w:rFonts w:ascii="Times New Roman" w:hAnsi="Times New Roman" w:cs="Times New Roman"/>
          <w:sz w:val="28"/>
          <w:szCs w:val="28"/>
        </w:rPr>
      </w:pPr>
      <w:r w:rsidRPr="00386F1A">
        <w:rPr>
          <w:rFonts w:ascii="Times New Roman" w:hAnsi="Times New Roman" w:cs="Times New Roman"/>
          <w:sz w:val="28"/>
          <w:szCs w:val="28"/>
        </w:rPr>
        <w:lastRenderedPageBreak/>
        <w:t>При этом проведение проверки продолжается.</w:t>
      </w:r>
    </w:p>
    <w:p w:rsidR="002D257E" w:rsidRPr="00F11B89" w:rsidRDefault="005F1C93" w:rsidP="002D257E">
      <w:pPr>
        <w:pStyle w:val="ConsPlusNormal"/>
        <w:ind w:firstLine="540"/>
        <w:jc w:val="both"/>
        <w:rPr>
          <w:rFonts w:ascii="Times New Roman" w:hAnsi="Times New Roman" w:cs="Times New Roman"/>
          <w:sz w:val="28"/>
          <w:szCs w:val="28"/>
        </w:rPr>
      </w:pPr>
      <w:r w:rsidRPr="005F1C93">
        <w:rPr>
          <w:rFonts w:ascii="Times New Roman" w:hAnsi="Times New Roman" w:cs="Times New Roman"/>
          <w:sz w:val="28"/>
          <w:szCs w:val="28"/>
        </w:rPr>
        <w:t>3.</w:t>
      </w:r>
      <w:r w:rsidR="0063068D">
        <w:rPr>
          <w:rFonts w:ascii="Times New Roman" w:hAnsi="Times New Roman" w:cs="Times New Roman"/>
          <w:sz w:val="28"/>
          <w:szCs w:val="28"/>
        </w:rPr>
        <w:t>2</w:t>
      </w:r>
      <w:r w:rsidR="00FB73B5">
        <w:rPr>
          <w:rFonts w:ascii="Times New Roman" w:hAnsi="Times New Roman" w:cs="Times New Roman"/>
          <w:sz w:val="28"/>
          <w:szCs w:val="28"/>
        </w:rPr>
        <w:t>7</w:t>
      </w:r>
      <w:r w:rsidRPr="005F1C93">
        <w:rPr>
          <w:rFonts w:ascii="Times New Roman" w:hAnsi="Times New Roman" w:cs="Times New Roman"/>
          <w:sz w:val="28"/>
          <w:szCs w:val="28"/>
        </w:rPr>
        <w:t xml:space="preserve"> </w:t>
      </w:r>
      <w:r w:rsidR="002D257E" w:rsidRPr="005F1C93">
        <w:rPr>
          <w:rFonts w:ascii="Times New Roman" w:hAnsi="Times New Roman" w:cs="Times New Roman"/>
          <w:sz w:val="28"/>
          <w:szCs w:val="28"/>
        </w:rPr>
        <w:t xml:space="preserve">Выездные проверки проводятся по месту нахождения субъекта контроля и (или) </w:t>
      </w:r>
      <w:r w:rsidR="002D257E" w:rsidRPr="00F11B89">
        <w:rPr>
          <w:rFonts w:ascii="Times New Roman" w:hAnsi="Times New Roman" w:cs="Times New Roman"/>
          <w:sz w:val="28"/>
          <w:szCs w:val="28"/>
        </w:rPr>
        <w:t>по месту фактического осуществления им деятельности.</w:t>
      </w:r>
    </w:p>
    <w:p w:rsidR="002A5BDD" w:rsidRPr="00F11B89" w:rsidRDefault="00A87087" w:rsidP="002A5BDD">
      <w:pPr>
        <w:pStyle w:val="ConsPlusNormal"/>
        <w:ind w:firstLine="540"/>
        <w:jc w:val="both"/>
        <w:rPr>
          <w:rFonts w:ascii="Times New Roman" w:hAnsi="Times New Roman" w:cs="Times New Roman"/>
          <w:sz w:val="28"/>
          <w:szCs w:val="28"/>
        </w:rPr>
      </w:pPr>
      <w:r w:rsidRPr="00F11B89">
        <w:rPr>
          <w:rFonts w:ascii="Times New Roman" w:hAnsi="Times New Roman" w:cs="Times New Roman"/>
          <w:sz w:val="28"/>
          <w:szCs w:val="28"/>
        </w:rPr>
        <w:t>3.</w:t>
      </w:r>
      <w:r w:rsidR="00FB73B5">
        <w:rPr>
          <w:rFonts w:ascii="Times New Roman" w:hAnsi="Times New Roman" w:cs="Times New Roman"/>
          <w:sz w:val="28"/>
          <w:szCs w:val="28"/>
        </w:rPr>
        <w:t>28</w:t>
      </w:r>
      <w:r w:rsidRPr="00F11B89">
        <w:rPr>
          <w:rFonts w:ascii="Times New Roman" w:hAnsi="Times New Roman" w:cs="Times New Roman"/>
          <w:sz w:val="28"/>
          <w:szCs w:val="28"/>
        </w:rPr>
        <w:t xml:space="preserve"> </w:t>
      </w:r>
      <w:r w:rsidR="002A5BDD" w:rsidRPr="00F11B89">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2A5BDD" w:rsidRPr="00F11B89" w:rsidRDefault="002A5BDD" w:rsidP="002A5BDD">
      <w:pPr>
        <w:pStyle w:val="ConsPlusNormal"/>
        <w:ind w:firstLine="540"/>
        <w:jc w:val="both"/>
        <w:rPr>
          <w:rFonts w:ascii="Times New Roman" w:hAnsi="Times New Roman" w:cs="Times New Roman"/>
          <w:sz w:val="28"/>
          <w:szCs w:val="28"/>
        </w:rPr>
      </w:pPr>
      <w:r w:rsidRPr="00F11B89">
        <w:rPr>
          <w:rFonts w:ascii="Times New Roman" w:hAnsi="Times New Roman" w:cs="Times New Roman"/>
          <w:sz w:val="28"/>
          <w:szCs w:val="28"/>
        </w:rPr>
        <w:t xml:space="preserve">удостовериться в полноте и достоверности сведений в имеющихся в распоряжении </w:t>
      </w:r>
      <w:r w:rsidR="00A87087" w:rsidRPr="00F11B89">
        <w:rPr>
          <w:rFonts w:ascii="Times New Roman" w:hAnsi="Times New Roman" w:cs="Times New Roman"/>
          <w:sz w:val="28"/>
          <w:szCs w:val="28"/>
        </w:rPr>
        <w:t xml:space="preserve">Федеральной антимонопольной службы </w:t>
      </w:r>
      <w:r w:rsidRPr="00F11B89">
        <w:rPr>
          <w:rFonts w:ascii="Times New Roman" w:hAnsi="Times New Roman" w:cs="Times New Roman"/>
          <w:sz w:val="28"/>
          <w:szCs w:val="28"/>
        </w:rPr>
        <w:t xml:space="preserve">документах </w:t>
      </w:r>
      <w:r w:rsidR="00A87087" w:rsidRPr="00F11B89">
        <w:rPr>
          <w:rFonts w:ascii="Times New Roman" w:hAnsi="Times New Roman" w:cs="Times New Roman"/>
          <w:sz w:val="28"/>
          <w:szCs w:val="28"/>
        </w:rPr>
        <w:t>субъекта контроля</w:t>
      </w:r>
      <w:r w:rsidRPr="00F11B89">
        <w:rPr>
          <w:rFonts w:ascii="Times New Roman" w:hAnsi="Times New Roman" w:cs="Times New Roman"/>
          <w:sz w:val="28"/>
          <w:szCs w:val="28"/>
        </w:rPr>
        <w:t>;</w:t>
      </w:r>
    </w:p>
    <w:p w:rsidR="002A5BDD" w:rsidRPr="00F11B89" w:rsidRDefault="002A5BDD" w:rsidP="002A5BDD">
      <w:pPr>
        <w:pStyle w:val="ConsPlusNormal"/>
        <w:ind w:firstLine="540"/>
        <w:jc w:val="both"/>
        <w:rPr>
          <w:rFonts w:ascii="Times New Roman" w:hAnsi="Times New Roman" w:cs="Times New Roman"/>
          <w:sz w:val="28"/>
          <w:szCs w:val="28"/>
        </w:rPr>
      </w:pPr>
      <w:r w:rsidRPr="00F11B89">
        <w:rPr>
          <w:rFonts w:ascii="Times New Roman" w:hAnsi="Times New Roman" w:cs="Times New Roman"/>
          <w:sz w:val="28"/>
          <w:szCs w:val="28"/>
        </w:rPr>
        <w:t xml:space="preserve">оценить соответствие деятельности </w:t>
      </w:r>
      <w:r w:rsidR="00A87087" w:rsidRPr="00F11B89">
        <w:rPr>
          <w:rFonts w:ascii="Times New Roman" w:hAnsi="Times New Roman" w:cs="Times New Roman"/>
          <w:sz w:val="28"/>
          <w:szCs w:val="28"/>
        </w:rPr>
        <w:t>субъекта контроля</w:t>
      </w:r>
      <w:r w:rsidRPr="00F11B89">
        <w:rPr>
          <w:rFonts w:ascii="Times New Roman" w:hAnsi="Times New Roman" w:cs="Times New Roman"/>
          <w:sz w:val="28"/>
          <w:szCs w:val="28"/>
        </w:rPr>
        <w:t xml:space="preserve"> обязательным требованиям без проведения соответствующего мероприятия по контролю.</w:t>
      </w:r>
    </w:p>
    <w:p w:rsidR="002A5BDD" w:rsidRPr="00F11B89" w:rsidRDefault="00A87087" w:rsidP="002A5BDD">
      <w:pPr>
        <w:pStyle w:val="ConsPlusNormal"/>
        <w:ind w:firstLine="540"/>
        <w:jc w:val="both"/>
        <w:rPr>
          <w:rFonts w:ascii="Times New Roman" w:hAnsi="Times New Roman" w:cs="Times New Roman"/>
          <w:sz w:val="28"/>
          <w:szCs w:val="28"/>
        </w:rPr>
      </w:pPr>
      <w:r w:rsidRPr="00F11B89">
        <w:rPr>
          <w:rFonts w:ascii="Times New Roman" w:hAnsi="Times New Roman" w:cs="Times New Roman"/>
          <w:sz w:val="28"/>
          <w:szCs w:val="28"/>
        </w:rPr>
        <w:t>3.</w:t>
      </w:r>
      <w:r w:rsidR="00FB73B5">
        <w:rPr>
          <w:rFonts w:ascii="Times New Roman" w:hAnsi="Times New Roman" w:cs="Times New Roman"/>
          <w:sz w:val="28"/>
          <w:szCs w:val="28"/>
        </w:rPr>
        <w:t>29</w:t>
      </w:r>
      <w:r w:rsidRPr="00F11B89">
        <w:rPr>
          <w:rFonts w:ascii="Times New Roman" w:hAnsi="Times New Roman" w:cs="Times New Roman"/>
          <w:sz w:val="28"/>
          <w:szCs w:val="28"/>
        </w:rPr>
        <w:t xml:space="preserve"> </w:t>
      </w:r>
      <w:r w:rsidR="002A5BDD" w:rsidRPr="00F11B89">
        <w:rPr>
          <w:rFonts w:ascii="Times New Roman" w:hAnsi="Times New Roman" w:cs="Times New Roman"/>
          <w:sz w:val="28"/>
          <w:szCs w:val="28"/>
        </w:rPr>
        <w:t xml:space="preserve">Предметом выездной проверки являются содержащиеся в документах </w:t>
      </w:r>
      <w:r w:rsidR="007D24F5" w:rsidRPr="00F11B89">
        <w:rPr>
          <w:rFonts w:ascii="Times New Roman" w:hAnsi="Times New Roman" w:cs="Times New Roman"/>
          <w:sz w:val="28"/>
          <w:szCs w:val="28"/>
        </w:rPr>
        <w:t>субъекта</w:t>
      </w:r>
      <w:r w:rsidR="009A2964">
        <w:rPr>
          <w:rFonts w:ascii="Times New Roman" w:hAnsi="Times New Roman" w:cs="Times New Roman"/>
          <w:sz w:val="28"/>
          <w:szCs w:val="28"/>
        </w:rPr>
        <w:t xml:space="preserve"> контроля</w:t>
      </w:r>
      <w:r w:rsidR="007D24F5" w:rsidRPr="00F11B89">
        <w:rPr>
          <w:rFonts w:ascii="Times New Roman" w:hAnsi="Times New Roman" w:cs="Times New Roman"/>
          <w:sz w:val="28"/>
          <w:szCs w:val="28"/>
        </w:rPr>
        <w:t xml:space="preserve"> </w:t>
      </w:r>
      <w:r w:rsidR="002A5BDD" w:rsidRPr="00F11B89">
        <w:rPr>
          <w:rFonts w:ascii="Times New Roman" w:hAnsi="Times New Roman" w:cs="Times New Roman"/>
          <w:sz w:val="28"/>
          <w:szCs w:val="28"/>
        </w:rPr>
        <w:t>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товары (выполняемая работа, предоставляемые услуги) и принимаемые ими меры по исполнению обязательных требований</w:t>
      </w:r>
      <w:r w:rsidR="007D24F5" w:rsidRPr="00F11B89">
        <w:rPr>
          <w:rFonts w:ascii="Times New Roman" w:hAnsi="Times New Roman" w:cs="Times New Roman"/>
          <w:sz w:val="28"/>
          <w:szCs w:val="28"/>
        </w:rPr>
        <w:t xml:space="preserve"> действующего законодательства</w:t>
      </w:r>
      <w:r w:rsidR="002A5BDD" w:rsidRPr="00F11B89">
        <w:rPr>
          <w:rFonts w:ascii="Times New Roman" w:hAnsi="Times New Roman" w:cs="Times New Roman"/>
          <w:sz w:val="28"/>
          <w:szCs w:val="28"/>
        </w:rPr>
        <w:t>.</w:t>
      </w:r>
    </w:p>
    <w:p w:rsidR="002D257E" w:rsidRPr="00F11B89" w:rsidRDefault="007D24F5" w:rsidP="002D257E">
      <w:pPr>
        <w:pStyle w:val="ConsPlusNormal"/>
        <w:ind w:firstLine="540"/>
        <w:jc w:val="both"/>
        <w:rPr>
          <w:rFonts w:ascii="Times New Roman" w:hAnsi="Times New Roman" w:cs="Times New Roman"/>
          <w:sz w:val="28"/>
          <w:szCs w:val="28"/>
        </w:rPr>
      </w:pPr>
      <w:r w:rsidRPr="00F11B89">
        <w:rPr>
          <w:rFonts w:ascii="Times New Roman" w:hAnsi="Times New Roman" w:cs="Times New Roman"/>
          <w:sz w:val="28"/>
          <w:szCs w:val="28"/>
        </w:rPr>
        <w:t>3.</w:t>
      </w:r>
      <w:r w:rsidR="00697EE6">
        <w:rPr>
          <w:rFonts w:ascii="Times New Roman" w:hAnsi="Times New Roman" w:cs="Times New Roman"/>
          <w:sz w:val="28"/>
          <w:szCs w:val="28"/>
        </w:rPr>
        <w:t>3</w:t>
      </w:r>
      <w:r w:rsidR="00FB73B5">
        <w:rPr>
          <w:rFonts w:ascii="Times New Roman" w:hAnsi="Times New Roman" w:cs="Times New Roman"/>
          <w:sz w:val="28"/>
          <w:szCs w:val="28"/>
        </w:rPr>
        <w:t>0</w:t>
      </w:r>
      <w:r w:rsidRPr="00F11B89">
        <w:rPr>
          <w:rFonts w:ascii="Times New Roman" w:hAnsi="Times New Roman" w:cs="Times New Roman"/>
          <w:sz w:val="28"/>
          <w:szCs w:val="28"/>
        </w:rPr>
        <w:t xml:space="preserve"> Выездная п</w:t>
      </w:r>
      <w:r w:rsidR="002D257E" w:rsidRPr="00F11B89">
        <w:rPr>
          <w:rFonts w:ascii="Times New Roman" w:hAnsi="Times New Roman" w:cs="Times New Roman"/>
          <w:sz w:val="28"/>
          <w:szCs w:val="28"/>
        </w:rPr>
        <w:t xml:space="preserve">роверка начинается с того, что руководитель </w:t>
      </w:r>
      <w:r w:rsidR="00534F57">
        <w:rPr>
          <w:rFonts w:ascii="Times New Roman" w:hAnsi="Times New Roman" w:cs="Times New Roman"/>
          <w:sz w:val="28"/>
          <w:szCs w:val="28"/>
        </w:rPr>
        <w:t>и</w:t>
      </w:r>
      <w:r w:rsidR="005F1C93" w:rsidRPr="00F11B89">
        <w:rPr>
          <w:rFonts w:ascii="Times New Roman" w:hAnsi="Times New Roman" w:cs="Times New Roman"/>
          <w:sz w:val="28"/>
          <w:szCs w:val="28"/>
        </w:rPr>
        <w:t xml:space="preserve">нспекции </w:t>
      </w:r>
      <w:r w:rsidR="002D257E" w:rsidRPr="00F11B89">
        <w:rPr>
          <w:rFonts w:ascii="Times New Roman" w:hAnsi="Times New Roman" w:cs="Times New Roman"/>
          <w:sz w:val="28"/>
          <w:szCs w:val="28"/>
        </w:rPr>
        <w:t>знакомит руководителя субъекта контроля или уполномоченного им представителя с приказом Ф</w:t>
      </w:r>
      <w:r w:rsidR="005F1C93" w:rsidRPr="00F11B89">
        <w:rPr>
          <w:rFonts w:ascii="Times New Roman" w:hAnsi="Times New Roman" w:cs="Times New Roman"/>
          <w:sz w:val="28"/>
          <w:szCs w:val="28"/>
        </w:rPr>
        <w:t xml:space="preserve">едеральной антимонопольной службы </w:t>
      </w:r>
      <w:r w:rsidR="002D257E" w:rsidRPr="00F11B89">
        <w:rPr>
          <w:rFonts w:ascii="Times New Roman" w:hAnsi="Times New Roman" w:cs="Times New Roman"/>
          <w:sz w:val="28"/>
          <w:szCs w:val="28"/>
        </w:rPr>
        <w:t>о проведении проверки.</w:t>
      </w:r>
    </w:p>
    <w:p w:rsidR="002D257E" w:rsidRPr="00F11B89" w:rsidRDefault="002D257E" w:rsidP="002D257E">
      <w:pPr>
        <w:pStyle w:val="ConsPlusNormal"/>
        <w:ind w:firstLine="540"/>
        <w:jc w:val="both"/>
        <w:rPr>
          <w:rFonts w:ascii="Times New Roman" w:hAnsi="Times New Roman" w:cs="Times New Roman"/>
          <w:sz w:val="28"/>
          <w:szCs w:val="28"/>
        </w:rPr>
      </w:pPr>
      <w:r w:rsidRPr="00F11B89">
        <w:rPr>
          <w:rFonts w:ascii="Times New Roman" w:hAnsi="Times New Roman" w:cs="Times New Roman"/>
          <w:sz w:val="28"/>
          <w:szCs w:val="28"/>
        </w:rPr>
        <w:t>Приказ Ф</w:t>
      </w:r>
      <w:r w:rsidR="005F1C93" w:rsidRPr="00F11B89">
        <w:rPr>
          <w:rFonts w:ascii="Times New Roman" w:hAnsi="Times New Roman" w:cs="Times New Roman"/>
          <w:sz w:val="28"/>
          <w:szCs w:val="28"/>
        </w:rPr>
        <w:t xml:space="preserve">едеральной антимонопольной службы </w:t>
      </w:r>
      <w:r w:rsidRPr="00F11B89">
        <w:rPr>
          <w:rFonts w:ascii="Times New Roman" w:hAnsi="Times New Roman" w:cs="Times New Roman"/>
          <w:sz w:val="28"/>
          <w:szCs w:val="28"/>
        </w:rPr>
        <w:t xml:space="preserve">о проведении выездной проверки предъявляется одновременно со служебными удостоверениями членов </w:t>
      </w:r>
      <w:r w:rsidR="00534F57">
        <w:rPr>
          <w:rFonts w:ascii="Times New Roman" w:hAnsi="Times New Roman" w:cs="Times New Roman"/>
          <w:sz w:val="28"/>
          <w:szCs w:val="28"/>
        </w:rPr>
        <w:t>и</w:t>
      </w:r>
      <w:r w:rsidR="005F1C93" w:rsidRPr="00F11B89">
        <w:rPr>
          <w:rFonts w:ascii="Times New Roman" w:hAnsi="Times New Roman" w:cs="Times New Roman"/>
          <w:sz w:val="28"/>
          <w:szCs w:val="28"/>
        </w:rPr>
        <w:t>нспекции</w:t>
      </w:r>
      <w:r w:rsidRPr="00F11B89">
        <w:rPr>
          <w:rFonts w:ascii="Times New Roman" w:hAnsi="Times New Roman" w:cs="Times New Roman"/>
          <w:sz w:val="28"/>
          <w:szCs w:val="28"/>
        </w:rPr>
        <w:t>.</w:t>
      </w:r>
    </w:p>
    <w:p w:rsidR="002D257E" w:rsidRPr="003841BD" w:rsidRDefault="009F029B" w:rsidP="002D257E">
      <w:pPr>
        <w:pStyle w:val="ConsPlusNormal"/>
        <w:ind w:firstLine="540"/>
        <w:jc w:val="both"/>
        <w:rPr>
          <w:rFonts w:ascii="Times New Roman" w:hAnsi="Times New Roman" w:cs="Times New Roman"/>
          <w:sz w:val="28"/>
          <w:szCs w:val="28"/>
        </w:rPr>
      </w:pPr>
      <w:r w:rsidRPr="003841BD">
        <w:rPr>
          <w:rFonts w:ascii="Times New Roman" w:hAnsi="Times New Roman" w:cs="Times New Roman"/>
          <w:sz w:val="28"/>
          <w:szCs w:val="28"/>
        </w:rPr>
        <w:t>3</w:t>
      </w:r>
      <w:r w:rsidR="002D257E" w:rsidRPr="003841BD">
        <w:rPr>
          <w:rFonts w:ascii="Times New Roman" w:hAnsi="Times New Roman" w:cs="Times New Roman"/>
          <w:sz w:val="28"/>
          <w:szCs w:val="28"/>
        </w:rPr>
        <w:t>.</w:t>
      </w:r>
      <w:r w:rsidR="00697EE6">
        <w:rPr>
          <w:rFonts w:ascii="Times New Roman" w:hAnsi="Times New Roman" w:cs="Times New Roman"/>
          <w:sz w:val="28"/>
          <w:szCs w:val="28"/>
        </w:rPr>
        <w:t>3</w:t>
      </w:r>
      <w:r w:rsidR="00FB73B5">
        <w:rPr>
          <w:rFonts w:ascii="Times New Roman" w:hAnsi="Times New Roman" w:cs="Times New Roman"/>
          <w:sz w:val="28"/>
          <w:szCs w:val="28"/>
        </w:rPr>
        <w:t>1</w:t>
      </w:r>
      <w:r w:rsidR="002D257E" w:rsidRPr="003841BD">
        <w:rPr>
          <w:rFonts w:ascii="Times New Roman" w:hAnsi="Times New Roman" w:cs="Times New Roman"/>
          <w:sz w:val="28"/>
          <w:szCs w:val="28"/>
        </w:rPr>
        <w:t xml:space="preserve"> После ознакомления с приказом Ф</w:t>
      </w:r>
      <w:r w:rsidRPr="003841BD">
        <w:rPr>
          <w:rFonts w:ascii="Times New Roman" w:hAnsi="Times New Roman" w:cs="Times New Roman"/>
          <w:sz w:val="28"/>
          <w:szCs w:val="28"/>
        </w:rPr>
        <w:t xml:space="preserve">едеральной антимонопольной службы </w:t>
      </w:r>
      <w:r w:rsidR="002D257E" w:rsidRPr="003841BD">
        <w:rPr>
          <w:rFonts w:ascii="Times New Roman" w:hAnsi="Times New Roman" w:cs="Times New Roman"/>
          <w:sz w:val="28"/>
          <w:szCs w:val="28"/>
        </w:rPr>
        <w:t xml:space="preserve">о проведении проверки руководителю субъекта контроля или уполномоченному им представителю вручается требование о предоставлении информации, документов и материалов (в случае необходимости, по усмотрению руководителя </w:t>
      </w:r>
      <w:r w:rsidR="00534F57">
        <w:rPr>
          <w:rFonts w:ascii="Times New Roman" w:hAnsi="Times New Roman" w:cs="Times New Roman"/>
          <w:sz w:val="28"/>
          <w:szCs w:val="28"/>
        </w:rPr>
        <w:t>и</w:t>
      </w:r>
      <w:r w:rsidRPr="003841BD">
        <w:rPr>
          <w:rFonts w:ascii="Times New Roman" w:hAnsi="Times New Roman" w:cs="Times New Roman"/>
          <w:sz w:val="28"/>
          <w:szCs w:val="28"/>
        </w:rPr>
        <w:t>нспекции</w:t>
      </w:r>
      <w:r w:rsidR="002D257E" w:rsidRPr="003841BD">
        <w:rPr>
          <w:rFonts w:ascii="Times New Roman" w:hAnsi="Times New Roman" w:cs="Times New Roman"/>
          <w:sz w:val="28"/>
          <w:szCs w:val="28"/>
        </w:rPr>
        <w:t>).</w:t>
      </w:r>
    </w:p>
    <w:p w:rsidR="002D257E" w:rsidRPr="003841BD" w:rsidRDefault="002D257E" w:rsidP="002D257E">
      <w:pPr>
        <w:pStyle w:val="ConsPlusNormal"/>
        <w:ind w:firstLine="540"/>
        <w:jc w:val="both"/>
        <w:rPr>
          <w:rFonts w:ascii="Times New Roman" w:hAnsi="Times New Roman" w:cs="Times New Roman"/>
          <w:sz w:val="28"/>
          <w:szCs w:val="28"/>
        </w:rPr>
      </w:pPr>
      <w:r w:rsidRPr="003841BD">
        <w:rPr>
          <w:rFonts w:ascii="Times New Roman" w:hAnsi="Times New Roman" w:cs="Times New Roman"/>
          <w:sz w:val="28"/>
          <w:szCs w:val="28"/>
        </w:rPr>
        <w:t xml:space="preserve">Требование о предоставлении информации, документов и материалов подготавливается в двух экземплярах и подписывается руководителем </w:t>
      </w:r>
      <w:r w:rsidR="00534F57">
        <w:rPr>
          <w:rFonts w:ascii="Times New Roman" w:hAnsi="Times New Roman" w:cs="Times New Roman"/>
          <w:sz w:val="28"/>
          <w:szCs w:val="28"/>
        </w:rPr>
        <w:t>и</w:t>
      </w:r>
      <w:r w:rsidR="009F029B" w:rsidRPr="003841BD">
        <w:rPr>
          <w:rFonts w:ascii="Times New Roman" w:hAnsi="Times New Roman" w:cs="Times New Roman"/>
          <w:sz w:val="28"/>
          <w:szCs w:val="28"/>
        </w:rPr>
        <w:t>нспекции</w:t>
      </w:r>
      <w:r w:rsidRPr="003841BD">
        <w:rPr>
          <w:rFonts w:ascii="Times New Roman" w:hAnsi="Times New Roman" w:cs="Times New Roman"/>
          <w:sz w:val="28"/>
          <w:szCs w:val="28"/>
        </w:rPr>
        <w:t>. Один экземпляр вручается руководителю субъекта контроля или уполномоченному им представителю. На втором экземпляре требования руководитель субъекта контроля или уполномоченный им представитель проставляет отметку о получении требования с подписью и с указанием фамилии, должности и даты получения требования.</w:t>
      </w:r>
    </w:p>
    <w:p w:rsidR="002D257E" w:rsidRDefault="002D257E" w:rsidP="002D257E">
      <w:pPr>
        <w:pStyle w:val="ConsPlusNormal"/>
        <w:ind w:firstLine="540"/>
        <w:jc w:val="both"/>
        <w:rPr>
          <w:rFonts w:ascii="Times New Roman" w:hAnsi="Times New Roman" w:cs="Times New Roman"/>
          <w:sz w:val="28"/>
          <w:szCs w:val="28"/>
        </w:rPr>
      </w:pPr>
      <w:r w:rsidRPr="003841BD">
        <w:rPr>
          <w:rFonts w:ascii="Times New Roman" w:hAnsi="Times New Roman" w:cs="Times New Roman"/>
          <w:sz w:val="28"/>
          <w:szCs w:val="28"/>
        </w:rPr>
        <w:t>В требовании перечисляются документы, необходимые для целей и задач осуществления проверки.</w:t>
      </w:r>
    </w:p>
    <w:p w:rsidR="00806D0C" w:rsidRPr="00851A6B" w:rsidRDefault="00806D0C" w:rsidP="00806D0C">
      <w:pPr>
        <w:pStyle w:val="ConsPlusNormal"/>
        <w:ind w:firstLine="540"/>
        <w:jc w:val="both"/>
        <w:rPr>
          <w:rFonts w:ascii="Times New Roman" w:hAnsi="Times New Roman" w:cs="Times New Roman"/>
          <w:sz w:val="28"/>
          <w:szCs w:val="28"/>
        </w:rPr>
      </w:pPr>
      <w:r w:rsidRPr="00851A6B">
        <w:rPr>
          <w:rFonts w:ascii="Times New Roman" w:hAnsi="Times New Roman" w:cs="Times New Roman"/>
          <w:sz w:val="28"/>
          <w:szCs w:val="28"/>
        </w:rPr>
        <w:t>Истребуемые документы и информация предоставляются в срок, не</w:t>
      </w:r>
      <w:r w:rsidR="002B1D52">
        <w:rPr>
          <w:rFonts w:ascii="Times New Roman" w:hAnsi="Times New Roman" w:cs="Times New Roman"/>
          <w:sz w:val="28"/>
          <w:szCs w:val="28"/>
        </w:rPr>
        <w:t> </w:t>
      </w:r>
      <w:r w:rsidRPr="00851A6B">
        <w:rPr>
          <w:rFonts w:ascii="Times New Roman" w:hAnsi="Times New Roman" w:cs="Times New Roman"/>
          <w:sz w:val="28"/>
          <w:szCs w:val="28"/>
        </w:rPr>
        <w:t>превышающий трех рабочих дней с момента получения указанного требования.</w:t>
      </w:r>
    </w:p>
    <w:p w:rsidR="00806D0C" w:rsidRPr="00851A6B" w:rsidRDefault="00806D0C" w:rsidP="00806D0C">
      <w:pPr>
        <w:pStyle w:val="ConsPlusNormal"/>
        <w:ind w:firstLine="540"/>
        <w:jc w:val="both"/>
        <w:rPr>
          <w:rFonts w:ascii="Times New Roman" w:hAnsi="Times New Roman" w:cs="Times New Roman"/>
          <w:sz w:val="28"/>
          <w:szCs w:val="28"/>
        </w:rPr>
      </w:pPr>
      <w:r w:rsidRPr="00851A6B">
        <w:rPr>
          <w:rFonts w:ascii="Times New Roman" w:hAnsi="Times New Roman" w:cs="Times New Roman"/>
          <w:sz w:val="28"/>
          <w:szCs w:val="28"/>
        </w:rPr>
        <w:t>В случае необходимости должностные лица, проводящие проверку, вправе ознакомиться с подлинниками документов, представляемых</w:t>
      </w:r>
      <w:r w:rsidR="00851A6B" w:rsidRPr="00851A6B">
        <w:rPr>
          <w:rFonts w:ascii="Times New Roman" w:hAnsi="Times New Roman" w:cs="Times New Roman"/>
          <w:sz w:val="28"/>
          <w:szCs w:val="28"/>
        </w:rPr>
        <w:t xml:space="preserve"> субъектом контроля</w:t>
      </w:r>
      <w:r w:rsidRPr="00851A6B">
        <w:rPr>
          <w:rFonts w:ascii="Times New Roman" w:hAnsi="Times New Roman" w:cs="Times New Roman"/>
          <w:sz w:val="28"/>
          <w:szCs w:val="28"/>
        </w:rPr>
        <w:t>.</w:t>
      </w:r>
    </w:p>
    <w:p w:rsidR="00401151" w:rsidRDefault="00401151" w:rsidP="00401151">
      <w:pPr>
        <w:pStyle w:val="ConsPlusNormal"/>
        <w:ind w:firstLine="540"/>
        <w:jc w:val="both"/>
        <w:rPr>
          <w:rFonts w:ascii="Times New Roman" w:hAnsi="Times New Roman" w:cs="Times New Roman"/>
          <w:sz w:val="28"/>
          <w:szCs w:val="28"/>
        </w:rPr>
      </w:pPr>
      <w:r w:rsidRPr="007D02BE">
        <w:rPr>
          <w:rFonts w:ascii="Times New Roman" w:hAnsi="Times New Roman" w:cs="Times New Roman"/>
          <w:sz w:val="28"/>
          <w:szCs w:val="28"/>
        </w:rPr>
        <w:t>3.</w:t>
      </w:r>
      <w:r w:rsidR="0063068D">
        <w:rPr>
          <w:rFonts w:ascii="Times New Roman" w:hAnsi="Times New Roman" w:cs="Times New Roman"/>
          <w:sz w:val="28"/>
          <w:szCs w:val="28"/>
        </w:rPr>
        <w:t>3</w:t>
      </w:r>
      <w:r w:rsidR="00FB73B5">
        <w:rPr>
          <w:rFonts w:ascii="Times New Roman" w:hAnsi="Times New Roman" w:cs="Times New Roman"/>
          <w:sz w:val="28"/>
          <w:szCs w:val="28"/>
        </w:rPr>
        <w:t>2</w:t>
      </w:r>
      <w:r w:rsidRPr="007D02BE">
        <w:rPr>
          <w:rFonts w:ascii="Times New Roman" w:hAnsi="Times New Roman" w:cs="Times New Roman"/>
          <w:sz w:val="28"/>
          <w:szCs w:val="28"/>
        </w:rPr>
        <w:t xml:space="preserve"> Должностные лица </w:t>
      </w:r>
      <w:r w:rsidR="00BA3585" w:rsidRPr="007D02BE">
        <w:rPr>
          <w:rFonts w:ascii="Times New Roman" w:hAnsi="Times New Roman" w:cs="Times New Roman"/>
          <w:sz w:val="28"/>
          <w:szCs w:val="28"/>
        </w:rPr>
        <w:t xml:space="preserve">Федеральной </w:t>
      </w:r>
      <w:r w:rsidRPr="007D02BE">
        <w:rPr>
          <w:rFonts w:ascii="Times New Roman" w:hAnsi="Times New Roman" w:cs="Times New Roman"/>
          <w:sz w:val="28"/>
          <w:szCs w:val="28"/>
        </w:rPr>
        <w:t>антимонопольно</w:t>
      </w:r>
      <w:r w:rsidR="00BA3585" w:rsidRPr="007D02BE">
        <w:rPr>
          <w:rFonts w:ascii="Times New Roman" w:hAnsi="Times New Roman" w:cs="Times New Roman"/>
          <w:sz w:val="28"/>
          <w:szCs w:val="28"/>
        </w:rPr>
        <w:t>й</w:t>
      </w:r>
      <w:r w:rsidRPr="007D02BE">
        <w:rPr>
          <w:rFonts w:ascii="Times New Roman" w:hAnsi="Times New Roman" w:cs="Times New Roman"/>
          <w:sz w:val="28"/>
          <w:szCs w:val="28"/>
        </w:rPr>
        <w:t xml:space="preserve"> </w:t>
      </w:r>
      <w:r w:rsidR="00BA3585" w:rsidRPr="007D02BE">
        <w:rPr>
          <w:rFonts w:ascii="Times New Roman" w:hAnsi="Times New Roman" w:cs="Times New Roman"/>
          <w:sz w:val="28"/>
          <w:szCs w:val="28"/>
        </w:rPr>
        <w:t>службы</w:t>
      </w:r>
      <w:r w:rsidRPr="007D02BE">
        <w:rPr>
          <w:rFonts w:ascii="Times New Roman" w:hAnsi="Times New Roman" w:cs="Times New Roman"/>
          <w:sz w:val="28"/>
          <w:szCs w:val="28"/>
        </w:rPr>
        <w:t xml:space="preserve">, проводящие выездную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w:t>
      </w:r>
      <w:r w:rsidR="009A2964">
        <w:rPr>
          <w:rFonts w:ascii="Times New Roman" w:hAnsi="Times New Roman" w:cs="Times New Roman"/>
          <w:sz w:val="28"/>
          <w:szCs w:val="28"/>
        </w:rPr>
        <w:t>субъекта контроля</w:t>
      </w:r>
      <w:r w:rsidRPr="007D02BE">
        <w:rPr>
          <w:rFonts w:ascii="Times New Roman" w:hAnsi="Times New Roman" w:cs="Times New Roman"/>
          <w:sz w:val="28"/>
          <w:szCs w:val="28"/>
        </w:rPr>
        <w:t xml:space="preserve">), документов и предметов </w:t>
      </w:r>
      <w:r w:rsidR="009A2964">
        <w:rPr>
          <w:rFonts w:ascii="Times New Roman" w:hAnsi="Times New Roman" w:cs="Times New Roman"/>
          <w:sz w:val="28"/>
          <w:szCs w:val="28"/>
        </w:rPr>
        <w:t>субъекта контроля</w:t>
      </w:r>
      <w:r w:rsidRPr="007D02BE">
        <w:rPr>
          <w:rFonts w:ascii="Times New Roman" w:hAnsi="Times New Roman" w:cs="Times New Roman"/>
          <w:sz w:val="28"/>
          <w:szCs w:val="28"/>
        </w:rPr>
        <w:t>.</w:t>
      </w:r>
    </w:p>
    <w:p w:rsidR="00EF32D1" w:rsidRPr="00EF32D1" w:rsidRDefault="00EF32D1" w:rsidP="00EF32D1">
      <w:pPr>
        <w:pStyle w:val="ConsPlusNormal"/>
        <w:ind w:firstLine="540"/>
        <w:jc w:val="both"/>
        <w:rPr>
          <w:rFonts w:ascii="Times New Roman" w:hAnsi="Times New Roman" w:cs="Times New Roman"/>
          <w:sz w:val="28"/>
          <w:szCs w:val="28"/>
        </w:rPr>
      </w:pPr>
      <w:r w:rsidRPr="00EF32D1">
        <w:rPr>
          <w:rFonts w:ascii="Times New Roman" w:hAnsi="Times New Roman" w:cs="Times New Roman"/>
          <w:sz w:val="28"/>
          <w:szCs w:val="28"/>
        </w:rPr>
        <w:t>В необходимых случаях при осуществлении осмотра производятся фото- и киносъемка, видеозапись, снимаются копии с документов.</w:t>
      </w:r>
    </w:p>
    <w:p w:rsidR="00EF32D1" w:rsidRPr="00EF32D1" w:rsidRDefault="00EF32D1" w:rsidP="00EF32D1">
      <w:pPr>
        <w:pStyle w:val="ConsPlusNormal"/>
        <w:ind w:firstLine="540"/>
        <w:jc w:val="both"/>
        <w:rPr>
          <w:rFonts w:ascii="Times New Roman" w:hAnsi="Times New Roman" w:cs="Times New Roman"/>
          <w:sz w:val="28"/>
          <w:szCs w:val="28"/>
        </w:rPr>
      </w:pPr>
      <w:r w:rsidRPr="00EF32D1">
        <w:rPr>
          <w:rFonts w:ascii="Times New Roman" w:hAnsi="Times New Roman" w:cs="Times New Roman"/>
          <w:sz w:val="28"/>
          <w:szCs w:val="28"/>
        </w:rPr>
        <w:lastRenderedPageBreak/>
        <w:t>При осуществлении осмотра по результатам исследования документов (информации), содержащихся на электронном носителе информации, должностными лицами Федеральной антимонопольной службы составляется отчет согл</w:t>
      </w:r>
      <w:r w:rsidR="000829D8">
        <w:rPr>
          <w:rFonts w:ascii="Times New Roman" w:hAnsi="Times New Roman" w:cs="Times New Roman"/>
          <w:sz w:val="28"/>
          <w:szCs w:val="28"/>
        </w:rPr>
        <w:t>асно Приложению № к настоящему Административному р</w:t>
      </w:r>
      <w:r w:rsidRPr="00EF32D1">
        <w:rPr>
          <w:rFonts w:ascii="Times New Roman" w:hAnsi="Times New Roman" w:cs="Times New Roman"/>
          <w:sz w:val="28"/>
          <w:szCs w:val="28"/>
        </w:rPr>
        <w:t>егламенту.</w:t>
      </w:r>
    </w:p>
    <w:p w:rsidR="00EF32D1" w:rsidRDefault="00EF32D1" w:rsidP="00EF32D1">
      <w:pPr>
        <w:pStyle w:val="ConsPlusNormal"/>
        <w:ind w:firstLine="540"/>
        <w:jc w:val="both"/>
        <w:rPr>
          <w:rFonts w:ascii="Times New Roman" w:hAnsi="Times New Roman" w:cs="Times New Roman"/>
          <w:sz w:val="28"/>
          <w:szCs w:val="28"/>
        </w:rPr>
      </w:pPr>
      <w:r w:rsidRPr="00EF32D1">
        <w:rPr>
          <w:rFonts w:ascii="Times New Roman" w:hAnsi="Times New Roman" w:cs="Times New Roman"/>
          <w:sz w:val="28"/>
          <w:szCs w:val="28"/>
        </w:rPr>
        <w:t xml:space="preserve">По результатам осуществления осмотра составляется протокол согласно Приложению № к настоящему </w:t>
      </w:r>
      <w:r w:rsidR="000829D8">
        <w:rPr>
          <w:rFonts w:ascii="Times New Roman" w:hAnsi="Times New Roman" w:cs="Times New Roman"/>
          <w:sz w:val="28"/>
          <w:szCs w:val="28"/>
        </w:rPr>
        <w:t>Административному р</w:t>
      </w:r>
      <w:r w:rsidRPr="00EF32D1">
        <w:rPr>
          <w:rFonts w:ascii="Times New Roman" w:hAnsi="Times New Roman" w:cs="Times New Roman"/>
          <w:sz w:val="28"/>
          <w:szCs w:val="28"/>
        </w:rPr>
        <w:t>егламенту.</w:t>
      </w:r>
    </w:p>
    <w:p w:rsidR="009E2A18" w:rsidRPr="009E2A18" w:rsidRDefault="009E2A18" w:rsidP="009E2A18">
      <w:pPr>
        <w:pStyle w:val="ConsPlusNormal"/>
        <w:ind w:firstLine="540"/>
        <w:jc w:val="both"/>
        <w:rPr>
          <w:rFonts w:ascii="Times New Roman" w:hAnsi="Times New Roman" w:cs="Times New Roman"/>
          <w:sz w:val="28"/>
          <w:szCs w:val="28"/>
        </w:rPr>
      </w:pPr>
      <w:r w:rsidRPr="009E2A18">
        <w:rPr>
          <w:rFonts w:ascii="Times New Roman" w:hAnsi="Times New Roman" w:cs="Times New Roman"/>
          <w:sz w:val="28"/>
          <w:szCs w:val="28"/>
        </w:rPr>
        <w:t>3.</w:t>
      </w:r>
      <w:r w:rsidR="0063068D">
        <w:rPr>
          <w:rFonts w:ascii="Times New Roman" w:hAnsi="Times New Roman" w:cs="Times New Roman"/>
          <w:sz w:val="28"/>
          <w:szCs w:val="28"/>
        </w:rPr>
        <w:t>3</w:t>
      </w:r>
      <w:r w:rsidR="00FB73B5">
        <w:rPr>
          <w:rFonts w:ascii="Times New Roman" w:hAnsi="Times New Roman" w:cs="Times New Roman"/>
          <w:sz w:val="28"/>
          <w:szCs w:val="28"/>
        </w:rPr>
        <w:t>3</w:t>
      </w:r>
      <w:r w:rsidRPr="009E2A18">
        <w:rPr>
          <w:rFonts w:ascii="Times New Roman" w:hAnsi="Times New Roman" w:cs="Times New Roman"/>
          <w:sz w:val="28"/>
          <w:szCs w:val="28"/>
        </w:rPr>
        <w:t xml:space="preserve"> При воспрепятствовании доступу должностных лиц Федеральной антимонопольной службы, проводящих проверку, на территорию или в помещение </w:t>
      </w:r>
      <w:r w:rsidR="009A2964">
        <w:rPr>
          <w:rFonts w:ascii="Times New Roman" w:hAnsi="Times New Roman" w:cs="Times New Roman"/>
          <w:sz w:val="28"/>
          <w:szCs w:val="28"/>
        </w:rPr>
        <w:t>местонахождения субъекта контроля</w:t>
      </w:r>
      <w:r w:rsidRPr="009E2A18">
        <w:rPr>
          <w:rFonts w:ascii="Times New Roman" w:hAnsi="Times New Roman" w:cs="Times New Roman"/>
          <w:sz w:val="28"/>
          <w:szCs w:val="28"/>
        </w:rPr>
        <w:t xml:space="preserve"> руководитель инспекции предупреждает лиц, препятствующих проведению проверки, о совершении ими административного правонарушения.</w:t>
      </w:r>
    </w:p>
    <w:p w:rsidR="009E2A18" w:rsidRPr="009E2A18" w:rsidRDefault="009E2A18" w:rsidP="009E2A18">
      <w:pPr>
        <w:pStyle w:val="ConsPlusNormal"/>
        <w:ind w:firstLine="540"/>
        <w:jc w:val="both"/>
        <w:rPr>
          <w:rFonts w:ascii="Times New Roman" w:hAnsi="Times New Roman" w:cs="Times New Roman"/>
          <w:sz w:val="28"/>
          <w:szCs w:val="28"/>
        </w:rPr>
      </w:pPr>
      <w:r w:rsidRPr="009E2A18">
        <w:rPr>
          <w:rFonts w:ascii="Times New Roman" w:hAnsi="Times New Roman" w:cs="Times New Roman"/>
          <w:sz w:val="28"/>
          <w:szCs w:val="28"/>
        </w:rPr>
        <w:t xml:space="preserve">Должностными лицами Федеральной антимонопольной службы по факту воспрепятствования доступу на территорию или в помещение </w:t>
      </w:r>
      <w:r w:rsidR="00315287">
        <w:rPr>
          <w:rFonts w:ascii="Times New Roman" w:hAnsi="Times New Roman" w:cs="Times New Roman"/>
          <w:sz w:val="28"/>
          <w:szCs w:val="28"/>
        </w:rPr>
        <w:t>субъекта контроля</w:t>
      </w:r>
      <w:r w:rsidRPr="009E2A18">
        <w:rPr>
          <w:rFonts w:ascii="Times New Roman" w:hAnsi="Times New Roman" w:cs="Times New Roman"/>
          <w:sz w:val="28"/>
          <w:szCs w:val="28"/>
        </w:rPr>
        <w:t xml:space="preserve"> составляется акт согл</w:t>
      </w:r>
      <w:r w:rsidR="000829D8">
        <w:rPr>
          <w:rFonts w:ascii="Times New Roman" w:hAnsi="Times New Roman" w:cs="Times New Roman"/>
          <w:sz w:val="28"/>
          <w:szCs w:val="28"/>
        </w:rPr>
        <w:t>асно Приложению № к настоящему Административному р</w:t>
      </w:r>
      <w:r w:rsidRPr="009E2A18">
        <w:rPr>
          <w:rFonts w:ascii="Times New Roman" w:hAnsi="Times New Roman" w:cs="Times New Roman"/>
          <w:sz w:val="28"/>
          <w:szCs w:val="28"/>
        </w:rPr>
        <w:t xml:space="preserve">егламенту. Акт подписывается должностными лицами Федеральной антимонопольной службы и руководителем или иным должностным лицом, уполномоченным представителем </w:t>
      </w:r>
      <w:r w:rsidR="00315287">
        <w:rPr>
          <w:rFonts w:ascii="Times New Roman" w:hAnsi="Times New Roman" w:cs="Times New Roman"/>
          <w:sz w:val="28"/>
          <w:szCs w:val="28"/>
        </w:rPr>
        <w:t>субъекта контроля</w:t>
      </w:r>
      <w:r w:rsidRPr="009E2A18">
        <w:rPr>
          <w:rFonts w:ascii="Times New Roman" w:hAnsi="Times New Roman" w:cs="Times New Roman"/>
          <w:sz w:val="28"/>
          <w:szCs w:val="28"/>
        </w:rPr>
        <w:t xml:space="preserve">. В случае отказа руководителя, иного должностного лица, уполномоченного представителя </w:t>
      </w:r>
      <w:r w:rsidR="00B83732">
        <w:rPr>
          <w:rFonts w:ascii="Times New Roman" w:hAnsi="Times New Roman" w:cs="Times New Roman"/>
          <w:sz w:val="28"/>
          <w:szCs w:val="28"/>
        </w:rPr>
        <w:t>субъекта контроля</w:t>
      </w:r>
      <w:r w:rsidRPr="009E2A18">
        <w:rPr>
          <w:rFonts w:ascii="Times New Roman" w:hAnsi="Times New Roman" w:cs="Times New Roman"/>
          <w:sz w:val="28"/>
          <w:szCs w:val="28"/>
        </w:rPr>
        <w:t xml:space="preserve"> подписать указанный акт в нем делается соответствующая запись.</w:t>
      </w:r>
    </w:p>
    <w:p w:rsidR="009E2A18" w:rsidRPr="009E2A18" w:rsidRDefault="009E2A18" w:rsidP="009E2A18">
      <w:pPr>
        <w:pStyle w:val="ConsPlusNormal"/>
        <w:ind w:firstLine="540"/>
        <w:jc w:val="both"/>
        <w:rPr>
          <w:rFonts w:ascii="Times New Roman" w:hAnsi="Times New Roman" w:cs="Times New Roman"/>
          <w:sz w:val="28"/>
          <w:szCs w:val="28"/>
        </w:rPr>
      </w:pPr>
      <w:r w:rsidRPr="009E2A18">
        <w:rPr>
          <w:rFonts w:ascii="Times New Roman" w:hAnsi="Times New Roman" w:cs="Times New Roman"/>
          <w:sz w:val="28"/>
          <w:szCs w:val="28"/>
        </w:rPr>
        <w:t xml:space="preserve">В случае если лица продолжают препятствовать доступу на территорию или в помещение </w:t>
      </w:r>
      <w:r w:rsidR="00B83732">
        <w:rPr>
          <w:rFonts w:ascii="Times New Roman" w:hAnsi="Times New Roman" w:cs="Times New Roman"/>
          <w:sz w:val="28"/>
          <w:szCs w:val="28"/>
        </w:rPr>
        <w:t>субъекта контроля</w:t>
      </w:r>
      <w:r w:rsidRPr="009E2A18">
        <w:rPr>
          <w:rFonts w:ascii="Times New Roman" w:hAnsi="Times New Roman" w:cs="Times New Roman"/>
          <w:sz w:val="28"/>
          <w:szCs w:val="28"/>
        </w:rPr>
        <w:t xml:space="preserve">, руководитель </w:t>
      </w:r>
      <w:r w:rsidR="00534F57">
        <w:rPr>
          <w:rFonts w:ascii="Times New Roman" w:hAnsi="Times New Roman" w:cs="Times New Roman"/>
          <w:sz w:val="28"/>
          <w:szCs w:val="28"/>
        </w:rPr>
        <w:t>и</w:t>
      </w:r>
      <w:r w:rsidRPr="009E2A18">
        <w:rPr>
          <w:rFonts w:ascii="Times New Roman" w:hAnsi="Times New Roman" w:cs="Times New Roman"/>
          <w:sz w:val="28"/>
          <w:szCs w:val="28"/>
        </w:rPr>
        <w:t>нспекции составляет протокол об административном правонарушении, ответственность за которое предусмотрена статьей 19.4 Кодекса Российской Федерации об административных правонарушениях, и сообщает в органы внутренних дел о факте правонарушения и необходимости его пресечения.</w:t>
      </w:r>
    </w:p>
    <w:p w:rsidR="003841BD" w:rsidRPr="002C6B21" w:rsidRDefault="003841BD" w:rsidP="003841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3068D">
        <w:rPr>
          <w:rFonts w:ascii="Times New Roman" w:hAnsi="Times New Roman" w:cs="Times New Roman"/>
          <w:sz w:val="28"/>
          <w:szCs w:val="28"/>
        </w:rPr>
        <w:t>3</w:t>
      </w:r>
      <w:r w:rsidR="00FB73B5">
        <w:rPr>
          <w:rFonts w:ascii="Times New Roman" w:hAnsi="Times New Roman" w:cs="Times New Roman"/>
          <w:sz w:val="28"/>
          <w:szCs w:val="28"/>
        </w:rPr>
        <w:t>4</w:t>
      </w:r>
      <w:r>
        <w:rPr>
          <w:rFonts w:ascii="Times New Roman" w:hAnsi="Times New Roman" w:cs="Times New Roman"/>
          <w:sz w:val="28"/>
          <w:szCs w:val="28"/>
        </w:rPr>
        <w:t xml:space="preserve"> </w:t>
      </w:r>
      <w:r w:rsidRPr="00F11B89">
        <w:rPr>
          <w:rFonts w:ascii="Times New Roman" w:hAnsi="Times New Roman" w:cs="Times New Roman"/>
          <w:sz w:val="28"/>
          <w:szCs w:val="28"/>
        </w:rPr>
        <w:t>Федеральная антимонопольная служба вправе привлекать к проведению выездной проверки субъекта контроля экспертов, экспертные организации, не</w:t>
      </w:r>
      <w:r w:rsidR="00B83732">
        <w:rPr>
          <w:rFonts w:ascii="Times New Roman" w:hAnsi="Times New Roman" w:cs="Times New Roman"/>
          <w:sz w:val="28"/>
          <w:szCs w:val="28"/>
        </w:rPr>
        <w:t> </w:t>
      </w:r>
      <w:r w:rsidRPr="00F11B89">
        <w:rPr>
          <w:rFonts w:ascii="Times New Roman" w:hAnsi="Times New Roman" w:cs="Times New Roman"/>
          <w:sz w:val="28"/>
          <w:szCs w:val="28"/>
        </w:rPr>
        <w:t xml:space="preserve">состоящие в гражданско-правовых и трудовых отношениях с лицом, в отношении которого </w:t>
      </w:r>
      <w:r w:rsidRPr="002C6B21">
        <w:rPr>
          <w:rFonts w:ascii="Times New Roman" w:hAnsi="Times New Roman" w:cs="Times New Roman"/>
          <w:sz w:val="28"/>
          <w:szCs w:val="28"/>
        </w:rPr>
        <w:t xml:space="preserve">проводится проверка, и не являющихся аффилированными лицами </w:t>
      </w:r>
      <w:r w:rsidR="000D412C">
        <w:rPr>
          <w:rFonts w:ascii="Times New Roman" w:hAnsi="Times New Roman" w:cs="Times New Roman"/>
          <w:sz w:val="28"/>
          <w:szCs w:val="28"/>
        </w:rPr>
        <w:t>субъекта контроля</w:t>
      </w:r>
      <w:r w:rsidRPr="002C6B21">
        <w:rPr>
          <w:rFonts w:ascii="Times New Roman" w:hAnsi="Times New Roman" w:cs="Times New Roman"/>
          <w:sz w:val="28"/>
          <w:szCs w:val="28"/>
        </w:rPr>
        <w:t>.</w:t>
      </w:r>
    </w:p>
    <w:p w:rsidR="009F5C82" w:rsidRPr="002C6B21" w:rsidRDefault="009F5C82" w:rsidP="009F5C82">
      <w:pPr>
        <w:pStyle w:val="ConsPlusNormal"/>
        <w:ind w:firstLine="540"/>
        <w:jc w:val="both"/>
        <w:rPr>
          <w:rFonts w:ascii="Times New Roman" w:hAnsi="Times New Roman" w:cs="Times New Roman"/>
          <w:sz w:val="28"/>
          <w:szCs w:val="28"/>
        </w:rPr>
      </w:pPr>
      <w:r w:rsidRPr="002C6B21">
        <w:rPr>
          <w:rFonts w:ascii="Times New Roman" w:hAnsi="Times New Roman" w:cs="Times New Roman"/>
          <w:sz w:val="28"/>
          <w:szCs w:val="28"/>
        </w:rPr>
        <w:t>3.</w:t>
      </w:r>
      <w:r w:rsidR="0063068D">
        <w:rPr>
          <w:rFonts w:ascii="Times New Roman" w:hAnsi="Times New Roman" w:cs="Times New Roman"/>
          <w:sz w:val="28"/>
          <w:szCs w:val="28"/>
        </w:rPr>
        <w:t>3</w:t>
      </w:r>
      <w:r w:rsidR="00FB73B5">
        <w:rPr>
          <w:rFonts w:ascii="Times New Roman" w:hAnsi="Times New Roman" w:cs="Times New Roman"/>
          <w:sz w:val="28"/>
          <w:szCs w:val="28"/>
        </w:rPr>
        <w:t>5</w:t>
      </w:r>
      <w:r w:rsidRPr="002C6B21">
        <w:rPr>
          <w:rFonts w:ascii="Times New Roman" w:hAnsi="Times New Roman" w:cs="Times New Roman"/>
          <w:sz w:val="28"/>
          <w:szCs w:val="28"/>
        </w:rPr>
        <w:t xml:space="preserve"> Ознакомление и работа с документами </w:t>
      </w:r>
      <w:r w:rsidR="00B83732">
        <w:rPr>
          <w:rFonts w:ascii="Times New Roman" w:hAnsi="Times New Roman" w:cs="Times New Roman"/>
          <w:sz w:val="28"/>
          <w:szCs w:val="28"/>
        </w:rPr>
        <w:t>субъекта контроля</w:t>
      </w:r>
      <w:r w:rsidRPr="002C6B21">
        <w:rPr>
          <w:rFonts w:ascii="Times New Roman" w:hAnsi="Times New Roman" w:cs="Times New Roman"/>
          <w:sz w:val="28"/>
          <w:szCs w:val="28"/>
        </w:rPr>
        <w:t>, содержащими сведения, составляющие государственную тайну, осуществляется членами инспекции, имеющими допуск к указанной информации, при предъявлении ими документов, подтверждающих наличие допуска к сведениям соответствующей степени секретности.</w:t>
      </w:r>
    </w:p>
    <w:p w:rsidR="001324E6" w:rsidRPr="002C6B21" w:rsidRDefault="001324E6" w:rsidP="001324E6">
      <w:pPr>
        <w:pStyle w:val="ConsPlusNormal"/>
        <w:ind w:firstLine="540"/>
        <w:jc w:val="both"/>
        <w:rPr>
          <w:rFonts w:ascii="Times New Roman" w:hAnsi="Times New Roman" w:cs="Times New Roman"/>
          <w:sz w:val="28"/>
          <w:szCs w:val="28"/>
        </w:rPr>
      </w:pPr>
      <w:r w:rsidRPr="002C6B21">
        <w:rPr>
          <w:rFonts w:ascii="Times New Roman" w:hAnsi="Times New Roman" w:cs="Times New Roman"/>
          <w:sz w:val="28"/>
          <w:szCs w:val="28"/>
        </w:rPr>
        <w:t>3.</w:t>
      </w:r>
      <w:r w:rsidR="0063068D">
        <w:rPr>
          <w:rFonts w:ascii="Times New Roman" w:hAnsi="Times New Roman" w:cs="Times New Roman"/>
          <w:sz w:val="28"/>
          <w:szCs w:val="28"/>
        </w:rPr>
        <w:t>3</w:t>
      </w:r>
      <w:r w:rsidR="00FB73B5">
        <w:rPr>
          <w:rFonts w:ascii="Times New Roman" w:hAnsi="Times New Roman" w:cs="Times New Roman"/>
          <w:sz w:val="28"/>
          <w:szCs w:val="28"/>
        </w:rPr>
        <w:t>6</w:t>
      </w:r>
      <w:r w:rsidRPr="002C6B21">
        <w:rPr>
          <w:rFonts w:ascii="Times New Roman" w:hAnsi="Times New Roman" w:cs="Times New Roman"/>
          <w:sz w:val="28"/>
          <w:szCs w:val="28"/>
        </w:rPr>
        <w:t xml:space="preserve"> Руководитель инспекции совместно с руководителем, иным должностным лицом </w:t>
      </w:r>
      <w:r w:rsidR="000A0615">
        <w:rPr>
          <w:rFonts w:ascii="Times New Roman" w:hAnsi="Times New Roman" w:cs="Times New Roman"/>
          <w:sz w:val="28"/>
          <w:szCs w:val="28"/>
        </w:rPr>
        <w:t>субъекта контроля</w:t>
      </w:r>
      <w:r w:rsidRPr="002C6B21">
        <w:rPr>
          <w:rFonts w:ascii="Times New Roman" w:hAnsi="Times New Roman" w:cs="Times New Roman"/>
          <w:sz w:val="28"/>
          <w:szCs w:val="28"/>
        </w:rPr>
        <w:t xml:space="preserve"> или уполномоченным представителем определяет лиц из числа работников </w:t>
      </w:r>
      <w:r w:rsidR="000D412C">
        <w:rPr>
          <w:rFonts w:ascii="Times New Roman" w:hAnsi="Times New Roman" w:cs="Times New Roman"/>
          <w:sz w:val="28"/>
          <w:szCs w:val="28"/>
        </w:rPr>
        <w:t>субъекта контроля</w:t>
      </w:r>
      <w:r w:rsidRPr="002C6B21">
        <w:rPr>
          <w:rFonts w:ascii="Times New Roman" w:hAnsi="Times New Roman" w:cs="Times New Roman"/>
          <w:sz w:val="28"/>
          <w:szCs w:val="28"/>
        </w:rPr>
        <w:t>, с которыми будет производиться взаимодействие в ходе проведения проверки (предоставление инспекции документов, информации, решение иных вопро</w:t>
      </w:r>
      <w:r w:rsidR="000D412C">
        <w:rPr>
          <w:rFonts w:ascii="Times New Roman" w:hAnsi="Times New Roman" w:cs="Times New Roman"/>
          <w:sz w:val="28"/>
          <w:szCs w:val="28"/>
        </w:rPr>
        <w:t xml:space="preserve">сов, возникающих в ходе работы </w:t>
      </w:r>
      <w:r w:rsidR="00534F57">
        <w:rPr>
          <w:rFonts w:ascii="Times New Roman" w:hAnsi="Times New Roman" w:cs="Times New Roman"/>
          <w:sz w:val="28"/>
          <w:szCs w:val="28"/>
        </w:rPr>
        <w:t>и</w:t>
      </w:r>
      <w:r w:rsidRPr="002C6B21">
        <w:rPr>
          <w:rFonts w:ascii="Times New Roman" w:hAnsi="Times New Roman" w:cs="Times New Roman"/>
          <w:sz w:val="28"/>
          <w:szCs w:val="28"/>
        </w:rPr>
        <w:t>нспекции).</w:t>
      </w:r>
    </w:p>
    <w:p w:rsidR="002C6B21" w:rsidRPr="002C6B21" w:rsidRDefault="002C6B21" w:rsidP="002C6B21">
      <w:pPr>
        <w:pStyle w:val="ConsPlusNormal"/>
        <w:ind w:firstLine="540"/>
        <w:jc w:val="both"/>
        <w:rPr>
          <w:rFonts w:ascii="Times New Roman" w:hAnsi="Times New Roman" w:cs="Times New Roman"/>
          <w:sz w:val="28"/>
          <w:szCs w:val="28"/>
        </w:rPr>
      </w:pPr>
      <w:r w:rsidRPr="002C6B21">
        <w:rPr>
          <w:rFonts w:ascii="Times New Roman" w:hAnsi="Times New Roman" w:cs="Times New Roman"/>
          <w:sz w:val="28"/>
          <w:szCs w:val="28"/>
        </w:rPr>
        <w:t>3.</w:t>
      </w:r>
      <w:r w:rsidR="0063068D">
        <w:rPr>
          <w:rFonts w:ascii="Times New Roman" w:hAnsi="Times New Roman" w:cs="Times New Roman"/>
          <w:sz w:val="28"/>
          <w:szCs w:val="28"/>
        </w:rPr>
        <w:t>3</w:t>
      </w:r>
      <w:r w:rsidR="00FB73B5">
        <w:rPr>
          <w:rFonts w:ascii="Times New Roman" w:hAnsi="Times New Roman" w:cs="Times New Roman"/>
          <w:sz w:val="28"/>
          <w:szCs w:val="28"/>
        </w:rPr>
        <w:t>7</w:t>
      </w:r>
      <w:r w:rsidRPr="002C6B21">
        <w:rPr>
          <w:rFonts w:ascii="Times New Roman" w:hAnsi="Times New Roman" w:cs="Times New Roman"/>
          <w:sz w:val="28"/>
          <w:szCs w:val="28"/>
        </w:rPr>
        <w:t xml:space="preserve"> Проверка </w:t>
      </w:r>
      <w:r w:rsidR="00B83732">
        <w:rPr>
          <w:rFonts w:ascii="Times New Roman" w:hAnsi="Times New Roman" w:cs="Times New Roman"/>
          <w:sz w:val="28"/>
          <w:szCs w:val="28"/>
        </w:rPr>
        <w:t>субъекта контроля</w:t>
      </w:r>
      <w:r w:rsidRPr="002C6B21">
        <w:rPr>
          <w:rFonts w:ascii="Times New Roman" w:hAnsi="Times New Roman" w:cs="Times New Roman"/>
          <w:sz w:val="28"/>
          <w:szCs w:val="28"/>
        </w:rPr>
        <w:t xml:space="preserve"> на предмет соблюдения требований законодательства </w:t>
      </w:r>
      <w:r w:rsidR="0006402C">
        <w:rPr>
          <w:rFonts w:ascii="Times New Roman" w:hAnsi="Times New Roman" w:cs="Times New Roman"/>
          <w:sz w:val="28"/>
          <w:szCs w:val="28"/>
        </w:rPr>
        <w:t xml:space="preserve">в сфере </w:t>
      </w:r>
      <w:r w:rsidRPr="002C6B21">
        <w:rPr>
          <w:rFonts w:ascii="Times New Roman" w:hAnsi="Times New Roman" w:cs="Times New Roman"/>
          <w:sz w:val="28"/>
          <w:szCs w:val="28"/>
        </w:rPr>
        <w:t>государственно</w:t>
      </w:r>
      <w:r w:rsidR="0006402C">
        <w:rPr>
          <w:rFonts w:ascii="Times New Roman" w:hAnsi="Times New Roman" w:cs="Times New Roman"/>
          <w:sz w:val="28"/>
          <w:szCs w:val="28"/>
        </w:rPr>
        <w:t>го</w:t>
      </w:r>
      <w:r w:rsidRPr="002C6B21">
        <w:rPr>
          <w:rFonts w:ascii="Times New Roman" w:hAnsi="Times New Roman" w:cs="Times New Roman"/>
          <w:sz w:val="28"/>
          <w:szCs w:val="28"/>
        </w:rPr>
        <w:t xml:space="preserve"> регулировани</w:t>
      </w:r>
      <w:r w:rsidR="0006402C">
        <w:rPr>
          <w:rFonts w:ascii="Times New Roman" w:hAnsi="Times New Roman" w:cs="Times New Roman"/>
          <w:sz w:val="28"/>
          <w:szCs w:val="28"/>
        </w:rPr>
        <w:t>я</w:t>
      </w:r>
      <w:r w:rsidRPr="002C6B21">
        <w:rPr>
          <w:rFonts w:ascii="Times New Roman" w:hAnsi="Times New Roman" w:cs="Times New Roman"/>
          <w:sz w:val="28"/>
          <w:szCs w:val="28"/>
        </w:rPr>
        <w:t xml:space="preserve"> цен (тарифов) осуществляется членами </w:t>
      </w:r>
      <w:r w:rsidR="00534F57">
        <w:rPr>
          <w:rFonts w:ascii="Times New Roman" w:hAnsi="Times New Roman" w:cs="Times New Roman"/>
          <w:sz w:val="28"/>
          <w:szCs w:val="28"/>
        </w:rPr>
        <w:t>и</w:t>
      </w:r>
      <w:r w:rsidRPr="002C6B21">
        <w:rPr>
          <w:rFonts w:ascii="Times New Roman" w:hAnsi="Times New Roman" w:cs="Times New Roman"/>
          <w:sz w:val="28"/>
          <w:szCs w:val="28"/>
        </w:rPr>
        <w:t>нспекции путем:</w:t>
      </w:r>
    </w:p>
    <w:p w:rsidR="002C6B21" w:rsidRPr="002C6B21" w:rsidRDefault="002C6B21" w:rsidP="002C6B21">
      <w:pPr>
        <w:pStyle w:val="ConsPlusNormal"/>
        <w:ind w:firstLine="540"/>
        <w:jc w:val="both"/>
        <w:rPr>
          <w:rFonts w:ascii="Times New Roman" w:hAnsi="Times New Roman" w:cs="Times New Roman"/>
          <w:sz w:val="28"/>
          <w:szCs w:val="28"/>
        </w:rPr>
      </w:pPr>
      <w:r w:rsidRPr="002C6B21">
        <w:rPr>
          <w:rFonts w:ascii="Times New Roman" w:hAnsi="Times New Roman" w:cs="Times New Roman"/>
          <w:sz w:val="28"/>
          <w:szCs w:val="28"/>
        </w:rPr>
        <w:t xml:space="preserve">- анализа правовых актов </w:t>
      </w:r>
      <w:r w:rsidR="0006402C">
        <w:rPr>
          <w:rFonts w:ascii="Times New Roman" w:hAnsi="Times New Roman" w:cs="Times New Roman"/>
          <w:sz w:val="28"/>
          <w:szCs w:val="28"/>
        </w:rPr>
        <w:t>субъекта контроля</w:t>
      </w:r>
      <w:r w:rsidRPr="002C6B21">
        <w:rPr>
          <w:rFonts w:ascii="Times New Roman" w:hAnsi="Times New Roman" w:cs="Times New Roman"/>
          <w:sz w:val="28"/>
          <w:szCs w:val="28"/>
        </w:rPr>
        <w:t>;</w:t>
      </w:r>
    </w:p>
    <w:p w:rsidR="002C6B21" w:rsidRPr="002C6B21" w:rsidRDefault="002C6B21" w:rsidP="002C6B21">
      <w:pPr>
        <w:pStyle w:val="ConsPlusNormal"/>
        <w:ind w:firstLine="540"/>
        <w:jc w:val="both"/>
        <w:rPr>
          <w:rFonts w:ascii="Times New Roman" w:hAnsi="Times New Roman" w:cs="Times New Roman"/>
          <w:sz w:val="28"/>
          <w:szCs w:val="28"/>
        </w:rPr>
      </w:pPr>
      <w:r w:rsidRPr="002C6B21">
        <w:rPr>
          <w:rFonts w:ascii="Times New Roman" w:hAnsi="Times New Roman" w:cs="Times New Roman"/>
          <w:sz w:val="28"/>
          <w:szCs w:val="28"/>
        </w:rPr>
        <w:t xml:space="preserve">- анализа соглашений и договоров, заключенных </w:t>
      </w:r>
      <w:r w:rsidR="000A0615">
        <w:rPr>
          <w:rFonts w:ascii="Times New Roman" w:hAnsi="Times New Roman" w:cs="Times New Roman"/>
          <w:sz w:val="28"/>
          <w:szCs w:val="28"/>
        </w:rPr>
        <w:t>субъектом контроля</w:t>
      </w:r>
      <w:r w:rsidRPr="002C6B21">
        <w:rPr>
          <w:rFonts w:ascii="Times New Roman" w:hAnsi="Times New Roman" w:cs="Times New Roman"/>
          <w:sz w:val="28"/>
          <w:szCs w:val="28"/>
        </w:rPr>
        <w:t>;</w:t>
      </w:r>
    </w:p>
    <w:p w:rsidR="002C6B21" w:rsidRPr="002C6B21" w:rsidRDefault="002C6B21" w:rsidP="002C6B21">
      <w:pPr>
        <w:pStyle w:val="ConsPlusNormal"/>
        <w:ind w:firstLine="540"/>
        <w:jc w:val="both"/>
        <w:rPr>
          <w:rFonts w:ascii="Times New Roman" w:hAnsi="Times New Roman" w:cs="Times New Roman"/>
          <w:sz w:val="28"/>
          <w:szCs w:val="28"/>
        </w:rPr>
      </w:pPr>
      <w:r w:rsidRPr="002C6B21">
        <w:rPr>
          <w:rFonts w:ascii="Times New Roman" w:hAnsi="Times New Roman" w:cs="Times New Roman"/>
          <w:sz w:val="28"/>
          <w:szCs w:val="28"/>
        </w:rPr>
        <w:t xml:space="preserve">- анализа финансовых, бухгалтерских, отчетных, контрольных, плановых, аналитических документов </w:t>
      </w:r>
      <w:r w:rsidR="0006402C">
        <w:rPr>
          <w:rFonts w:ascii="Times New Roman" w:hAnsi="Times New Roman" w:cs="Times New Roman"/>
          <w:sz w:val="28"/>
          <w:szCs w:val="28"/>
        </w:rPr>
        <w:t>субъекта контроля</w:t>
      </w:r>
      <w:r w:rsidRPr="002C6B21">
        <w:rPr>
          <w:rFonts w:ascii="Times New Roman" w:hAnsi="Times New Roman" w:cs="Times New Roman"/>
          <w:sz w:val="28"/>
          <w:szCs w:val="28"/>
        </w:rPr>
        <w:t>;</w:t>
      </w:r>
    </w:p>
    <w:p w:rsidR="002C6B21" w:rsidRPr="002C6B21" w:rsidRDefault="002C6B21" w:rsidP="002C6B21">
      <w:pPr>
        <w:pStyle w:val="ConsPlusNormal"/>
        <w:ind w:firstLine="540"/>
        <w:jc w:val="both"/>
        <w:rPr>
          <w:rFonts w:ascii="Times New Roman" w:hAnsi="Times New Roman" w:cs="Times New Roman"/>
          <w:sz w:val="28"/>
          <w:szCs w:val="28"/>
        </w:rPr>
      </w:pPr>
      <w:r w:rsidRPr="002C6B21">
        <w:rPr>
          <w:rFonts w:ascii="Times New Roman" w:hAnsi="Times New Roman" w:cs="Times New Roman"/>
          <w:sz w:val="28"/>
          <w:szCs w:val="28"/>
        </w:rPr>
        <w:lastRenderedPageBreak/>
        <w:t>- анализа служебных документов на электронных носителях информации;</w:t>
      </w:r>
    </w:p>
    <w:p w:rsidR="002C6B21" w:rsidRPr="002C6B21" w:rsidRDefault="002C6B21" w:rsidP="002C6B21">
      <w:pPr>
        <w:pStyle w:val="ConsPlusNormal"/>
        <w:ind w:firstLine="540"/>
        <w:jc w:val="both"/>
        <w:rPr>
          <w:rFonts w:ascii="Times New Roman" w:hAnsi="Times New Roman" w:cs="Times New Roman"/>
          <w:sz w:val="28"/>
          <w:szCs w:val="28"/>
        </w:rPr>
      </w:pPr>
      <w:r w:rsidRPr="002C6B21">
        <w:rPr>
          <w:rFonts w:ascii="Times New Roman" w:hAnsi="Times New Roman" w:cs="Times New Roman"/>
          <w:sz w:val="28"/>
          <w:szCs w:val="28"/>
        </w:rPr>
        <w:t>- анализа иных документов, необходимых для установления признаков нарушения законодательства в сфере государственного регулирования цен (тарифов);</w:t>
      </w:r>
    </w:p>
    <w:p w:rsidR="002C6B21" w:rsidRPr="002C6B21" w:rsidRDefault="002C6B21" w:rsidP="002C6B21">
      <w:pPr>
        <w:pStyle w:val="ConsPlusNormal"/>
        <w:ind w:firstLine="540"/>
        <w:jc w:val="both"/>
        <w:rPr>
          <w:rFonts w:ascii="Times New Roman" w:hAnsi="Times New Roman" w:cs="Times New Roman"/>
          <w:sz w:val="28"/>
          <w:szCs w:val="28"/>
        </w:rPr>
      </w:pPr>
      <w:r w:rsidRPr="002C6B21">
        <w:rPr>
          <w:rFonts w:ascii="Times New Roman" w:hAnsi="Times New Roman" w:cs="Times New Roman"/>
          <w:sz w:val="28"/>
          <w:szCs w:val="28"/>
        </w:rPr>
        <w:t>- осмотра производственных мощностей;</w:t>
      </w:r>
    </w:p>
    <w:p w:rsidR="002C6B21" w:rsidRPr="002C6B21" w:rsidRDefault="002C6B21" w:rsidP="002C6B21">
      <w:pPr>
        <w:pStyle w:val="ConsPlusNormal"/>
        <w:ind w:firstLine="540"/>
        <w:jc w:val="both"/>
        <w:rPr>
          <w:rFonts w:ascii="Times New Roman" w:hAnsi="Times New Roman" w:cs="Times New Roman"/>
          <w:sz w:val="28"/>
          <w:szCs w:val="28"/>
        </w:rPr>
      </w:pPr>
      <w:r w:rsidRPr="002C6B21">
        <w:rPr>
          <w:rFonts w:ascii="Times New Roman" w:hAnsi="Times New Roman" w:cs="Times New Roman"/>
          <w:sz w:val="28"/>
          <w:szCs w:val="28"/>
        </w:rPr>
        <w:t>- осмотра и анализа процессов производства продукции (оказания услуг);</w:t>
      </w:r>
    </w:p>
    <w:p w:rsidR="002C6B21" w:rsidRPr="002C6B21" w:rsidRDefault="002C6B21" w:rsidP="002C6B21">
      <w:pPr>
        <w:pStyle w:val="ConsPlusNormal"/>
        <w:ind w:firstLine="540"/>
        <w:jc w:val="both"/>
        <w:rPr>
          <w:rFonts w:ascii="Times New Roman" w:hAnsi="Times New Roman" w:cs="Times New Roman"/>
          <w:sz w:val="28"/>
          <w:szCs w:val="28"/>
        </w:rPr>
      </w:pPr>
      <w:r w:rsidRPr="002C6B21">
        <w:rPr>
          <w:rFonts w:ascii="Times New Roman" w:hAnsi="Times New Roman" w:cs="Times New Roman"/>
          <w:sz w:val="28"/>
          <w:szCs w:val="28"/>
        </w:rPr>
        <w:t xml:space="preserve">- осмотра производственно-технических и иных объектов </w:t>
      </w:r>
      <w:r w:rsidR="005D1129">
        <w:rPr>
          <w:rFonts w:ascii="Times New Roman" w:hAnsi="Times New Roman" w:cs="Times New Roman"/>
          <w:sz w:val="28"/>
          <w:szCs w:val="28"/>
        </w:rPr>
        <w:t>субъекта контроля</w:t>
      </w:r>
      <w:r w:rsidRPr="002C6B21">
        <w:rPr>
          <w:rFonts w:ascii="Times New Roman" w:hAnsi="Times New Roman" w:cs="Times New Roman"/>
          <w:sz w:val="28"/>
          <w:szCs w:val="28"/>
        </w:rPr>
        <w:t>.</w:t>
      </w:r>
    </w:p>
    <w:p w:rsidR="00D56441" w:rsidRPr="00D56441" w:rsidRDefault="00D56441" w:rsidP="00D56441">
      <w:pPr>
        <w:pStyle w:val="ConsPlusNormal"/>
        <w:ind w:firstLine="540"/>
        <w:jc w:val="both"/>
        <w:rPr>
          <w:rFonts w:ascii="Times New Roman" w:hAnsi="Times New Roman" w:cs="Times New Roman"/>
          <w:sz w:val="28"/>
          <w:szCs w:val="28"/>
        </w:rPr>
      </w:pPr>
      <w:r w:rsidRPr="00D56441">
        <w:rPr>
          <w:rFonts w:ascii="Times New Roman" w:hAnsi="Times New Roman" w:cs="Times New Roman"/>
          <w:sz w:val="28"/>
          <w:szCs w:val="28"/>
        </w:rPr>
        <w:t>3.</w:t>
      </w:r>
      <w:r w:rsidR="00FB73B5">
        <w:rPr>
          <w:rFonts w:ascii="Times New Roman" w:hAnsi="Times New Roman" w:cs="Times New Roman"/>
          <w:sz w:val="28"/>
          <w:szCs w:val="28"/>
        </w:rPr>
        <w:t>38</w:t>
      </w:r>
      <w:r w:rsidRPr="00D56441">
        <w:rPr>
          <w:rFonts w:ascii="Times New Roman" w:hAnsi="Times New Roman" w:cs="Times New Roman"/>
          <w:sz w:val="28"/>
          <w:szCs w:val="28"/>
        </w:rPr>
        <w:t xml:space="preserve"> Руководитель и члены инспекции при проведении проверки вправе получать необходимые письменные объяснения от должностных лиц </w:t>
      </w:r>
      <w:r w:rsidR="005D1129">
        <w:rPr>
          <w:rFonts w:ascii="Times New Roman" w:hAnsi="Times New Roman" w:cs="Times New Roman"/>
          <w:sz w:val="28"/>
          <w:szCs w:val="28"/>
        </w:rPr>
        <w:t>субъекта контроля</w:t>
      </w:r>
      <w:r w:rsidRPr="00D56441">
        <w:rPr>
          <w:rFonts w:ascii="Times New Roman" w:hAnsi="Times New Roman" w:cs="Times New Roman"/>
          <w:sz w:val="28"/>
          <w:szCs w:val="28"/>
        </w:rPr>
        <w:t>, справки и сведения по вопросам, возникающим в ходе проверки, в том числе по факту отсутствия документов, необходимых для проведения проверки. В случае отказа от представления указанных объяснений в акте проверки делается соответствующая запись.</w:t>
      </w:r>
    </w:p>
    <w:p w:rsidR="002D257E" w:rsidRPr="00C06F57" w:rsidRDefault="00C06F57" w:rsidP="002D257E">
      <w:pPr>
        <w:pStyle w:val="ConsPlusNormal"/>
        <w:ind w:firstLine="540"/>
        <w:jc w:val="both"/>
        <w:rPr>
          <w:rFonts w:ascii="Times New Roman" w:hAnsi="Times New Roman" w:cs="Times New Roman"/>
          <w:sz w:val="28"/>
          <w:szCs w:val="28"/>
        </w:rPr>
      </w:pPr>
      <w:r w:rsidRPr="002C6B21">
        <w:rPr>
          <w:rFonts w:ascii="Times New Roman" w:hAnsi="Times New Roman" w:cs="Times New Roman"/>
          <w:sz w:val="28"/>
          <w:szCs w:val="28"/>
        </w:rPr>
        <w:t>3</w:t>
      </w:r>
      <w:r w:rsidR="002D257E" w:rsidRPr="002C6B21">
        <w:rPr>
          <w:rFonts w:ascii="Times New Roman" w:hAnsi="Times New Roman" w:cs="Times New Roman"/>
          <w:sz w:val="28"/>
          <w:szCs w:val="28"/>
        </w:rPr>
        <w:t>.</w:t>
      </w:r>
      <w:r w:rsidR="00FB73B5">
        <w:rPr>
          <w:rFonts w:ascii="Times New Roman" w:hAnsi="Times New Roman" w:cs="Times New Roman"/>
          <w:sz w:val="28"/>
          <w:szCs w:val="28"/>
        </w:rPr>
        <w:t>39</w:t>
      </w:r>
      <w:r w:rsidR="002D257E" w:rsidRPr="002C6B21">
        <w:rPr>
          <w:rFonts w:ascii="Times New Roman" w:hAnsi="Times New Roman" w:cs="Times New Roman"/>
          <w:sz w:val="28"/>
          <w:szCs w:val="28"/>
        </w:rPr>
        <w:t xml:space="preserve"> В журнале учета проверок уполномоченным должностным лицом </w:t>
      </w:r>
      <w:r w:rsidR="00534F57">
        <w:rPr>
          <w:rFonts w:ascii="Times New Roman" w:hAnsi="Times New Roman" w:cs="Times New Roman"/>
          <w:sz w:val="28"/>
          <w:szCs w:val="28"/>
        </w:rPr>
        <w:t>и</w:t>
      </w:r>
      <w:r w:rsidRPr="002C6B21">
        <w:rPr>
          <w:rFonts w:ascii="Times New Roman" w:hAnsi="Times New Roman" w:cs="Times New Roman"/>
          <w:sz w:val="28"/>
          <w:szCs w:val="28"/>
        </w:rPr>
        <w:t>нспекции</w:t>
      </w:r>
      <w:r w:rsidR="002D257E" w:rsidRPr="002C6B21">
        <w:rPr>
          <w:rFonts w:ascii="Times New Roman" w:hAnsi="Times New Roman" w:cs="Times New Roman"/>
          <w:sz w:val="28"/>
          <w:szCs w:val="28"/>
        </w:rPr>
        <w:t xml:space="preserve">, </w:t>
      </w:r>
      <w:r w:rsidRPr="002C6B21">
        <w:rPr>
          <w:rFonts w:ascii="Times New Roman" w:hAnsi="Times New Roman" w:cs="Times New Roman"/>
          <w:sz w:val="28"/>
          <w:szCs w:val="28"/>
        </w:rPr>
        <w:t xml:space="preserve">осуществляющим </w:t>
      </w:r>
      <w:r w:rsidR="002D257E" w:rsidRPr="002C6B21">
        <w:rPr>
          <w:rFonts w:ascii="Times New Roman" w:hAnsi="Times New Roman" w:cs="Times New Roman"/>
          <w:sz w:val="28"/>
          <w:szCs w:val="28"/>
        </w:rPr>
        <w:t>проверку</w:t>
      </w:r>
      <w:r w:rsidR="002D257E" w:rsidRPr="00C06F57">
        <w:rPr>
          <w:rFonts w:ascii="Times New Roman" w:hAnsi="Times New Roman" w:cs="Times New Roman"/>
          <w:sz w:val="28"/>
          <w:szCs w:val="28"/>
        </w:rPr>
        <w:t xml:space="preserve">, </w:t>
      </w:r>
      <w:r w:rsidRPr="00C06F57">
        <w:rPr>
          <w:rFonts w:ascii="Times New Roman" w:hAnsi="Times New Roman" w:cs="Times New Roman"/>
          <w:sz w:val="28"/>
          <w:szCs w:val="28"/>
        </w:rPr>
        <w:t xml:space="preserve">производится </w:t>
      </w:r>
      <w:r w:rsidR="002D257E" w:rsidRPr="00C06F57">
        <w:rPr>
          <w:rFonts w:ascii="Times New Roman" w:hAnsi="Times New Roman" w:cs="Times New Roman"/>
          <w:sz w:val="28"/>
          <w:szCs w:val="28"/>
        </w:rPr>
        <w:t>запись о проведенной проверке, содержащая сведения о наименовании федерального органа исполнительной власти по исполнению государственной функции,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(лиц), проводящих проверку, его или их подписи.</w:t>
      </w:r>
    </w:p>
    <w:p w:rsidR="002D257E" w:rsidRPr="00C06F57" w:rsidRDefault="002D257E" w:rsidP="002D257E">
      <w:pPr>
        <w:pStyle w:val="ConsPlusNormal"/>
        <w:ind w:firstLine="540"/>
        <w:jc w:val="both"/>
        <w:rPr>
          <w:rFonts w:ascii="Times New Roman" w:hAnsi="Times New Roman" w:cs="Times New Roman"/>
          <w:sz w:val="28"/>
          <w:szCs w:val="28"/>
        </w:rPr>
      </w:pPr>
      <w:r w:rsidRPr="00C06F57">
        <w:rPr>
          <w:rFonts w:ascii="Times New Roman" w:hAnsi="Times New Roman" w:cs="Times New Roman"/>
          <w:sz w:val="28"/>
          <w:szCs w:val="28"/>
        </w:rPr>
        <w:t>Журнал учета проверок должен быть прошит, пронумерован и удостоверен печатью субъекта контроля (при наличии).</w:t>
      </w:r>
    </w:p>
    <w:p w:rsidR="002D257E" w:rsidRPr="007D02BE" w:rsidRDefault="002D257E" w:rsidP="002D257E">
      <w:pPr>
        <w:pStyle w:val="ConsPlusNormal"/>
        <w:ind w:firstLine="540"/>
        <w:jc w:val="both"/>
        <w:rPr>
          <w:rFonts w:ascii="Times New Roman" w:hAnsi="Times New Roman" w:cs="Times New Roman"/>
          <w:sz w:val="28"/>
          <w:szCs w:val="28"/>
        </w:rPr>
      </w:pPr>
      <w:r w:rsidRPr="00C06F57">
        <w:rPr>
          <w:rFonts w:ascii="Times New Roman" w:hAnsi="Times New Roman" w:cs="Times New Roman"/>
          <w:sz w:val="28"/>
          <w:szCs w:val="28"/>
        </w:rPr>
        <w:t xml:space="preserve">При </w:t>
      </w:r>
      <w:r w:rsidRPr="007D02BE">
        <w:rPr>
          <w:rFonts w:ascii="Times New Roman" w:hAnsi="Times New Roman" w:cs="Times New Roman"/>
          <w:sz w:val="28"/>
          <w:szCs w:val="28"/>
        </w:rPr>
        <w:t>отсутствии журнала учета проверок в акте проверки делается соответствующая запись.</w:t>
      </w:r>
    </w:p>
    <w:p w:rsidR="0063068D" w:rsidRPr="009E6803" w:rsidRDefault="00EB38E8" w:rsidP="0063068D">
      <w:pPr>
        <w:pStyle w:val="ConsPlusNormal"/>
        <w:ind w:firstLine="540"/>
        <w:jc w:val="both"/>
        <w:rPr>
          <w:rFonts w:ascii="Times New Roman" w:hAnsi="Times New Roman" w:cs="Times New Roman"/>
          <w:sz w:val="28"/>
          <w:szCs w:val="28"/>
        </w:rPr>
      </w:pPr>
      <w:r w:rsidRPr="009E6803">
        <w:rPr>
          <w:rFonts w:ascii="Times New Roman" w:hAnsi="Times New Roman" w:cs="Times New Roman"/>
          <w:sz w:val="28"/>
          <w:szCs w:val="28"/>
        </w:rPr>
        <w:t>3.4</w:t>
      </w:r>
      <w:r w:rsidR="00FB73B5">
        <w:rPr>
          <w:rFonts w:ascii="Times New Roman" w:hAnsi="Times New Roman" w:cs="Times New Roman"/>
          <w:sz w:val="28"/>
          <w:szCs w:val="28"/>
        </w:rPr>
        <w:t>0</w:t>
      </w:r>
      <w:r w:rsidRPr="009E6803">
        <w:rPr>
          <w:rFonts w:ascii="Times New Roman" w:hAnsi="Times New Roman" w:cs="Times New Roman"/>
          <w:sz w:val="28"/>
          <w:szCs w:val="28"/>
        </w:rPr>
        <w:t xml:space="preserve"> </w:t>
      </w:r>
      <w:bookmarkStart w:id="4" w:name="P402"/>
      <w:bookmarkEnd w:id="4"/>
      <w:r w:rsidR="0063068D" w:rsidRPr="009E6803">
        <w:rPr>
          <w:rFonts w:ascii="Times New Roman" w:hAnsi="Times New Roman" w:cs="Times New Roman"/>
          <w:sz w:val="28"/>
          <w:szCs w:val="28"/>
        </w:rPr>
        <w:t>Продление срока проведения выездной плановой проверки допускается в следующих случаях:</w:t>
      </w:r>
    </w:p>
    <w:p w:rsidR="0063068D" w:rsidRPr="009E6803" w:rsidRDefault="0063068D" w:rsidP="0063068D">
      <w:pPr>
        <w:pStyle w:val="ConsPlusNormal"/>
        <w:ind w:firstLine="540"/>
        <w:jc w:val="both"/>
        <w:rPr>
          <w:rFonts w:ascii="Times New Roman" w:hAnsi="Times New Roman" w:cs="Times New Roman"/>
          <w:sz w:val="28"/>
          <w:szCs w:val="28"/>
        </w:rPr>
      </w:pPr>
      <w:r w:rsidRPr="009E6803">
        <w:rPr>
          <w:rFonts w:ascii="Times New Roman" w:hAnsi="Times New Roman" w:cs="Times New Roman"/>
          <w:sz w:val="28"/>
          <w:szCs w:val="28"/>
        </w:rPr>
        <w:t>а) необходимость получения дополнительной информации, относящейся к предмету государственного контроля;</w:t>
      </w:r>
    </w:p>
    <w:p w:rsidR="0063068D" w:rsidRPr="009E6803" w:rsidRDefault="0063068D" w:rsidP="0063068D">
      <w:pPr>
        <w:pStyle w:val="ConsPlusNormal"/>
        <w:ind w:firstLine="540"/>
        <w:jc w:val="both"/>
        <w:rPr>
          <w:rFonts w:ascii="Times New Roman" w:hAnsi="Times New Roman" w:cs="Times New Roman"/>
          <w:sz w:val="28"/>
          <w:szCs w:val="28"/>
        </w:rPr>
      </w:pPr>
      <w:r w:rsidRPr="009E6803">
        <w:rPr>
          <w:rFonts w:ascii="Times New Roman" w:hAnsi="Times New Roman" w:cs="Times New Roman"/>
          <w:sz w:val="28"/>
          <w:szCs w:val="28"/>
        </w:rPr>
        <w:t>б) необходимость привлечения других лиц (специалистов);</w:t>
      </w:r>
    </w:p>
    <w:p w:rsidR="0063068D" w:rsidRPr="009E6803" w:rsidRDefault="0063068D" w:rsidP="0063068D">
      <w:pPr>
        <w:pStyle w:val="ConsPlusNormal"/>
        <w:ind w:firstLine="540"/>
        <w:jc w:val="both"/>
        <w:rPr>
          <w:rFonts w:ascii="Times New Roman" w:hAnsi="Times New Roman" w:cs="Times New Roman"/>
          <w:sz w:val="28"/>
          <w:szCs w:val="28"/>
        </w:rPr>
      </w:pPr>
      <w:r w:rsidRPr="009E6803">
        <w:rPr>
          <w:rFonts w:ascii="Times New Roman" w:hAnsi="Times New Roman" w:cs="Times New Roman"/>
          <w:sz w:val="28"/>
          <w:szCs w:val="28"/>
        </w:rPr>
        <w:t>в) необходимость получения дополнительного заключения или проведения экспертизы.</w:t>
      </w:r>
    </w:p>
    <w:p w:rsidR="0063068D" w:rsidRPr="009E6803" w:rsidRDefault="00C278B8" w:rsidP="0063068D">
      <w:pPr>
        <w:pStyle w:val="ConsPlusNormal"/>
        <w:ind w:firstLine="540"/>
        <w:jc w:val="both"/>
        <w:rPr>
          <w:rFonts w:ascii="Times New Roman" w:hAnsi="Times New Roman" w:cs="Times New Roman"/>
          <w:sz w:val="28"/>
          <w:szCs w:val="28"/>
        </w:rPr>
      </w:pPr>
      <w:r w:rsidRPr="009E6803">
        <w:rPr>
          <w:rFonts w:ascii="Times New Roman" w:hAnsi="Times New Roman" w:cs="Times New Roman"/>
          <w:sz w:val="28"/>
          <w:szCs w:val="28"/>
        </w:rPr>
        <w:t>3.4</w:t>
      </w:r>
      <w:r w:rsidR="00FB73B5">
        <w:rPr>
          <w:rFonts w:ascii="Times New Roman" w:hAnsi="Times New Roman" w:cs="Times New Roman"/>
          <w:sz w:val="28"/>
          <w:szCs w:val="28"/>
        </w:rPr>
        <w:t>1</w:t>
      </w:r>
      <w:r w:rsidR="0063068D" w:rsidRPr="009E6803">
        <w:rPr>
          <w:rFonts w:ascii="Times New Roman" w:hAnsi="Times New Roman" w:cs="Times New Roman"/>
          <w:sz w:val="28"/>
          <w:szCs w:val="28"/>
        </w:rPr>
        <w:t xml:space="preserve"> Решение о продлении срока проведения выездной плановой проверки принимается</w:t>
      </w:r>
      <w:r w:rsidR="00E2385F">
        <w:rPr>
          <w:rFonts w:ascii="Times New Roman" w:hAnsi="Times New Roman" w:cs="Times New Roman"/>
          <w:sz w:val="28"/>
          <w:szCs w:val="28"/>
        </w:rPr>
        <w:t xml:space="preserve"> Руководителем (Заместителем руководителя) Федеральной антимонопольной службы </w:t>
      </w:r>
      <w:r w:rsidR="0063068D" w:rsidRPr="009E6803">
        <w:rPr>
          <w:rFonts w:ascii="Times New Roman" w:hAnsi="Times New Roman" w:cs="Times New Roman"/>
          <w:sz w:val="28"/>
          <w:szCs w:val="28"/>
        </w:rPr>
        <w:t xml:space="preserve">на основании письменной мотивированной позиции руководителя </w:t>
      </w:r>
      <w:r w:rsidR="00534F57">
        <w:rPr>
          <w:rFonts w:ascii="Times New Roman" w:hAnsi="Times New Roman" w:cs="Times New Roman"/>
          <w:sz w:val="28"/>
          <w:szCs w:val="28"/>
        </w:rPr>
        <w:t>и</w:t>
      </w:r>
      <w:r w:rsidR="002418BC" w:rsidRPr="009E6803">
        <w:rPr>
          <w:rFonts w:ascii="Times New Roman" w:hAnsi="Times New Roman" w:cs="Times New Roman"/>
          <w:sz w:val="28"/>
          <w:szCs w:val="28"/>
        </w:rPr>
        <w:t>нспекции</w:t>
      </w:r>
      <w:r w:rsidR="0063068D" w:rsidRPr="009E6803">
        <w:rPr>
          <w:rFonts w:ascii="Times New Roman" w:hAnsi="Times New Roman" w:cs="Times New Roman"/>
          <w:sz w:val="28"/>
          <w:szCs w:val="28"/>
        </w:rPr>
        <w:t>.</w:t>
      </w:r>
    </w:p>
    <w:p w:rsidR="0063068D" w:rsidRPr="009E6803" w:rsidRDefault="0063068D" w:rsidP="005A06BC">
      <w:pPr>
        <w:pStyle w:val="ConsPlusNormal"/>
        <w:ind w:firstLine="540"/>
        <w:jc w:val="both"/>
        <w:rPr>
          <w:rFonts w:ascii="Times New Roman" w:hAnsi="Times New Roman" w:cs="Times New Roman"/>
          <w:sz w:val="28"/>
          <w:szCs w:val="28"/>
        </w:rPr>
      </w:pPr>
      <w:r w:rsidRPr="009E6803">
        <w:rPr>
          <w:rFonts w:ascii="Times New Roman" w:hAnsi="Times New Roman" w:cs="Times New Roman"/>
          <w:sz w:val="28"/>
          <w:szCs w:val="28"/>
        </w:rPr>
        <w:t xml:space="preserve">Максимальный срок подготовки письменной мотивированной позиции о продлении срока проверки составляет </w:t>
      </w:r>
      <w:r w:rsidR="00E2385F">
        <w:rPr>
          <w:rFonts w:ascii="Times New Roman" w:hAnsi="Times New Roman" w:cs="Times New Roman"/>
          <w:sz w:val="28"/>
          <w:szCs w:val="28"/>
        </w:rPr>
        <w:t>3</w:t>
      </w:r>
      <w:r w:rsidRPr="009E6803">
        <w:rPr>
          <w:rFonts w:ascii="Times New Roman" w:hAnsi="Times New Roman" w:cs="Times New Roman"/>
          <w:sz w:val="28"/>
          <w:szCs w:val="28"/>
        </w:rPr>
        <w:t xml:space="preserve"> рабочи</w:t>
      </w:r>
      <w:r w:rsidR="00E2385F">
        <w:rPr>
          <w:rFonts w:ascii="Times New Roman" w:hAnsi="Times New Roman" w:cs="Times New Roman"/>
          <w:sz w:val="28"/>
          <w:szCs w:val="28"/>
        </w:rPr>
        <w:t>х</w:t>
      </w:r>
      <w:r w:rsidRPr="009E6803">
        <w:rPr>
          <w:rFonts w:ascii="Times New Roman" w:hAnsi="Times New Roman" w:cs="Times New Roman"/>
          <w:sz w:val="28"/>
          <w:szCs w:val="28"/>
        </w:rPr>
        <w:t xml:space="preserve"> дн</w:t>
      </w:r>
      <w:r w:rsidR="00E2385F">
        <w:rPr>
          <w:rFonts w:ascii="Times New Roman" w:hAnsi="Times New Roman" w:cs="Times New Roman"/>
          <w:sz w:val="28"/>
          <w:szCs w:val="28"/>
        </w:rPr>
        <w:t>я</w:t>
      </w:r>
      <w:r w:rsidRPr="009E6803">
        <w:rPr>
          <w:rFonts w:ascii="Times New Roman" w:hAnsi="Times New Roman" w:cs="Times New Roman"/>
          <w:sz w:val="28"/>
          <w:szCs w:val="28"/>
        </w:rPr>
        <w:t xml:space="preserve"> со дня возникновения обстоятельств, послуживших основанием для продления срока.</w:t>
      </w:r>
    </w:p>
    <w:p w:rsidR="0063068D" w:rsidRPr="009E6803" w:rsidRDefault="009E6803" w:rsidP="00346079">
      <w:pPr>
        <w:pStyle w:val="ConsPlusNormal"/>
        <w:ind w:firstLine="540"/>
        <w:jc w:val="both"/>
        <w:rPr>
          <w:rFonts w:ascii="Times New Roman" w:hAnsi="Times New Roman" w:cs="Times New Roman"/>
          <w:sz w:val="28"/>
          <w:szCs w:val="28"/>
        </w:rPr>
      </w:pPr>
      <w:r w:rsidRPr="009E6803">
        <w:rPr>
          <w:rFonts w:ascii="Times New Roman" w:hAnsi="Times New Roman" w:cs="Times New Roman"/>
          <w:sz w:val="28"/>
          <w:szCs w:val="28"/>
        </w:rPr>
        <w:t>3.4</w:t>
      </w:r>
      <w:r w:rsidR="00FB73B5">
        <w:rPr>
          <w:rFonts w:ascii="Times New Roman" w:hAnsi="Times New Roman" w:cs="Times New Roman"/>
          <w:sz w:val="28"/>
          <w:szCs w:val="28"/>
        </w:rPr>
        <w:t>2</w:t>
      </w:r>
      <w:r w:rsidR="0063068D" w:rsidRPr="009E6803">
        <w:rPr>
          <w:rFonts w:ascii="Times New Roman" w:hAnsi="Times New Roman" w:cs="Times New Roman"/>
          <w:sz w:val="28"/>
          <w:szCs w:val="28"/>
        </w:rPr>
        <w:t xml:space="preserve"> Приказ о продлении срока проведения проверки должен быть подписан до окончания ранее установленного срока проверки.</w:t>
      </w:r>
    </w:p>
    <w:p w:rsidR="0063068D" w:rsidRPr="009E6803" w:rsidRDefault="004044BC" w:rsidP="003460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Субъект контроля</w:t>
      </w:r>
      <w:r w:rsidR="00800511">
        <w:rPr>
          <w:rFonts w:ascii="Times New Roman" w:hAnsi="Times New Roman" w:cs="Times New Roman"/>
          <w:sz w:val="28"/>
          <w:szCs w:val="28"/>
        </w:rPr>
        <w:t xml:space="preserve"> </w:t>
      </w:r>
      <w:r w:rsidR="0063068D" w:rsidRPr="009E6803">
        <w:rPr>
          <w:rFonts w:ascii="Times New Roman" w:hAnsi="Times New Roman" w:cs="Times New Roman"/>
          <w:sz w:val="28"/>
          <w:szCs w:val="28"/>
        </w:rPr>
        <w:t xml:space="preserve">информируется о продлении срока проверки не позднее </w:t>
      </w:r>
      <w:r w:rsidR="006874AB">
        <w:rPr>
          <w:rFonts w:ascii="Times New Roman" w:hAnsi="Times New Roman" w:cs="Times New Roman"/>
          <w:sz w:val="28"/>
          <w:szCs w:val="28"/>
        </w:rPr>
        <w:t>трех</w:t>
      </w:r>
      <w:r w:rsidR="0063068D" w:rsidRPr="009E6803">
        <w:rPr>
          <w:rFonts w:ascii="Times New Roman" w:hAnsi="Times New Roman" w:cs="Times New Roman"/>
          <w:sz w:val="28"/>
          <w:szCs w:val="28"/>
        </w:rPr>
        <w:t xml:space="preserve"> рабочих дней с даты подписания приказа, в отношении малых предприятий, микропредприятий не позднее </w:t>
      </w:r>
      <w:r w:rsidR="006874AB">
        <w:rPr>
          <w:rFonts w:ascii="Times New Roman" w:hAnsi="Times New Roman" w:cs="Times New Roman"/>
          <w:sz w:val="28"/>
          <w:szCs w:val="28"/>
        </w:rPr>
        <w:t>одного</w:t>
      </w:r>
      <w:r w:rsidR="0063068D" w:rsidRPr="009E6803">
        <w:rPr>
          <w:rFonts w:ascii="Times New Roman" w:hAnsi="Times New Roman" w:cs="Times New Roman"/>
          <w:sz w:val="28"/>
          <w:szCs w:val="28"/>
        </w:rPr>
        <w:t xml:space="preserve"> часа с момента подписания приказа.</w:t>
      </w:r>
    </w:p>
    <w:p w:rsidR="00697EE6" w:rsidRDefault="00697EE6" w:rsidP="00346079">
      <w:pPr>
        <w:pStyle w:val="ConsPlusNormal"/>
        <w:ind w:firstLine="540"/>
        <w:jc w:val="both"/>
        <w:rPr>
          <w:rFonts w:ascii="Times New Roman" w:hAnsi="Times New Roman" w:cs="Times New Roman"/>
          <w:sz w:val="28"/>
          <w:szCs w:val="28"/>
        </w:rPr>
      </w:pPr>
      <w:bookmarkStart w:id="5" w:name="P340"/>
      <w:bookmarkEnd w:id="5"/>
      <w:r w:rsidRPr="007D02BE">
        <w:rPr>
          <w:rFonts w:ascii="Times New Roman" w:hAnsi="Times New Roman" w:cs="Times New Roman"/>
          <w:sz w:val="28"/>
          <w:szCs w:val="28"/>
        </w:rPr>
        <w:t>3.</w:t>
      </w:r>
      <w:r w:rsidR="009E6803">
        <w:rPr>
          <w:rFonts w:ascii="Times New Roman" w:hAnsi="Times New Roman" w:cs="Times New Roman"/>
          <w:sz w:val="28"/>
          <w:szCs w:val="28"/>
        </w:rPr>
        <w:t>4</w:t>
      </w:r>
      <w:r w:rsidR="00FB73B5">
        <w:rPr>
          <w:rFonts w:ascii="Times New Roman" w:hAnsi="Times New Roman" w:cs="Times New Roman"/>
          <w:sz w:val="28"/>
          <w:szCs w:val="28"/>
        </w:rPr>
        <w:t>3</w:t>
      </w:r>
      <w:r w:rsidRPr="007D02BE">
        <w:rPr>
          <w:rFonts w:ascii="Times New Roman" w:hAnsi="Times New Roman" w:cs="Times New Roman"/>
          <w:sz w:val="28"/>
          <w:szCs w:val="28"/>
        </w:rPr>
        <w:t xml:space="preserve"> Результатом исполнения административной процедуры является акт проверки.</w:t>
      </w:r>
    </w:p>
    <w:p w:rsidR="006F0BE6" w:rsidRDefault="006F0BE6" w:rsidP="00346079">
      <w:pPr>
        <w:pStyle w:val="ConsPlusNormal"/>
        <w:ind w:firstLine="540"/>
        <w:jc w:val="both"/>
        <w:rPr>
          <w:rFonts w:ascii="Times New Roman" w:hAnsi="Times New Roman" w:cs="Times New Roman"/>
          <w:sz w:val="28"/>
          <w:szCs w:val="28"/>
        </w:rPr>
      </w:pPr>
    </w:p>
    <w:p w:rsidR="002A1D3A" w:rsidRDefault="002A1D3A" w:rsidP="00346079">
      <w:pPr>
        <w:pStyle w:val="ConsPlusNormal"/>
        <w:ind w:firstLine="540"/>
        <w:jc w:val="center"/>
        <w:outlineLvl w:val="2"/>
        <w:rPr>
          <w:rFonts w:ascii="Times New Roman" w:hAnsi="Times New Roman" w:cs="Times New Roman"/>
          <w:sz w:val="28"/>
          <w:szCs w:val="28"/>
        </w:rPr>
      </w:pPr>
      <w:r w:rsidRPr="0052322A">
        <w:rPr>
          <w:rFonts w:ascii="Times New Roman" w:hAnsi="Times New Roman" w:cs="Times New Roman"/>
          <w:sz w:val="28"/>
          <w:szCs w:val="28"/>
        </w:rPr>
        <w:t>Оформление результатов проверки</w:t>
      </w:r>
    </w:p>
    <w:p w:rsidR="00346079" w:rsidRPr="00311657" w:rsidRDefault="00346079" w:rsidP="00346079">
      <w:pPr>
        <w:pStyle w:val="ConsPlusNormal"/>
        <w:ind w:firstLine="540"/>
        <w:jc w:val="center"/>
        <w:outlineLvl w:val="2"/>
        <w:rPr>
          <w:rFonts w:ascii="Times New Roman" w:hAnsi="Times New Roman" w:cs="Times New Roman"/>
          <w:sz w:val="28"/>
          <w:szCs w:val="28"/>
        </w:rPr>
      </w:pPr>
    </w:p>
    <w:p w:rsidR="00D45E75" w:rsidRPr="00D45E75" w:rsidRDefault="00483F24" w:rsidP="00D45E75">
      <w:pPr>
        <w:pStyle w:val="ConsPlusNormal"/>
        <w:ind w:firstLine="540"/>
        <w:jc w:val="both"/>
        <w:rPr>
          <w:rFonts w:ascii="Times New Roman" w:hAnsi="Times New Roman" w:cs="Times New Roman"/>
          <w:sz w:val="28"/>
          <w:szCs w:val="28"/>
        </w:rPr>
      </w:pPr>
      <w:r w:rsidRPr="00311657">
        <w:rPr>
          <w:rFonts w:ascii="Times New Roman" w:hAnsi="Times New Roman" w:cs="Times New Roman"/>
          <w:sz w:val="28"/>
          <w:szCs w:val="28"/>
        </w:rPr>
        <w:t>3.</w:t>
      </w:r>
      <w:r w:rsidR="008B56B5">
        <w:rPr>
          <w:rFonts w:ascii="Times New Roman" w:hAnsi="Times New Roman" w:cs="Times New Roman"/>
          <w:sz w:val="28"/>
          <w:szCs w:val="28"/>
        </w:rPr>
        <w:t>4</w:t>
      </w:r>
      <w:r w:rsidR="008B7B3F">
        <w:rPr>
          <w:rFonts w:ascii="Times New Roman" w:hAnsi="Times New Roman" w:cs="Times New Roman"/>
          <w:sz w:val="28"/>
          <w:szCs w:val="28"/>
        </w:rPr>
        <w:t>4</w:t>
      </w:r>
      <w:r w:rsidRPr="00311657">
        <w:rPr>
          <w:rFonts w:ascii="Times New Roman" w:hAnsi="Times New Roman" w:cs="Times New Roman"/>
          <w:sz w:val="28"/>
          <w:szCs w:val="28"/>
        </w:rPr>
        <w:t xml:space="preserve"> </w:t>
      </w:r>
      <w:r w:rsidR="00346079" w:rsidRPr="00311657">
        <w:rPr>
          <w:rFonts w:ascii="Times New Roman" w:hAnsi="Times New Roman" w:cs="Times New Roman"/>
          <w:sz w:val="28"/>
          <w:szCs w:val="28"/>
        </w:rPr>
        <w:t>По результатам проверки составляется акт проверки, в двух экземплярах</w:t>
      </w:r>
      <w:r w:rsidR="00827018">
        <w:rPr>
          <w:rFonts w:ascii="Times New Roman" w:hAnsi="Times New Roman" w:cs="Times New Roman"/>
          <w:sz w:val="28"/>
          <w:szCs w:val="28"/>
        </w:rPr>
        <w:t xml:space="preserve"> на русском языке</w:t>
      </w:r>
      <w:r w:rsidR="00346079" w:rsidRPr="00311657">
        <w:rPr>
          <w:rFonts w:ascii="Times New Roman" w:hAnsi="Times New Roman" w:cs="Times New Roman"/>
          <w:sz w:val="28"/>
          <w:szCs w:val="28"/>
        </w:rPr>
        <w:t xml:space="preserve"> по </w:t>
      </w:r>
      <w:r w:rsidR="00346079" w:rsidRPr="00D45E75">
        <w:rPr>
          <w:rFonts w:ascii="Times New Roman" w:hAnsi="Times New Roman" w:cs="Times New Roman"/>
          <w:sz w:val="28"/>
          <w:szCs w:val="28"/>
        </w:rPr>
        <w:t>типовой форме, утвержденной Министерством экономического развития Российской Федерации.</w:t>
      </w:r>
      <w:r w:rsidR="00D45E75" w:rsidRPr="00D45E75">
        <w:rPr>
          <w:rFonts w:ascii="Times New Roman" w:hAnsi="Times New Roman" w:cs="Times New Roman"/>
          <w:sz w:val="28"/>
          <w:szCs w:val="28"/>
        </w:rPr>
        <w:t xml:space="preserve"> Страницы акта проверки должны быть пронумерованы. В акте проверки не допускаются помарки и иные исправления.</w:t>
      </w:r>
    </w:p>
    <w:p w:rsidR="00346079" w:rsidRPr="00311657" w:rsidRDefault="00D45E75" w:rsidP="003460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B56B5">
        <w:rPr>
          <w:rFonts w:ascii="Times New Roman" w:hAnsi="Times New Roman" w:cs="Times New Roman"/>
          <w:sz w:val="28"/>
          <w:szCs w:val="28"/>
        </w:rPr>
        <w:t>4</w:t>
      </w:r>
      <w:r w:rsidR="008B7B3F">
        <w:rPr>
          <w:rFonts w:ascii="Times New Roman" w:hAnsi="Times New Roman" w:cs="Times New Roman"/>
          <w:sz w:val="28"/>
          <w:szCs w:val="28"/>
        </w:rPr>
        <w:t>5</w:t>
      </w:r>
      <w:r>
        <w:rPr>
          <w:rFonts w:ascii="Times New Roman" w:hAnsi="Times New Roman" w:cs="Times New Roman"/>
          <w:sz w:val="28"/>
          <w:szCs w:val="28"/>
        </w:rPr>
        <w:t xml:space="preserve"> </w:t>
      </w:r>
      <w:r w:rsidR="00346079" w:rsidRPr="00311657">
        <w:rPr>
          <w:rFonts w:ascii="Times New Roman" w:hAnsi="Times New Roman" w:cs="Times New Roman"/>
          <w:sz w:val="28"/>
          <w:szCs w:val="28"/>
        </w:rPr>
        <w:t>В акте проверки указываются:</w:t>
      </w:r>
    </w:p>
    <w:p w:rsidR="00346079" w:rsidRPr="00311657" w:rsidRDefault="00346079" w:rsidP="00346079">
      <w:pPr>
        <w:pStyle w:val="ConsPlusNormal"/>
        <w:ind w:firstLine="540"/>
        <w:jc w:val="both"/>
        <w:rPr>
          <w:rFonts w:ascii="Times New Roman" w:hAnsi="Times New Roman" w:cs="Times New Roman"/>
          <w:sz w:val="28"/>
          <w:szCs w:val="28"/>
        </w:rPr>
      </w:pPr>
      <w:r w:rsidRPr="00311657">
        <w:rPr>
          <w:rFonts w:ascii="Times New Roman" w:hAnsi="Times New Roman" w:cs="Times New Roman"/>
          <w:sz w:val="28"/>
          <w:szCs w:val="28"/>
        </w:rPr>
        <w:t>1) дата, время и место составления акта проверки;</w:t>
      </w:r>
    </w:p>
    <w:p w:rsidR="00346079" w:rsidRPr="00311657" w:rsidRDefault="00346079" w:rsidP="00346079">
      <w:pPr>
        <w:pStyle w:val="ConsPlusNormal"/>
        <w:ind w:firstLine="540"/>
        <w:jc w:val="both"/>
        <w:rPr>
          <w:rFonts w:ascii="Times New Roman" w:hAnsi="Times New Roman" w:cs="Times New Roman"/>
          <w:sz w:val="28"/>
          <w:szCs w:val="28"/>
        </w:rPr>
      </w:pPr>
      <w:r w:rsidRPr="00311657">
        <w:rPr>
          <w:rFonts w:ascii="Times New Roman" w:hAnsi="Times New Roman" w:cs="Times New Roman"/>
          <w:sz w:val="28"/>
          <w:szCs w:val="28"/>
        </w:rPr>
        <w:t xml:space="preserve">2) указание на наименование органа государственного контроля </w:t>
      </w:r>
      <w:r w:rsidR="00483F24" w:rsidRPr="00311657">
        <w:rPr>
          <w:rFonts w:ascii="Times New Roman" w:hAnsi="Times New Roman" w:cs="Times New Roman"/>
          <w:sz w:val="28"/>
          <w:szCs w:val="28"/>
        </w:rPr>
        <w:t>–</w:t>
      </w:r>
      <w:r w:rsidRPr="00311657">
        <w:rPr>
          <w:rFonts w:ascii="Times New Roman" w:hAnsi="Times New Roman" w:cs="Times New Roman"/>
          <w:sz w:val="28"/>
          <w:szCs w:val="28"/>
        </w:rPr>
        <w:t xml:space="preserve"> Ф</w:t>
      </w:r>
      <w:r w:rsidR="00483F24" w:rsidRPr="00311657">
        <w:rPr>
          <w:rFonts w:ascii="Times New Roman" w:hAnsi="Times New Roman" w:cs="Times New Roman"/>
          <w:sz w:val="28"/>
          <w:szCs w:val="28"/>
        </w:rPr>
        <w:t>едеральной антимонопольной службы</w:t>
      </w:r>
      <w:r w:rsidRPr="00311657">
        <w:rPr>
          <w:rFonts w:ascii="Times New Roman" w:hAnsi="Times New Roman" w:cs="Times New Roman"/>
          <w:sz w:val="28"/>
          <w:szCs w:val="28"/>
        </w:rPr>
        <w:t>;</w:t>
      </w:r>
    </w:p>
    <w:p w:rsidR="00346079" w:rsidRPr="00311657" w:rsidRDefault="00346079" w:rsidP="00346079">
      <w:pPr>
        <w:pStyle w:val="ConsPlusNormal"/>
        <w:ind w:firstLine="540"/>
        <w:jc w:val="both"/>
        <w:rPr>
          <w:rFonts w:ascii="Times New Roman" w:hAnsi="Times New Roman" w:cs="Times New Roman"/>
          <w:sz w:val="28"/>
          <w:szCs w:val="28"/>
        </w:rPr>
      </w:pPr>
      <w:r w:rsidRPr="00311657">
        <w:rPr>
          <w:rFonts w:ascii="Times New Roman" w:hAnsi="Times New Roman" w:cs="Times New Roman"/>
          <w:sz w:val="28"/>
          <w:szCs w:val="28"/>
        </w:rPr>
        <w:t>3) дата и номер приказа Ф</w:t>
      </w:r>
      <w:r w:rsidR="00483F24" w:rsidRPr="00311657">
        <w:rPr>
          <w:rFonts w:ascii="Times New Roman" w:hAnsi="Times New Roman" w:cs="Times New Roman"/>
          <w:sz w:val="28"/>
          <w:szCs w:val="28"/>
        </w:rPr>
        <w:t>едеральной антимонопольной службы</w:t>
      </w:r>
      <w:r w:rsidRPr="00311657">
        <w:rPr>
          <w:rFonts w:ascii="Times New Roman" w:hAnsi="Times New Roman" w:cs="Times New Roman"/>
          <w:sz w:val="28"/>
          <w:szCs w:val="28"/>
        </w:rPr>
        <w:t>, являющегося основанием для проведения проверки;</w:t>
      </w:r>
    </w:p>
    <w:p w:rsidR="00346079" w:rsidRPr="00311657" w:rsidRDefault="00346079" w:rsidP="00346079">
      <w:pPr>
        <w:pStyle w:val="ConsPlusNormal"/>
        <w:ind w:firstLine="540"/>
        <w:jc w:val="both"/>
        <w:rPr>
          <w:rFonts w:ascii="Times New Roman" w:hAnsi="Times New Roman" w:cs="Times New Roman"/>
          <w:sz w:val="28"/>
          <w:szCs w:val="28"/>
        </w:rPr>
      </w:pPr>
      <w:r w:rsidRPr="00311657">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346079" w:rsidRPr="00311657" w:rsidRDefault="00346079" w:rsidP="00346079">
      <w:pPr>
        <w:pStyle w:val="ConsPlusNormal"/>
        <w:ind w:firstLine="540"/>
        <w:jc w:val="both"/>
        <w:rPr>
          <w:rFonts w:ascii="Times New Roman" w:hAnsi="Times New Roman" w:cs="Times New Roman"/>
          <w:sz w:val="28"/>
          <w:szCs w:val="28"/>
        </w:rPr>
      </w:pPr>
      <w:r w:rsidRPr="00311657">
        <w:rPr>
          <w:rFonts w:ascii="Times New Roman" w:hAnsi="Times New Roman" w:cs="Times New Roman"/>
          <w:sz w:val="28"/>
          <w:szCs w:val="28"/>
        </w:rPr>
        <w:t>5) наименование или фамилия, имя и отчество проверяемого субъекта контроля, а также фамилия, имя, отчество и должность руководителя, иного должностного лица или уполномоченного представителя субъекта контроля, присутствовавших при проведении проверки;</w:t>
      </w:r>
    </w:p>
    <w:p w:rsidR="00346079" w:rsidRPr="00311657" w:rsidRDefault="00346079" w:rsidP="00346079">
      <w:pPr>
        <w:pStyle w:val="ConsPlusNormal"/>
        <w:ind w:firstLine="540"/>
        <w:jc w:val="both"/>
        <w:rPr>
          <w:rFonts w:ascii="Times New Roman" w:hAnsi="Times New Roman" w:cs="Times New Roman"/>
          <w:sz w:val="28"/>
          <w:szCs w:val="28"/>
        </w:rPr>
      </w:pPr>
      <w:r w:rsidRPr="00311657">
        <w:rPr>
          <w:rFonts w:ascii="Times New Roman" w:hAnsi="Times New Roman" w:cs="Times New Roman"/>
          <w:sz w:val="28"/>
          <w:szCs w:val="28"/>
        </w:rPr>
        <w:t>6) дата, время, продолжительность и место проведения проверки;</w:t>
      </w:r>
    </w:p>
    <w:p w:rsidR="00346079" w:rsidRPr="00311657" w:rsidRDefault="00346079" w:rsidP="00346079">
      <w:pPr>
        <w:pStyle w:val="ConsPlusNormal"/>
        <w:ind w:firstLine="540"/>
        <w:jc w:val="both"/>
        <w:rPr>
          <w:rFonts w:ascii="Times New Roman" w:hAnsi="Times New Roman" w:cs="Times New Roman"/>
          <w:sz w:val="28"/>
          <w:szCs w:val="28"/>
        </w:rPr>
      </w:pPr>
      <w:r w:rsidRPr="00311657">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346079" w:rsidRPr="00EF2990" w:rsidRDefault="00346079" w:rsidP="00346079">
      <w:pPr>
        <w:pStyle w:val="ConsPlusNormal"/>
        <w:ind w:firstLine="540"/>
        <w:jc w:val="both"/>
        <w:rPr>
          <w:rFonts w:ascii="Times New Roman" w:hAnsi="Times New Roman" w:cs="Times New Roman"/>
          <w:sz w:val="28"/>
          <w:szCs w:val="28"/>
        </w:rPr>
      </w:pPr>
      <w:r w:rsidRPr="00311657">
        <w:rPr>
          <w:rFonts w:ascii="Times New Roman" w:hAnsi="Times New Roman" w:cs="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субъекта контроля,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w:t>
      </w:r>
      <w:r w:rsidRPr="00EF2990">
        <w:rPr>
          <w:rFonts w:ascii="Times New Roman" w:hAnsi="Times New Roman" w:cs="Times New Roman"/>
          <w:sz w:val="28"/>
          <w:szCs w:val="28"/>
        </w:rPr>
        <w:t>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46079" w:rsidRPr="00EF2990" w:rsidRDefault="00346079" w:rsidP="00346079">
      <w:pPr>
        <w:pStyle w:val="ConsPlusNormal"/>
        <w:ind w:firstLine="540"/>
        <w:jc w:val="both"/>
        <w:rPr>
          <w:rFonts w:ascii="Times New Roman" w:hAnsi="Times New Roman" w:cs="Times New Roman"/>
          <w:sz w:val="28"/>
          <w:szCs w:val="28"/>
        </w:rPr>
      </w:pPr>
      <w:r w:rsidRPr="00EF2990">
        <w:rPr>
          <w:rFonts w:ascii="Times New Roman" w:hAnsi="Times New Roman" w:cs="Times New Roman"/>
          <w:sz w:val="28"/>
          <w:szCs w:val="28"/>
        </w:rPr>
        <w:t>9) подписи должностного лица или должностных лиц, проводивших проверку.</w:t>
      </w:r>
    </w:p>
    <w:p w:rsidR="00BB3E12" w:rsidRPr="00EF2990" w:rsidRDefault="00BB3E12" w:rsidP="00BB3E12">
      <w:pPr>
        <w:pStyle w:val="ConsPlusNormal"/>
        <w:ind w:firstLine="540"/>
        <w:jc w:val="both"/>
        <w:rPr>
          <w:rFonts w:ascii="Times New Roman" w:hAnsi="Times New Roman" w:cs="Times New Roman"/>
          <w:sz w:val="28"/>
          <w:szCs w:val="28"/>
        </w:rPr>
      </w:pPr>
      <w:r w:rsidRPr="00EF2990">
        <w:rPr>
          <w:rFonts w:ascii="Times New Roman" w:hAnsi="Times New Roman" w:cs="Times New Roman"/>
          <w:sz w:val="28"/>
          <w:szCs w:val="28"/>
        </w:rPr>
        <w:t>3.</w:t>
      </w:r>
      <w:r w:rsidR="008B56B5">
        <w:rPr>
          <w:rFonts w:ascii="Times New Roman" w:hAnsi="Times New Roman" w:cs="Times New Roman"/>
          <w:sz w:val="28"/>
          <w:szCs w:val="28"/>
        </w:rPr>
        <w:t>4</w:t>
      </w:r>
      <w:r w:rsidR="008B7B3F">
        <w:rPr>
          <w:rFonts w:ascii="Times New Roman" w:hAnsi="Times New Roman" w:cs="Times New Roman"/>
          <w:sz w:val="28"/>
          <w:szCs w:val="28"/>
        </w:rPr>
        <w:t>6</w:t>
      </w:r>
      <w:r w:rsidRPr="00EF2990">
        <w:rPr>
          <w:rFonts w:ascii="Times New Roman" w:hAnsi="Times New Roman" w:cs="Times New Roman"/>
          <w:sz w:val="28"/>
          <w:szCs w:val="28"/>
        </w:rPr>
        <w:t xml:space="preserve"> При составлении акта проверки должна быть обеспечена объективность, обоснованность и четкость изложения результатов проверки.</w:t>
      </w:r>
    </w:p>
    <w:p w:rsidR="00BB3E12" w:rsidRPr="00EF2990" w:rsidRDefault="00BB3E12" w:rsidP="00BB3E12">
      <w:pPr>
        <w:pStyle w:val="ConsPlusNormal"/>
        <w:ind w:firstLine="540"/>
        <w:jc w:val="both"/>
        <w:rPr>
          <w:rFonts w:ascii="Times New Roman" w:hAnsi="Times New Roman" w:cs="Times New Roman"/>
          <w:sz w:val="28"/>
          <w:szCs w:val="28"/>
        </w:rPr>
      </w:pPr>
      <w:r w:rsidRPr="00EF2990">
        <w:rPr>
          <w:rFonts w:ascii="Times New Roman" w:hAnsi="Times New Roman" w:cs="Times New Roman"/>
          <w:sz w:val="28"/>
          <w:szCs w:val="28"/>
        </w:rPr>
        <w:t>3.</w:t>
      </w:r>
      <w:r w:rsidR="008B56B5">
        <w:rPr>
          <w:rFonts w:ascii="Times New Roman" w:hAnsi="Times New Roman" w:cs="Times New Roman"/>
          <w:sz w:val="28"/>
          <w:szCs w:val="28"/>
        </w:rPr>
        <w:t>4</w:t>
      </w:r>
      <w:r w:rsidR="008B7B3F">
        <w:rPr>
          <w:rFonts w:ascii="Times New Roman" w:hAnsi="Times New Roman" w:cs="Times New Roman"/>
          <w:sz w:val="28"/>
          <w:szCs w:val="28"/>
        </w:rPr>
        <w:t>7</w:t>
      </w:r>
      <w:r w:rsidRPr="00EF2990">
        <w:rPr>
          <w:rFonts w:ascii="Times New Roman" w:hAnsi="Times New Roman" w:cs="Times New Roman"/>
          <w:sz w:val="28"/>
          <w:szCs w:val="28"/>
        </w:rPr>
        <w:t xml:space="preserve"> В описании каждого признака нарушения </w:t>
      </w:r>
      <w:r w:rsidR="00320C4C">
        <w:rPr>
          <w:rFonts w:ascii="Times New Roman" w:hAnsi="Times New Roman" w:cs="Times New Roman"/>
          <w:sz w:val="28"/>
          <w:szCs w:val="28"/>
        </w:rPr>
        <w:t xml:space="preserve">законодательства </w:t>
      </w:r>
      <w:r w:rsidR="001C49DD">
        <w:rPr>
          <w:rFonts w:ascii="Times New Roman" w:hAnsi="Times New Roman" w:cs="Times New Roman"/>
          <w:sz w:val="28"/>
          <w:szCs w:val="28"/>
        </w:rPr>
        <w:t>о</w:t>
      </w:r>
      <w:r w:rsidR="00320C4C">
        <w:rPr>
          <w:rFonts w:ascii="Times New Roman" w:hAnsi="Times New Roman" w:cs="Times New Roman"/>
          <w:sz w:val="28"/>
          <w:szCs w:val="28"/>
        </w:rPr>
        <w:t xml:space="preserve"> государственно</w:t>
      </w:r>
      <w:r w:rsidR="001C49DD">
        <w:rPr>
          <w:rFonts w:ascii="Times New Roman" w:hAnsi="Times New Roman" w:cs="Times New Roman"/>
          <w:sz w:val="28"/>
          <w:szCs w:val="28"/>
        </w:rPr>
        <w:t>м</w:t>
      </w:r>
      <w:r w:rsidR="00320C4C">
        <w:rPr>
          <w:rFonts w:ascii="Times New Roman" w:hAnsi="Times New Roman" w:cs="Times New Roman"/>
          <w:sz w:val="28"/>
          <w:szCs w:val="28"/>
        </w:rPr>
        <w:t xml:space="preserve"> регулировани</w:t>
      </w:r>
      <w:r w:rsidR="001C49DD">
        <w:rPr>
          <w:rFonts w:ascii="Times New Roman" w:hAnsi="Times New Roman" w:cs="Times New Roman"/>
          <w:sz w:val="28"/>
          <w:szCs w:val="28"/>
        </w:rPr>
        <w:t>и</w:t>
      </w:r>
      <w:r w:rsidR="00320C4C">
        <w:rPr>
          <w:rFonts w:ascii="Times New Roman" w:hAnsi="Times New Roman" w:cs="Times New Roman"/>
          <w:sz w:val="28"/>
          <w:szCs w:val="28"/>
        </w:rPr>
        <w:t xml:space="preserve"> цен (тарифов)</w:t>
      </w:r>
      <w:r w:rsidRPr="00EF2990">
        <w:rPr>
          <w:rFonts w:ascii="Times New Roman" w:hAnsi="Times New Roman" w:cs="Times New Roman"/>
          <w:sz w:val="28"/>
          <w:szCs w:val="28"/>
        </w:rPr>
        <w:t>, выявленного в ходе проверки, должны быть указаны:</w:t>
      </w:r>
    </w:p>
    <w:p w:rsidR="00BB3E12" w:rsidRPr="00EF2990" w:rsidRDefault="00BB3E12" w:rsidP="00BB3E12">
      <w:pPr>
        <w:pStyle w:val="ConsPlusNormal"/>
        <w:ind w:firstLine="540"/>
        <w:jc w:val="both"/>
        <w:rPr>
          <w:rFonts w:ascii="Times New Roman" w:hAnsi="Times New Roman" w:cs="Times New Roman"/>
          <w:sz w:val="28"/>
          <w:szCs w:val="28"/>
        </w:rPr>
      </w:pPr>
      <w:r w:rsidRPr="00EF2990">
        <w:rPr>
          <w:rFonts w:ascii="Times New Roman" w:hAnsi="Times New Roman" w:cs="Times New Roman"/>
          <w:sz w:val="28"/>
          <w:szCs w:val="28"/>
        </w:rPr>
        <w:t>- положения нормативных правовых актов, признаки нарушения которых выявлены;</w:t>
      </w:r>
    </w:p>
    <w:p w:rsidR="00BB3E12" w:rsidRPr="00EF2990" w:rsidRDefault="00BB3E12" w:rsidP="00BB3E12">
      <w:pPr>
        <w:pStyle w:val="ConsPlusNormal"/>
        <w:ind w:firstLine="540"/>
        <w:jc w:val="both"/>
        <w:rPr>
          <w:rFonts w:ascii="Times New Roman" w:hAnsi="Times New Roman" w:cs="Times New Roman"/>
          <w:sz w:val="28"/>
          <w:szCs w:val="28"/>
        </w:rPr>
      </w:pPr>
      <w:r w:rsidRPr="00EF2990">
        <w:rPr>
          <w:rFonts w:ascii="Times New Roman" w:hAnsi="Times New Roman" w:cs="Times New Roman"/>
          <w:sz w:val="28"/>
          <w:szCs w:val="28"/>
        </w:rPr>
        <w:t>- существо нарушения;</w:t>
      </w:r>
    </w:p>
    <w:p w:rsidR="00BB3E12" w:rsidRPr="00EF2990" w:rsidRDefault="00BB3E12" w:rsidP="00BB3E12">
      <w:pPr>
        <w:pStyle w:val="ConsPlusNormal"/>
        <w:ind w:firstLine="540"/>
        <w:jc w:val="both"/>
        <w:rPr>
          <w:rFonts w:ascii="Times New Roman" w:hAnsi="Times New Roman" w:cs="Times New Roman"/>
          <w:sz w:val="28"/>
          <w:szCs w:val="28"/>
        </w:rPr>
      </w:pPr>
      <w:r w:rsidRPr="00EF2990">
        <w:rPr>
          <w:rFonts w:ascii="Times New Roman" w:hAnsi="Times New Roman" w:cs="Times New Roman"/>
          <w:sz w:val="28"/>
          <w:szCs w:val="28"/>
        </w:rPr>
        <w:t xml:space="preserve">- факты, указывающие на наличие признака нарушения законодательства </w:t>
      </w:r>
      <w:r w:rsidR="00EF2990" w:rsidRPr="00EF2990">
        <w:rPr>
          <w:rFonts w:ascii="Times New Roman" w:hAnsi="Times New Roman" w:cs="Times New Roman"/>
          <w:sz w:val="28"/>
          <w:szCs w:val="28"/>
        </w:rPr>
        <w:t>в сфере государственного регулирования цен (тарифов)</w:t>
      </w:r>
      <w:r w:rsidRPr="00EF2990">
        <w:rPr>
          <w:rFonts w:ascii="Times New Roman" w:hAnsi="Times New Roman" w:cs="Times New Roman"/>
          <w:sz w:val="28"/>
          <w:szCs w:val="28"/>
        </w:rPr>
        <w:t>.</w:t>
      </w:r>
    </w:p>
    <w:p w:rsidR="00BB3E12" w:rsidRPr="00EF2990" w:rsidRDefault="00BB3E12" w:rsidP="00BB3E12">
      <w:pPr>
        <w:pStyle w:val="ConsPlusNormal"/>
        <w:ind w:firstLine="540"/>
        <w:jc w:val="both"/>
        <w:rPr>
          <w:rFonts w:ascii="Times New Roman" w:hAnsi="Times New Roman" w:cs="Times New Roman"/>
          <w:sz w:val="28"/>
          <w:szCs w:val="28"/>
        </w:rPr>
      </w:pPr>
      <w:r w:rsidRPr="00EF2990">
        <w:rPr>
          <w:rFonts w:ascii="Times New Roman" w:hAnsi="Times New Roman" w:cs="Times New Roman"/>
          <w:sz w:val="28"/>
          <w:szCs w:val="28"/>
        </w:rPr>
        <w:t>3.</w:t>
      </w:r>
      <w:r w:rsidR="008B7B3F">
        <w:rPr>
          <w:rFonts w:ascii="Times New Roman" w:hAnsi="Times New Roman" w:cs="Times New Roman"/>
          <w:sz w:val="28"/>
          <w:szCs w:val="28"/>
        </w:rPr>
        <w:t>48</w:t>
      </w:r>
      <w:r w:rsidRPr="00EF2990">
        <w:rPr>
          <w:rFonts w:ascii="Times New Roman" w:hAnsi="Times New Roman" w:cs="Times New Roman"/>
          <w:sz w:val="28"/>
          <w:szCs w:val="28"/>
        </w:rPr>
        <w:t xml:space="preserve"> В акте проверки могут быть также отражены сведения о наличии в действиях </w:t>
      </w:r>
      <w:r w:rsidR="005D1129">
        <w:rPr>
          <w:rFonts w:ascii="Times New Roman" w:hAnsi="Times New Roman" w:cs="Times New Roman"/>
          <w:sz w:val="28"/>
          <w:szCs w:val="28"/>
        </w:rPr>
        <w:t>субъекта контроля</w:t>
      </w:r>
      <w:r w:rsidRPr="00EF2990">
        <w:rPr>
          <w:rFonts w:ascii="Times New Roman" w:hAnsi="Times New Roman" w:cs="Times New Roman"/>
          <w:sz w:val="28"/>
          <w:szCs w:val="28"/>
        </w:rPr>
        <w:t xml:space="preserve"> признаков нарушения законодательства Российской Федерации, рассмотрение которых не входит в компетенцию антимонопольного органа.</w:t>
      </w:r>
    </w:p>
    <w:p w:rsidR="00346079" w:rsidRPr="00CE0DAF" w:rsidRDefault="00311657" w:rsidP="00346079">
      <w:pPr>
        <w:pStyle w:val="ConsPlusNormal"/>
        <w:ind w:firstLine="540"/>
        <w:jc w:val="both"/>
        <w:rPr>
          <w:rFonts w:ascii="Times New Roman" w:hAnsi="Times New Roman" w:cs="Times New Roman"/>
          <w:sz w:val="28"/>
          <w:szCs w:val="28"/>
        </w:rPr>
      </w:pPr>
      <w:r w:rsidRPr="00EF2990">
        <w:rPr>
          <w:rFonts w:ascii="Times New Roman" w:hAnsi="Times New Roman" w:cs="Times New Roman"/>
          <w:sz w:val="28"/>
          <w:szCs w:val="28"/>
        </w:rPr>
        <w:t>3</w:t>
      </w:r>
      <w:r w:rsidR="00346079" w:rsidRPr="00EF2990">
        <w:rPr>
          <w:rFonts w:ascii="Times New Roman" w:hAnsi="Times New Roman" w:cs="Times New Roman"/>
          <w:sz w:val="28"/>
          <w:szCs w:val="28"/>
        </w:rPr>
        <w:t>.</w:t>
      </w:r>
      <w:r w:rsidR="008B7B3F">
        <w:rPr>
          <w:rFonts w:ascii="Times New Roman" w:hAnsi="Times New Roman" w:cs="Times New Roman"/>
          <w:sz w:val="28"/>
          <w:szCs w:val="28"/>
        </w:rPr>
        <w:t>49</w:t>
      </w:r>
      <w:r w:rsidR="00346079" w:rsidRPr="00EF2990">
        <w:rPr>
          <w:rFonts w:ascii="Times New Roman" w:hAnsi="Times New Roman" w:cs="Times New Roman"/>
          <w:sz w:val="28"/>
          <w:szCs w:val="28"/>
        </w:rPr>
        <w:t xml:space="preserve"> К акту проверки могут прилагаться</w:t>
      </w:r>
      <w:r w:rsidR="00346079" w:rsidRPr="00311657">
        <w:rPr>
          <w:rFonts w:ascii="Times New Roman" w:hAnsi="Times New Roman" w:cs="Times New Roman"/>
          <w:sz w:val="28"/>
          <w:szCs w:val="28"/>
        </w:rPr>
        <w:t xml:space="preserve"> </w:t>
      </w:r>
      <w:r w:rsidR="00BB3E12">
        <w:rPr>
          <w:rFonts w:ascii="Times New Roman" w:hAnsi="Times New Roman" w:cs="Times New Roman"/>
          <w:sz w:val="28"/>
          <w:szCs w:val="28"/>
        </w:rPr>
        <w:t xml:space="preserve">материалы, </w:t>
      </w:r>
      <w:r w:rsidR="00346079" w:rsidRPr="00311657">
        <w:rPr>
          <w:rFonts w:ascii="Times New Roman" w:hAnsi="Times New Roman" w:cs="Times New Roman"/>
          <w:sz w:val="28"/>
          <w:szCs w:val="28"/>
        </w:rPr>
        <w:t xml:space="preserve">документы или их копии, связанные с </w:t>
      </w:r>
      <w:r w:rsidR="00346079" w:rsidRPr="00CE0DAF">
        <w:rPr>
          <w:rFonts w:ascii="Times New Roman" w:hAnsi="Times New Roman" w:cs="Times New Roman"/>
          <w:sz w:val="28"/>
          <w:szCs w:val="28"/>
        </w:rPr>
        <w:t>результатами проверки.</w:t>
      </w:r>
    </w:p>
    <w:p w:rsidR="00346079" w:rsidRPr="00D45E75" w:rsidRDefault="00311657" w:rsidP="00346079">
      <w:pPr>
        <w:pStyle w:val="ConsPlusNormal"/>
        <w:ind w:firstLine="540"/>
        <w:jc w:val="both"/>
        <w:rPr>
          <w:rFonts w:ascii="Times New Roman" w:hAnsi="Times New Roman" w:cs="Times New Roman"/>
          <w:sz w:val="28"/>
          <w:szCs w:val="28"/>
        </w:rPr>
      </w:pPr>
      <w:r w:rsidRPr="00CE0DAF">
        <w:rPr>
          <w:rFonts w:ascii="Times New Roman" w:hAnsi="Times New Roman" w:cs="Times New Roman"/>
          <w:sz w:val="28"/>
          <w:szCs w:val="28"/>
        </w:rPr>
        <w:t>3</w:t>
      </w:r>
      <w:r w:rsidR="00346079" w:rsidRPr="00CE0DAF">
        <w:rPr>
          <w:rFonts w:ascii="Times New Roman" w:hAnsi="Times New Roman" w:cs="Times New Roman"/>
          <w:sz w:val="28"/>
          <w:szCs w:val="28"/>
        </w:rPr>
        <w:t>.</w:t>
      </w:r>
      <w:r w:rsidR="008B56B5">
        <w:rPr>
          <w:rFonts w:ascii="Times New Roman" w:hAnsi="Times New Roman" w:cs="Times New Roman"/>
          <w:sz w:val="28"/>
          <w:szCs w:val="28"/>
        </w:rPr>
        <w:t>5</w:t>
      </w:r>
      <w:r w:rsidR="008B7B3F">
        <w:rPr>
          <w:rFonts w:ascii="Times New Roman" w:hAnsi="Times New Roman" w:cs="Times New Roman"/>
          <w:sz w:val="28"/>
          <w:szCs w:val="28"/>
        </w:rPr>
        <w:t>0</w:t>
      </w:r>
      <w:r w:rsidR="00346079" w:rsidRPr="00CE0DAF">
        <w:rPr>
          <w:rFonts w:ascii="Times New Roman" w:hAnsi="Times New Roman" w:cs="Times New Roman"/>
          <w:sz w:val="28"/>
          <w:szCs w:val="28"/>
        </w:rPr>
        <w:t xml:space="preserve"> Акт </w:t>
      </w:r>
      <w:r w:rsidR="00346079" w:rsidRPr="00D45E75">
        <w:rPr>
          <w:rFonts w:ascii="Times New Roman" w:hAnsi="Times New Roman" w:cs="Times New Roman"/>
          <w:sz w:val="28"/>
          <w:szCs w:val="28"/>
        </w:rPr>
        <w:t xml:space="preserve">проверки подписывается всеми членами </w:t>
      </w:r>
      <w:r w:rsidR="00534F57">
        <w:rPr>
          <w:rFonts w:ascii="Times New Roman" w:hAnsi="Times New Roman" w:cs="Times New Roman"/>
          <w:sz w:val="28"/>
          <w:szCs w:val="28"/>
        </w:rPr>
        <w:t>и</w:t>
      </w:r>
      <w:r w:rsidRPr="00D45E75">
        <w:rPr>
          <w:rFonts w:ascii="Times New Roman" w:hAnsi="Times New Roman" w:cs="Times New Roman"/>
          <w:sz w:val="28"/>
          <w:szCs w:val="28"/>
        </w:rPr>
        <w:t>нспекции</w:t>
      </w:r>
      <w:r w:rsidR="00346079" w:rsidRPr="00D45E75">
        <w:rPr>
          <w:rFonts w:ascii="Times New Roman" w:hAnsi="Times New Roman" w:cs="Times New Roman"/>
          <w:sz w:val="28"/>
          <w:szCs w:val="28"/>
        </w:rPr>
        <w:t>.</w:t>
      </w:r>
    </w:p>
    <w:p w:rsidR="00EF2990" w:rsidRPr="00D45E75" w:rsidRDefault="00EF2990" w:rsidP="00EF2990">
      <w:pPr>
        <w:pStyle w:val="ConsPlusNormal"/>
        <w:ind w:firstLine="540"/>
        <w:jc w:val="both"/>
        <w:rPr>
          <w:rFonts w:ascii="Times New Roman" w:hAnsi="Times New Roman" w:cs="Times New Roman"/>
          <w:sz w:val="28"/>
          <w:szCs w:val="28"/>
        </w:rPr>
      </w:pPr>
      <w:r w:rsidRPr="00D45E75">
        <w:rPr>
          <w:rFonts w:ascii="Times New Roman" w:hAnsi="Times New Roman" w:cs="Times New Roman"/>
          <w:sz w:val="28"/>
          <w:szCs w:val="28"/>
        </w:rPr>
        <w:t xml:space="preserve">В случае несогласия члена инспекции с содержанием акта проверки он обязан подписать акт проверки и вправе изложить особое мнение в свободной письменной </w:t>
      </w:r>
      <w:r w:rsidRPr="00D45E75">
        <w:rPr>
          <w:rFonts w:ascii="Times New Roman" w:hAnsi="Times New Roman" w:cs="Times New Roman"/>
          <w:sz w:val="28"/>
          <w:szCs w:val="28"/>
        </w:rPr>
        <w:lastRenderedPageBreak/>
        <w:t>форме, направив его руководителю инспекции.</w:t>
      </w:r>
    </w:p>
    <w:p w:rsidR="00EF2990" w:rsidRPr="00D45E75" w:rsidRDefault="00EF2990" w:rsidP="00EF2990">
      <w:pPr>
        <w:pStyle w:val="ConsPlusNormal"/>
        <w:ind w:firstLine="540"/>
        <w:jc w:val="both"/>
        <w:rPr>
          <w:rFonts w:ascii="Times New Roman" w:hAnsi="Times New Roman" w:cs="Times New Roman"/>
          <w:sz w:val="28"/>
          <w:szCs w:val="28"/>
        </w:rPr>
      </w:pPr>
      <w:r w:rsidRPr="00D45E75">
        <w:rPr>
          <w:rFonts w:ascii="Times New Roman" w:hAnsi="Times New Roman" w:cs="Times New Roman"/>
          <w:sz w:val="28"/>
          <w:szCs w:val="28"/>
        </w:rPr>
        <w:t>В случае отсутствия возможности подписания акта проверки отдельными членами инспекции в акте проверки делается отметка о причине отсутствия соответствующей подписи.</w:t>
      </w:r>
    </w:p>
    <w:p w:rsidR="00F648BE" w:rsidRPr="00D45E75" w:rsidRDefault="00CE0DAF" w:rsidP="00F648BE">
      <w:pPr>
        <w:pStyle w:val="ConsPlusNormal"/>
        <w:ind w:firstLine="540"/>
        <w:jc w:val="both"/>
        <w:rPr>
          <w:rFonts w:ascii="Times New Roman" w:hAnsi="Times New Roman" w:cs="Times New Roman"/>
          <w:sz w:val="28"/>
          <w:szCs w:val="28"/>
        </w:rPr>
      </w:pPr>
      <w:r w:rsidRPr="00D45E75">
        <w:rPr>
          <w:rFonts w:ascii="Times New Roman" w:hAnsi="Times New Roman" w:cs="Times New Roman"/>
          <w:sz w:val="28"/>
          <w:szCs w:val="28"/>
        </w:rPr>
        <w:t>3.</w:t>
      </w:r>
      <w:r w:rsidR="008B56B5">
        <w:rPr>
          <w:rFonts w:ascii="Times New Roman" w:hAnsi="Times New Roman" w:cs="Times New Roman"/>
          <w:sz w:val="28"/>
          <w:szCs w:val="28"/>
        </w:rPr>
        <w:t>5</w:t>
      </w:r>
      <w:r w:rsidR="008B7B3F">
        <w:rPr>
          <w:rFonts w:ascii="Times New Roman" w:hAnsi="Times New Roman" w:cs="Times New Roman"/>
          <w:sz w:val="28"/>
          <w:szCs w:val="28"/>
        </w:rPr>
        <w:t>1</w:t>
      </w:r>
      <w:r w:rsidR="00F648BE" w:rsidRPr="00D45E75">
        <w:rPr>
          <w:rFonts w:ascii="Times New Roman" w:hAnsi="Times New Roman" w:cs="Times New Roman"/>
          <w:sz w:val="28"/>
          <w:szCs w:val="28"/>
        </w:rPr>
        <w:t xml:space="preserve"> При проведении проверки совместно с другими органами государственного контроля (надзора) акт проверки подписывается должностными лицами, проводившими проверку.</w:t>
      </w:r>
    </w:p>
    <w:p w:rsidR="00346079" w:rsidRPr="00CE0DAF" w:rsidRDefault="00311657" w:rsidP="00346079">
      <w:pPr>
        <w:pStyle w:val="ConsPlusNormal"/>
        <w:ind w:firstLine="540"/>
        <w:jc w:val="both"/>
        <w:rPr>
          <w:rFonts w:ascii="Times New Roman" w:hAnsi="Times New Roman" w:cs="Times New Roman"/>
          <w:sz w:val="28"/>
          <w:szCs w:val="28"/>
        </w:rPr>
      </w:pPr>
      <w:r w:rsidRPr="00CE0DAF">
        <w:rPr>
          <w:rFonts w:ascii="Times New Roman" w:hAnsi="Times New Roman" w:cs="Times New Roman"/>
          <w:sz w:val="28"/>
          <w:szCs w:val="28"/>
        </w:rPr>
        <w:t>3</w:t>
      </w:r>
      <w:r w:rsidR="00346079" w:rsidRPr="00CE0DAF">
        <w:rPr>
          <w:rFonts w:ascii="Times New Roman" w:hAnsi="Times New Roman" w:cs="Times New Roman"/>
          <w:sz w:val="28"/>
          <w:szCs w:val="28"/>
        </w:rPr>
        <w:t>.</w:t>
      </w:r>
      <w:r w:rsidR="008B56B5">
        <w:rPr>
          <w:rFonts w:ascii="Times New Roman" w:hAnsi="Times New Roman" w:cs="Times New Roman"/>
          <w:sz w:val="28"/>
          <w:szCs w:val="28"/>
        </w:rPr>
        <w:t>5</w:t>
      </w:r>
      <w:r w:rsidR="008B7B3F">
        <w:rPr>
          <w:rFonts w:ascii="Times New Roman" w:hAnsi="Times New Roman" w:cs="Times New Roman"/>
          <w:sz w:val="28"/>
          <w:szCs w:val="28"/>
        </w:rPr>
        <w:t>2</w:t>
      </w:r>
      <w:r w:rsidR="00346079" w:rsidRPr="00CE0DAF">
        <w:rPr>
          <w:rFonts w:ascii="Times New Roman" w:hAnsi="Times New Roman" w:cs="Times New Roman"/>
          <w:sz w:val="28"/>
          <w:szCs w:val="28"/>
        </w:rPr>
        <w:t xml:space="preserve"> Результаты проверки, содержащие информацию, составляющую государственную, коммерческую, служебную, иную </w:t>
      </w:r>
      <w:hyperlink r:id="rId33" w:history="1">
        <w:r w:rsidR="00346079" w:rsidRPr="00CE0DAF">
          <w:rPr>
            <w:rFonts w:ascii="Times New Roman" w:hAnsi="Times New Roman" w:cs="Times New Roman"/>
            <w:sz w:val="28"/>
            <w:szCs w:val="28"/>
          </w:rPr>
          <w:t>тайну</w:t>
        </w:r>
      </w:hyperlink>
      <w:r w:rsidR="00346079" w:rsidRPr="00CE0DAF">
        <w:rPr>
          <w:rFonts w:ascii="Times New Roman" w:hAnsi="Times New Roman" w:cs="Times New Roman"/>
          <w:sz w:val="28"/>
          <w:szCs w:val="28"/>
        </w:rPr>
        <w:t>, оформляются с соблюдением требований, предусмотренных законодательством Российской Федерации.</w:t>
      </w:r>
    </w:p>
    <w:p w:rsidR="00CE0DAF" w:rsidRPr="000C5C49" w:rsidRDefault="00CE0DAF" w:rsidP="00CE0DAF">
      <w:pPr>
        <w:pStyle w:val="ConsPlusNormal"/>
        <w:ind w:firstLine="540"/>
        <w:jc w:val="both"/>
        <w:rPr>
          <w:rFonts w:ascii="Times New Roman" w:hAnsi="Times New Roman" w:cs="Times New Roman"/>
          <w:sz w:val="28"/>
          <w:szCs w:val="28"/>
        </w:rPr>
      </w:pPr>
      <w:r w:rsidRPr="000C5C49">
        <w:rPr>
          <w:rFonts w:ascii="Times New Roman" w:hAnsi="Times New Roman" w:cs="Times New Roman"/>
          <w:sz w:val="28"/>
          <w:szCs w:val="28"/>
        </w:rPr>
        <w:t>3.</w:t>
      </w:r>
      <w:r w:rsidR="008B56B5" w:rsidRPr="000C5C49">
        <w:rPr>
          <w:rFonts w:ascii="Times New Roman" w:hAnsi="Times New Roman" w:cs="Times New Roman"/>
          <w:sz w:val="28"/>
          <w:szCs w:val="28"/>
        </w:rPr>
        <w:t>5</w:t>
      </w:r>
      <w:r w:rsidR="008B7B3F">
        <w:rPr>
          <w:rFonts w:ascii="Times New Roman" w:hAnsi="Times New Roman" w:cs="Times New Roman"/>
          <w:sz w:val="28"/>
          <w:szCs w:val="28"/>
        </w:rPr>
        <w:t>3</w:t>
      </w:r>
      <w:r w:rsidRPr="000C5C49">
        <w:rPr>
          <w:rFonts w:ascii="Times New Roman" w:hAnsi="Times New Roman" w:cs="Times New Roman"/>
          <w:sz w:val="28"/>
          <w:szCs w:val="28"/>
        </w:rPr>
        <w:t xml:space="preserve"> Акт проверки оформляется непосредственно после ее завершения.</w:t>
      </w:r>
    </w:p>
    <w:p w:rsidR="00CE0DAF" w:rsidRPr="00CD691E" w:rsidRDefault="00CE0DAF" w:rsidP="00CE0DAF">
      <w:pPr>
        <w:pStyle w:val="ConsPlusNormal"/>
        <w:ind w:firstLine="540"/>
        <w:jc w:val="both"/>
        <w:rPr>
          <w:rFonts w:ascii="Times New Roman" w:hAnsi="Times New Roman" w:cs="Times New Roman"/>
          <w:sz w:val="28"/>
          <w:szCs w:val="28"/>
        </w:rPr>
      </w:pPr>
      <w:r w:rsidRPr="00CE0DAF">
        <w:rPr>
          <w:rFonts w:ascii="Times New Roman" w:hAnsi="Times New Roman" w:cs="Times New Roman"/>
          <w:sz w:val="28"/>
          <w:szCs w:val="28"/>
        </w:rPr>
        <w:t xml:space="preserve">В случае если для составления акта проверки необходимо получить заключения по </w:t>
      </w:r>
      <w:r w:rsidRPr="00CD691E">
        <w:rPr>
          <w:rFonts w:ascii="Times New Roman" w:hAnsi="Times New Roman" w:cs="Times New Roman"/>
          <w:sz w:val="28"/>
          <w:szCs w:val="28"/>
        </w:rPr>
        <w:t>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D691E" w:rsidRPr="00CD691E" w:rsidRDefault="00CD691E" w:rsidP="00CD691E">
      <w:pPr>
        <w:pStyle w:val="ConsPlusNormal"/>
        <w:ind w:firstLine="540"/>
        <w:jc w:val="both"/>
        <w:rPr>
          <w:rFonts w:ascii="Times New Roman" w:hAnsi="Times New Roman" w:cs="Times New Roman"/>
          <w:sz w:val="28"/>
          <w:szCs w:val="28"/>
        </w:rPr>
      </w:pPr>
      <w:r w:rsidRPr="00CD691E">
        <w:rPr>
          <w:rFonts w:ascii="Times New Roman" w:hAnsi="Times New Roman" w:cs="Times New Roman"/>
          <w:sz w:val="28"/>
          <w:szCs w:val="28"/>
        </w:rPr>
        <w:t>3.</w:t>
      </w:r>
      <w:r w:rsidR="008B56B5" w:rsidRPr="007F45CD">
        <w:rPr>
          <w:rFonts w:ascii="Times New Roman" w:hAnsi="Times New Roman" w:cs="Times New Roman"/>
          <w:sz w:val="28"/>
          <w:szCs w:val="28"/>
        </w:rPr>
        <w:t>5</w:t>
      </w:r>
      <w:r w:rsidR="008B7B3F" w:rsidRPr="007F45CD">
        <w:rPr>
          <w:rFonts w:ascii="Times New Roman" w:hAnsi="Times New Roman" w:cs="Times New Roman"/>
          <w:sz w:val="28"/>
          <w:szCs w:val="28"/>
        </w:rPr>
        <w:t>4</w:t>
      </w:r>
      <w:r w:rsidRPr="007F45CD">
        <w:rPr>
          <w:rFonts w:ascii="Times New Roman" w:hAnsi="Times New Roman" w:cs="Times New Roman"/>
          <w:sz w:val="28"/>
          <w:szCs w:val="28"/>
        </w:rPr>
        <w:t xml:space="preserve"> Акт проверки регистрируется в журнале регистрации актов проверок структурным подразделением, ответственным за подготовку сводного плана проверок.</w:t>
      </w:r>
    </w:p>
    <w:p w:rsidR="00CC19D1" w:rsidRPr="00CE0DAF" w:rsidRDefault="00CC19D1" w:rsidP="00CC19D1">
      <w:pPr>
        <w:pStyle w:val="ConsPlusNormal"/>
        <w:ind w:firstLine="540"/>
        <w:jc w:val="both"/>
        <w:rPr>
          <w:rFonts w:ascii="Times New Roman" w:hAnsi="Times New Roman" w:cs="Times New Roman"/>
          <w:sz w:val="28"/>
          <w:szCs w:val="28"/>
        </w:rPr>
      </w:pPr>
      <w:bookmarkStart w:id="6" w:name="P432"/>
      <w:bookmarkEnd w:id="6"/>
      <w:r w:rsidRPr="00CD691E">
        <w:rPr>
          <w:rFonts w:ascii="Times New Roman" w:hAnsi="Times New Roman" w:cs="Times New Roman"/>
          <w:sz w:val="28"/>
          <w:szCs w:val="28"/>
        </w:rPr>
        <w:t>3.</w:t>
      </w:r>
      <w:r w:rsidR="008B56B5">
        <w:rPr>
          <w:rFonts w:ascii="Times New Roman" w:hAnsi="Times New Roman" w:cs="Times New Roman"/>
          <w:sz w:val="28"/>
          <w:szCs w:val="28"/>
        </w:rPr>
        <w:t>5</w:t>
      </w:r>
      <w:r w:rsidR="008B7B3F">
        <w:rPr>
          <w:rFonts w:ascii="Times New Roman" w:hAnsi="Times New Roman" w:cs="Times New Roman"/>
          <w:sz w:val="28"/>
          <w:szCs w:val="28"/>
        </w:rPr>
        <w:t>5</w:t>
      </w:r>
      <w:r w:rsidRPr="00CD691E">
        <w:rPr>
          <w:rFonts w:ascii="Times New Roman" w:hAnsi="Times New Roman" w:cs="Times New Roman"/>
          <w:sz w:val="28"/>
          <w:szCs w:val="28"/>
        </w:rPr>
        <w:t xml:space="preserve"> Один экземпляр акта проверки вручается руководителю субъекта контроля или уполномоченному</w:t>
      </w:r>
      <w:r w:rsidRPr="00CE0DAF">
        <w:rPr>
          <w:rFonts w:ascii="Times New Roman" w:hAnsi="Times New Roman" w:cs="Times New Roman"/>
          <w:sz w:val="28"/>
          <w:szCs w:val="28"/>
        </w:rPr>
        <w:t xml:space="preserve"> им лицу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которое приобщается к экземпляру акта проверки, хранящемуся в </w:t>
      </w:r>
      <w:r w:rsidR="00C66B65" w:rsidRPr="00CE0DAF">
        <w:rPr>
          <w:rFonts w:ascii="Times New Roman" w:hAnsi="Times New Roman" w:cs="Times New Roman"/>
          <w:sz w:val="28"/>
          <w:szCs w:val="28"/>
        </w:rPr>
        <w:t>Федеральной антимонопольной службе</w:t>
      </w:r>
      <w:r w:rsidRPr="00CE0DAF">
        <w:rPr>
          <w:rFonts w:ascii="Times New Roman" w:hAnsi="Times New Roman" w:cs="Times New Roman"/>
          <w:sz w:val="28"/>
          <w:szCs w:val="28"/>
        </w:rPr>
        <w:t>.</w:t>
      </w:r>
    </w:p>
    <w:p w:rsidR="00CC19D1" w:rsidRDefault="00CC19D1" w:rsidP="00CC19D1">
      <w:pPr>
        <w:pStyle w:val="ConsPlusNormal"/>
        <w:ind w:firstLine="540"/>
        <w:jc w:val="both"/>
        <w:rPr>
          <w:rFonts w:ascii="Times New Roman" w:hAnsi="Times New Roman" w:cs="Times New Roman"/>
          <w:sz w:val="28"/>
          <w:szCs w:val="28"/>
        </w:rPr>
      </w:pPr>
      <w:r w:rsidRPr="00CE0DAF">
        <w:rPr>
          <w:rFonts w:ascii="Times New Roman" w:hAnsi="Times New Roman" w:cs="Times New Roman"/>
          <w:sz w:val="28"/>
          <w:szCs w:val="28"/>
        </w:rPr>
        <w:t>В случае несогласия с фактами</w:t>
      </w:r>
      <w:r w:rsidRPr="00C66B65">
        <w:rPr>
          <w:rFonts w:ascii="Times New Roman" w:hAnsi="Times New Roman" w:cs="Times New Roman"/>
          <w:sz w:val="28"/>
          <w:szCs w:val="28"/>
        </w:rPr>
        <w:t>, изложенными в акте проверки, руководитель субъекта контроля или уполномоченный им представитель вправе в течение 15 рабочих дней с даты получения акта проверки представить письменные возражения (замечания) по акту проверки в целом или по его отдельным положениям, а также документы (их заверенные копии), подтверждающие обоснованность возражений.</w:t>
      </w:r>
    </w:p>
    <w:p w:rsidR="004218A8" w:rsidRPr="00B510BA" w:rsidRDefault="00AA7F2C" w:rsidP="00346079">
      <w:pPr>
        <w:pStyle w:val="ConsPlusNormal"/>
        <w:ind w:firstLine="540"/>
        <w:jc w:val="both"/>
        <w:rPr>
          <w:rFonts w:ascii="Times New Roman" w:hAnsi="Times New Roman" w:cs="Times New Roman"/>
          <w:sz w:val="28"/>
          <w:szCs w:val="28"/>
        </w:rPr>
      </w:pPr>
      <w:r w:rsidRPr="00B510BA">
        <w:rPr>
          <w:rFonts w:ascii="Times New Roman" w:hAnsi="Times New Roman" w:cs="Times New Roman"/>
          <w:sz w:val="28"/>
          <w:szCs w:val="28"/>
        </w:rPr>
        <w:t>3.</w:t>
      </w:r>
      <w:r w:rsidR="008B7B3F">
        <w:rPr>
          <w:rFonts w:ascii="Times New Roman" w:hAnsi="Times New Roman" w:cs="Times New Roman"/>
          <w:sz w:val="28"/>
          <w:szCs w:val="28"/>
        </w:rPr>
        <w:t>56</w:t>
      </w:r>
      <w:r w:rsidRPr="00B510BA">
        <w:rPr>
          <w:rFonts w:ascii="Times New Roman" w:hAnsi="Times New Roman" w:cs="Times New Roman"/>
          <w:sz w:val="28"/>
          <w:szCs w:val="28"/>
        </w:rPr>
        <w:t xml:space="preserve"> </w:t>
      </w:r>
      <w:r w:rsidR="00346079" w:rsidRPr="00B510BA">
        <w:rPr>
          <w:rFonts w:ascii="Times New Roman" w:hAnsi="Times New Roman" w:cs="Times New Roman"/>
          <w:sz w:val="28"/>
          <w:szCs w:val="28"/>
        </w:rPr>
        <w:t xml:space="preserve">В отношении фактов нарушений, выявленных по результатам проверки и отраженных в акте проверки, должностные лица </w:t>
      </w:r>
      <w:r w:rsidR="00534F57" w:rsidRPr="00B510BA">
        <w:rPr>
          <w:rFonts w:ascii="Times New Roman" w:hAnsi="Times New Roman" w:cs="Times New Roman"/>
          <w:sz w:val="28"/>
          <w:szCs w:val="28"/>
        </w:rPr>
        <w:t>и</w:t>
      </w:r>
      <w:r w:rsidR="004218A8" w:rsidRPr="00B510BA">
        <w:rPr>
          <w:rFonts w:ascii="Times New Roman" w:hAnsi="Times New Roman" w:cs="Times New Roman"/>
          <w:sz w:val="28"/>
          <w:szCs w:val="28"/>
        </w:rPr>
        <w:t>нспекции</w:t>
      </w:r>
      <w:r w:rsidR="00346079" w:rsidRPr="00B510BA">
        <w:rPr>
          <w:rFonts w:ascii="Times New Roman" w:hAnsi="Times New Roman" w:cs="Times New Roman"/>
          <w:sz w:val="28"/>
          <w:szCs w:val="28"/>
        </w:rPr>
        <w:t xml:space="preserve"> формирую</w:t>
      </w:r>
      <w:r w:rsidR="004218A8" w:rsidRPr="00B510BA">
        <w:rPr>
          <w:rFonts w:ascii="Times New Roman" w:hAnsi="Times New Roman" w:cs="Times New Roman"/>
          <w:sz w:val="28"/>
          <w:szCs w:val="28"/>
        </w:rPr>
        <w:t>т предложения о применении мер в целях:</w:t>
      </w:r>
    </w:p>
    <w:p w:rsidR="004218A8" w:rsidRPr="00B510BA" w:rsidRDefault="004218A8" w:rsidP="004218A8">
      <w:pPr>
        <w:pStyle w:val="ConsPlusNormal"/>
        <w:ind w:firstLine="540"/>
        <w:jc w:val="both"/>
        <w:rPr>
          <w:rFonts w:ascii="Times New Roman" w:hAnsi="Times New Roman" w:cs="Times New Roman"/>
          <w:sz w:val="28"/>
          <w:szCs w:val="28"/>
        </w:rPr>
      </w:pPr>
      <w:r w:rsidRPr="00B510BA">
        <w:rPr>
          <w:rFonts w:ascii="Times New Roman" w:hAnsi="Times New Roman" w:cs="Times New Roman"/>
          <w:sz w:val="28"/>
          <w:szCs w:val="28"/>
        </w:rPr>
        <w:t xml:space="preserve">- устранения выявленных нарушений требований законодательства о государственном регулировании </w:t>
      </w:r>
      <w:r w:rsidR="00B510BA" w:rsidRPr="00B510BA">
        <w:rPr>
          <w:rFonts w:ascii="Times New Roman" w:hAnsi="Times New Roman" w:cs="Times New Roman"/>
          <w:sz w:val="28"/>
          <w:szCs w:val="28"/>
        </w:rPr>
        <w:t>цен (</w:t>
      </w:r>
      <w:r w:rsidRPr="00B510BA">
        <w:rPr>
          <w:rFonts w:ascii="Times New Roman" w:hAnsi="Times New Roman" w:cs="Times New Roman"/>
          <w:sz w:val="28"/>
          <w:szCs w:val="28"/>
        </w:rPr>
        <w:t>тарифов</w:t>
      </w:r>
      <w:r w:rsidR="00B510BA" w:rsidRPr="00B510BA">
        <w:rPr>
          <w:rFonts w:ascii="Times New Roman" w:hAnsi="Times New Roman" w:cs="Times New Roman"/>
          <w:sz w:val="28"/>
          <w:szCs w:val="28"/>
        </w:rPr>
        <w:t>)</w:t>
      </w:r>
      <w:r w:rsidRPr="00B510BA">
        <w:rPr>
          <w:rFonts w:ascii="Times New Roman" w:hAnsi="Times New Roman" w:cs="Times New Roman"/>
          <w:sz w:val="28"/>
          <w:szCs w:val="28"/>
        </w:rPr>
        <w:t>;</w:t>
      </w:r>
    </w:p>
    <w:p w:rsidR="004218A8" w:rsidRPr="00B510BA" w:rsidRDefault="005669BE" w:rsidP="004218A8">
      <w:pPr>
        <w:pStyle w:val="ConsPlusNormal"/>
        <w:ind w:firstLine="540"/>
        <w:jc w:val="both"/>
        <w:rPr>
          <w:rFonts w:ascii="Times New Roman" w:hAnsi="Times New Roman" w:cs="Times New Roman"/>
          <w:sz w:val="28"/>
          <w:szCs w:val="28"/>
        </w:rPr>
      </w:pPr>
      <w:r w:rsidRPr="00B510BA">
        <w:rPr>
          <w:rFonts w:ascii="Times New Roman" w:hAnsi="Times New Roman" w:cs="Times New Roman"/>
          <w:sz w:val="28"/>
          <w:szCs w:val="28"/>
        </w:rPr>
        <w:t>-</w:t>
      </w:r>
      <w:r w:rsidR="004218A8" w:rsidRPr="00B510BA">
        <w:rPr>
          <w:rFonts w:ascii="Times New Roman" w:hAnsi="Times New Roman" w:cs="Times New Roman"/>
          <w:sz w:val="28"/>
          <w:szCs w:val="28"/>
        </w:rPr>
        <w:t xml:space="preserve"> привлечени</w:t>
      </w:r>
      <w:r w:rsidR="008F0C2A" w:rsidRPr="00B510BA">
        <w:rPr>
          <w:rFonts w:ascii="Times New Roman" w:hAnsi="Times New Roman" w:cs="Times New Roman"/>
          <w:sz w:val="28"/>
          <w:szCs w:val="28"/>
        </w:rPr>
        <w:t>я</w:t>
      </w:r>
      <w:r w:rsidR="004218A8" w:rsidRPr="00B510BA">
        <w:rPr>
          <w:rFonts w:ascii="Times New Roman" w:hAnsi="Times New Roman" w:cs="Times New Roman"/>
          <w:sz w:val="28"/>
          <w:szCs w:val="28"/>
        </w:rPr>
        <w:t xml:space="preserve"> должностных лиц и юридических лиц к административной ответственности за совершение административных правонарушений, предусмотренных</w:t>
      </w:r>
      <w:r w:rsidR="008F0C2A" w:rsidRPr="00B510BA">
        <w:rPr>
          <w:rFonts w:ascii="Times New Roman" w:hAnsi="Times New Roman" w:cs="Times New Roman"/>
          <w:sz w:val="28"/>
          <w:szCs w:val="28"/>
        </w:rPr>
        <w:t xml:space="preserve"> Кодексом</w:t>
      </w:r>
      <w:r w:rsidR="004218A8" w:rsidRPr="00B510BA">
        <w:rPr>
          <w:rFonts w:ascii="Times New Roman" w:hAnsi="Times New Roman" w:cs="Times New Roman"/>
          <w:sz w:val="28"/>
          <w:szCs w:val="28"/>
        </w:rPr>
        <w:t xml:space="preserve"> Российской Федерации об административных правонарушениях.</w:t>
      </w:r>
    </w:p>
    <w:p w:rsidR="00B34513" w:rsidRPr="00E75424" w:rsidRDefault="00B34513" w:rsidP="00B34513">
      <w:pPr>
        <w:pStyle w:val="ConsPlusNormal"/>
        <w:ind w:firstLine="540"/>
        <w:jc w:val="both"/>
        <w:rPr>
          <w:rFonts w:ascii="Times New Roman" w:hAnsi="Times New Roman" w:cs="Times New Roman"/>
          <w:sz w:val="28"/>
          <w:szCs w:val="28"/>
        </w:rPr>
      </w:pPr>
      <w:r w:rsidRPr="00E75424">
        <w:rPr>
          <w:rFonts w:ascii="Times New Roman" w:hAnsi="Times New Roman" w:cs="Times New Roman"/>
          <w:sz w:val="28"/>
          <w:szCs w:val="28"/>
        </w:rPr>
        <w:t>3.</w:t>
      </w:r>
      <w:r w:rsidR="008B56B5">
        <w:rPr>
          <w:rFonts w:ascii="Times New Roman" w:hAnsi="Times New Roman" w:cs="Times New Roman"/>
          <w:sz w:val="28"/>
          <w:szCs w:val="28"/>
        </w:rPr>
        <w:t>5</w:t>
      </w:r>
      <w:r w:rsidR="008B7B3F">
        <w:rPr>
          <w:rFonts w:ascii="Times New Roman" w:hAnsi="Times New Roman" w:cs="Times New Roman"/>
          <w:sz w:val="28"/>
          <w:szCs w:val="28"/>
        </w:rPr>
        <w:t>7</w:t>
      </w:r>
      <w:r w:rsidRPr="00E75424">
        <w:rPr>
          <w:rFonts w:ascii="Times New Roman" w:hAnsi="Times New Roman" w:cs="Times New Roman"/>
          <w:sz w:val="28"/>
          <w:szCs w:val="28"/>
        </w:rPr>
        <w:t xml:space="preserve"> Акт проверки, вместе с прилагаемыми к нему материалами, не позднее трех рабочих дней после окончания проведения проверки представляется служебной запиской заместителю руководителя Федеральной антимонопольной службы, непосредственно координирующему и контролирующему деятельность структурного подразделения</w:t>
      </w:r>
      <w:r w:rsidR="0008700D" w:rsidRPr="00E75424">
        <w:rPr>
          <w:rFonts w:ascii="Times New Roman" w:hAnsi="Times New Roman" w:cs="Times New Roman"/>
          <w:sz w:val="28"/>
          <w:szCs w:val="28"/>
        </w:rPr>
        <w:t>, проводившего проверку</w:t>
      </w:r>
      <w:r w:rsidR="00E75424" w:rsidRPr="00E75424">
        <w:rPr>
          <w:rFonts w:ascii="Times New Roman" w:hAnsi="Times New Roman" w:cs="Times New Roman"/>
          <w:sz w:val="28"/>
          <w:szCs w:val="28"/>
        </w:rPr>
        <w:t>.</w:t>
      </w:r>
    </w:p>
    <w:p w:rsidR="00B34513" w:rsidRPr="00E75424" w:rsidRDefault="00B34513" w:rsidP="00B34513">
      <w:pPr>
        <w:pStyle w:val="ConsPlusNormal"/>
        <w:ind w:firstLine="540"/>
        <w:jc w:val="both"/>
        <w:rPr>
          <w:rFonts w:ascii="Times New Roman" w:hAnsi="Times New Roman" w:cs="Times New Roman"/>
          <w:sz w:val="28"/>
          <w:szCs w:val="28"/>
        </w:rPr>
      </w:pPr>
      <w:r w:rsidRPr="00E75424">
        <w:rPr>
          <w:rFonts w:ascii="Times New Roman" w:hAnsi="Times New Roman" w:cs="Times New Roman"/>
          <w:sz w:val="28"/>
          <w:szCs w:val="28"/>
        </w:rPr>
        <w:t xml:space="preserve">В случае отсутствия указанного заместителя руководителя акт проверки представляется иному должностному лицу в соответствии с установленным порядком распределения обязанностей. </w:t>
      </w:r>
    </w:p>
    <w:p w:rsidR="005F21F1" w:rsidRPr="00E75424" w:rsidRDefault="00E75424" w:rsidP="00346079">
      <w:pPr>
        <w:pStyle w:val="ConsPlusNormal"/>
        <w:ind w:firstLine="540"/>
        <w:jc w:val="both"/>
        <w:rPr>
          <w:rFonts w:ascii="Times New Roman" w:hAnsi="Times New Roman" w:cs="Times New Roman"/>
          <w:sz w:val="28"/>
          <w:szCs w:val="28"/>
        </w:rPr>
      </w:pPr>
      <w:r w:rsidRPr="0068004E">
        <w:rPr>
          <w:rFonts w:ascii="Times New Roman" w:hAnsi="Times New Roman" w:cs="Times New Roman"/>
          <w:sz w:val="28"/>
          <w:szCs w:val="28"/>
        </w:rPr>
        <w:t>3.</w:t>
      </w:r>
      <w:r w:rsidR="008B7B3F">
        <w:rPr>
          <w:rFonts w:ascii="Times New Roman" w:hAnsi="Times New Roman" w:cs="Times New Roman"/>
          <w:sz w:val="28"/>
          <w:szCs w:val="28"/>
        </w:rPr>
        <w:t>58</w:t>
      </w:r>
      <w:r w:rsidRPr="0068004E">
        <w:rPr>
          <w:rFonts w:ascii="Times New Roman" w:hAnsi="Times New Roman" w:cs="Times New Roman"/>
          <w:sz w:val="28"/>
          <w:szCs w:val="28"/>
        </w:rPr>
        <w:t xml:space="preserve"> По истечении пятнадцати дней с даты получения акта проверки </w:t>
      </w:r>
      <w:r w:rsidR="00B104C4" w:rsidRPr="0068004E">
        <w:rPr>
          <w:rFonts w:ascii="Times New Roman" w:hAnsi="Times New Roman" w:cs="Times New Roman"/>
          <w:sz w:val="28"/>
          <w:szCs w:val="28"/>
        </w:rPr>
        <w:t xml:space="preserve">субъектом </w:t>
      </w:r>
      <w:r w:rsidR="00B104C4" w:rsidRPr="0068004E">
        <w:rPr>
          <w:rFonts w:ascii="Times New Roman" w:hAnsi="Times New Roman" w:cs="Times New Roman"/>
          <w:sz w:val="28"/>
          <w:szCs w:val="28"/>
        </w:rPr>
        <w:lastRenderedPageBreak/>
        <w:t>контроля</w:t>
      </w:r>
      <w:r w:rsidR="0068004E" w:rsidRPr="0068004E">
        <w:rPr>
          <w:rFonts w:ascii="Times New Roman" w:hAnsi="Times New Roman" w:cs="Times New Roman"/>
          <w:sz w:val="28"/>
          <w:szCs w:val="28"/>
        </w:rPr>
        <w:t xml:space="preserve"> заместителем руководителя Федеральной антимонопольной службы </w:t>
      </w:r>
      <w:r w:rsidRPr="0068004E">
        <w:rPr>
          <w:rFonts w:ascii="Times New Roman" w:hAnsi="Times New Roman" w:cs="Times New Roman"/>
          <w:sz w:val="28"/>
          <w:szCs w:val="28"/>
        </w:rPr>
        <w:t xml:space="preserve">принимается решение (решения) </w:t>
      </w:r>
      <w:r w:rsidR="0068004E" w:rsidRPr="0068004E">
        <w:rPr>
          <w:rFonts w:ascii="Times New Roman" w:hAnsi="Times New Roman" w:cs="Times New Roman"/>
          <w:sz w:val="28"/>
          <w:szCs w:val="28"/>
        </w:rPr>
        <w:t>для</w:t>
      </w:r>
      <w:r w:rsidRPr="0068004E">
        <w:rPr>
          <w:rFonts w:ascii="Times New Roman" w:hAnsi="Times New Roman" w:cs="Times New Roman"/>
          <w:sz w:val="28"/>
          <w:szCs w:val="28"/>
        </w:rPr>
        <w:t xml:space="preserve"> организации дальнейшей работы </w:t>
      </w:r>
      <w:r w:rsidR="0068004E" w:rsidRPr="0068004E">
        <w:rPr>
          <w:rFonts w:ascii="Times New Roman" w:hAnsi="Times New Roman" w:cs="Times New Roman"/>
          <w:sz w:val="28"/>
          <w:szCs w:val="28"/>
        </w:rPr>
        <w:t>в целях</w:t>
      </w:r>
      <w:r w:rsidRPr="0068004E">
        <w:rPr>
          <w:rFonts w:ascii="Times New Roman" w:hAnsi="Times New Roman" w:cs="Times New Roman"/>
          <w:sz w:val="28"/>
          <w:szCs w:val="28"/>
        </w:rPr>
        <w:t xml:space="preserve"> </w:t>
      </w:r>
      <w:r w:rsidRPr="000C5C49">
        <w:rPr>
          <w:rFonts w:ascii="Times New Roman" w:hAnsi="Times New Roman" w:cs="Times New Roman"/>
          <w:sz w:val="28"/>
          <w:szCs w:val="28"/>
        </w:rPr>
        <w:t>приняти</w:t>
      </w:r>
      <w:r w:rsidR="000C5C49" w:rsidRPr="000C5C49">
        <w:rPr>
          <w:rFonts w:ascii="Times New Roman" w:hAnsi="Times New Roman" w:cs="Times New Roman"/>
          <w:sz w:val="28"/>
          <w:szCs w:val="28"/>
        </w:rPr>
        <w:t>я</w:t>
      </w:r>
      <w:r w:rsidRPr="000C5C49">
        <w:rPr>
          <w:rFonts w:ascii="Times New Roman" w:hAnsi="Times New Roman" w:cs="Times New Roman"/>
          <w:sz w:val="28"/>
          <w:szCs w:val="28"/>
        </w:rPr>
        <w:t xml:space="preserve"> </w:t>
      </w:r>
      <w:r w:rsidRPr="00E75424">
        <w:rPr>
          <w:rFonts w:ascii="Times New Roman" w:hAnsi="Times New Roman" w:cs="Times New Roman"/>
          <w:sz w:val="28"/>
          <w:szCs w:val="28"/>
        </w:rPr>
        <w:t>соответствующих мер.</w:t>
      </w:r>
    </w:p>
    <w:p w:rsidR="008F7B05" w:rsidRPr="008B56B5" w:rsidRDefault="008F7B05" w:rsidP="00346079">
      <w:pPr>
        <w:pStyle w:val="ConsPlusNormal"/>
        <w:ind w:firstLine="540"/>
        <w:jc w:val="both"/>
        <w:rPr>
          <w:rFonts w:ascii="Times New Roman" w:hAnsi="Times New Roman" w:cs="Times New Roman"/>
          <w:sz w:val="28"/>
          <w:szCs w:val="28"/>
        </w:rPr>
      </w:pPr>
    </w:p>
    <w:p w:rsidR="00B45B4F" w:rsidRDefault="00A5585F" w:rsidP="00A5585F">
      <w:pPr>
        <w:pStyle w:val="ConsPlusNormal"/>
        <w:jc w:val="center"/>
        <w:rPr>
          <w:rFonts w:ascii="Times New Roman" w:hAnsi="Times New Roman" w:cs="Times New Roman"/>
          <w:sz w:val="28"/>
          <w:szCs w:val="28"/>
        </w:rPr>
      </w:pPr>
      <w:r w:rsidRPr="008B56B5">
        <w:rPr>
          <w:rFonts w:ascii="Times New Roman" w:hAnsi="Times New Roman" w:cs="Times New Roman"/>
          <w:sz w:val="28"/>
          <w:szCs w:val="28"/>
        </w:rPr>
        <w:t xml:space="preserve">Принятие мер реагирования </w:t>
      </w:r>
    </w:p>
    <w:p w:rsidR="00A5585F" w:rsidRPr="008B56B5" w:rsidRDefault="00A5585F" w:rsidP="00A5585F">
      <w:pPr>
        <w:pStyle w:val="ConsPlusNormal"/>
        <w:jc w:val="center"/>
        <w:rPr>
          <w:rFonts w:ascii="Times New Roman" w:hAnsi="Times New Roman" w:cs="Times New Roman"/>
          <w:sz w:val="28"/>
          <w:szCs w:val="28"/>
        </w:rPr>
      </w:pPr>
      <w:r w:rsidRPr="008B56B5">
        <w:rPr>
          <w:rFonts w:ascii="Times New Roman" w:hAnsi="Times New Roman" w:cs="Times New Roman"/>
          <w:sz w:val="28"/>
          <w:szCs w:val="28"/>
        </w:rPr>
        <w:t>по результатам проверки</w:t>
      </w:r>
    </w:p>
    <w:p w:rsidR="00346079" w:rsidRPr="00BF47BC" w:rsidRDefault="00346079" w:rsidP="00346079">
      <w:pPr>
        <w:pStyle w:val="ConsPlusNormal"/>
        <w:ind w:firstLine="540"/>
        <w:jc w:val="both"/>
        <w:rPr>
          <w:rFonts w:ascii="Times New Roman" w:hAnsi="Times New Roman" w:cs="Times New Roman"/>
          <w:sz w:val="28"/>
          <w:szCs w:val="28"/>
        </w:rPr>
      </w:pPr>
    </w:p>
    <w:p w:rsidR="00C91090" w:rsidRPr="00BF47BC" w:rsidRDefault="008B56B5" w:rsidP="00C91090">
      <w:pPr>
        <w:pStyle w:val="ConsPlusNormal"/>
        <w:ind w:firstLine="540"/>
        <w:jc w:val="both"/>
        <w:rPr>
          <w:rFonts w:ascii="Times New Roman" w:hAnsi="Times New Roman" w:cs="Times New Roman"/>
          <w:sz w:val="28"/>
          <w:szCs w:val="28"/>
        </w:rPr>
      </w:pPr>
      <w:r w:rsidRPr="00BF47BC">
        <w:rPr>
          <w:rFonts w:ascii="Times New Roman" w:hAnsi="Times New Roman" w:cs="Times New Roman"/>
          <w:sz w:val="28"/>
          <w:szCs w:val="28"/>
        </w:rPr>
        <w:t>3.</w:t>
      </w:r>
      <w:r w:rsidR="008B7B3F">
        <w:rPr>
          <w:rFonts w:ascii="Times New Roman" w:hAnsi="Times New Roman" w:cs="Times New Roman"/>
          <w:sz w:val="28"/>
          <w:szCs w:val="28"/>
        </w:rPr>
        <w:t>59</w:t>
      </w:r>
      <w:r w:rsidRPr="00BF47BC">
        <w:rPr>
          <w:rFonts w:ascii="Times New Roman" w:hAnsi="Times New Roman" w:cs="Times New Roman"/>
          <w:sz w:val="28"/>
          <w:szCs w:val="28"/>
        </w:rPr>
        <w:t xml:space="preserve"> </w:t>
      </w:r>
      <w:bookmarkStart w:id="7" w:name="P390"/>
      <w:bookmarkEnd w:id="7"/>
      <w:r w:rsidR="00C91090" w:rsidRPr="00BF47BC">
        <w:rPr>
          <w:rFonts w:ascii="Times New Roman" w:hAnsi="Times New Roman" w:cs="Times New Roman"/>
          <w:sz w:val="28"/>
          <w:szCs w:val="28"/>
        </w:rPr>
        <w:t xml:space="preserve">Заместитель руководителя </w:t>
      </w:r>
      <w:r w:rsidR="003E402C" w:rsidRPr="00BF47BC">
        <w:rPr>
          <w:rFonts w:ascii="Times New Roman" w:hAnsi="Times New Roman" w:cs="Times New Roman"/>
          <w:sz w:val="28"/>
          <w:szCs w:val="28"/>
        </w:rPr>
        <w:t>Федеральной антимонопольной службы п</w:t>
      </w:r>
      <w:r w:rsidR="00C91090" w:rsidRPr="00BF47BC">
        <w:rPr>
          <w:rFonts w:ascii="Times New Roman" w:hAnsi="Times New Roman" w:cs="Times New Roman"/>
          <w:sz w:val="28"/>
          <w:szCs w:val="28"/>
        </w:rPr>
        <w:t xml:space="preserve">о результатам рассмотрения акта проверки, возражений </w:t>
      </w:r>
      <w:r w:rsidR="005D1129">
        <w:rPr>
          <w:rFonts w:ascii="Times New Roman" w:hAnsi="Times New Roman" w:cs="Times New Roman"/>
          <w:sz w:val="28"/>
          <w:szCs w:val="28"/>
        </w:rPr>
        <w:t>субъекта контроля</w:t>
      </w:r>
      <w:r w:rsidR="00C91090" w:rsidRPr="00BF47BC">
        <w:rPr>
          <w:rFonts w:ascii="Times New Roman" w:hAnsi="Times New Roman" w:cs="Times New Roman"/>
          <w:sz w:val="28"/>
          <w:szCs w:val="28"/>
        </w:rPr>
        <w:t xml:space="preserve"> (в случае их представления), иных материалов проверки принимает следующее решение (решения):</w:t>
      </w:r>
    </w:p>
    <w:p w:rsidR="00B9221C" w:rsidRPr="00BF47BC" w:rsidRDefault="00B9221C" w:rsidP="00C91090">
      <w:pPr>
        <w:pStyle w:val="ConsPlusNormal"/>
        <w:ind w:firstLine="540"/>
        <w:jc w:val="both"/>
        <w:rPr>
          <w:rFonts w:ascii="Times New Roman" w:hAnsi="Times New Roman" w:cs="Times New Roman"/>
          <w:sz w:val="28"/>
          <w:szCs w:val="28"/>
        </w:rPr>
      </w:pPr>
      <w:r w:rsidRPr="00BF47BC">
        <w:rPr>
          <w:rFonts w:ascii="Times New Roman" w:hAnsi="Times New Roman" w:cs="Times New Roman"/>
          <w:sz w:val="28"/>
          <w:szCs w:val="28"/>
        </w:rPr>
        <w:t xml:space="preserve">- о </w:t>
      </w:r>
      <w:r w:rsidR="00DB7AAA">
        <w:rPr>
          <w:rFonts w:ascii="Times New Roman" w:hAnsi="Times New Roman" w:cs="Times New Roman"/>
          <w:sz w:val="28"/>
          <w:szCs w:val="28"/>
        </w:rPr>
        <w:t xml:space="preserve">рассмотрении вопроса о </w:t>
      </w:r>
      <w:r w:rsidRPr="00BF47BC">
        <w:rPr>
          <w:rFonts w:ascii="Times New Roman" w:hAnsi="Times New Roman" w:cs="Times New Roman"/>
          <w:sz w:val="28"/>
          <w:szCs w:val="28"/>
        </w:rPr>
        <w:t>вынесении предписания об устранении нарушения действующего законодательства о государственном регулировании цен (тарифов);</w:t>
      </w:r>
    </w:p>
    <w:p w:rsidR="00C91090" w:rsidRPr="00BF47BC" w:rsidRDefault="00C91090" w:rsidP="00C91090">
      <w:pPr>
        <w:pStyle w:val="ConsPlusNormal"/>
        <w:ind w:firstLine="540"/>
        <w:jc w:val="both"/>
        <w:rPr>
          <w:rFonts w:ascii="Times New Roman" w:hAnsi="Times New Roman" w:cs="Times New Roman"/>
          <w:sz w:val="28"/>
          <w:szCs w:val="28"/>
        </w:rPr>
      </w:pPr>
      <w:r w:rsidRPr="00BF47BC">
        <w:rPr>
          <w:rFonts w:ascii="Times New Roman" w:hAnsi="Times New Roman" w:cs="Times New Roman"/>
          <w:sz w:val="28"/>
          <w:szCs w:val="28"/>
        </w:rPr>
        <w:t xml:space="preserve">- о </w:t>
      </w:r>
      <w:r w:rsidR="003E402C" w:rsidRPr="00BF47BC">
        <w:rPr>
          <w:rFonts w:ascii="Times New Roman" w:hAnsi="Times New Roman" w:cs="Times New Roman"/>
          <w:sz w:val="28"/>
          <w:szCs w:val="28"/>
        </w:rPr>
        <w:t>возбуждении дела об административном правонарушении по фактам выявленных нарушений действующего законодательства о государственном регулировании цен (тарифов)</w:t>
      </w:r>
      <w:r w:rsidRPr="00BF47BC">
        <w:rPr>
          <w:rFonts w:ascii="Times New Roman" w:hAnsi="Times New Roman" w:cs="Times New Roman"/>
          <w:sz w:val="28"/>
          <w:szCs w:val="28"/>
        </w:rPr>
        <w:t>;</w:t>
      </w:r>
    </w:p>
    <w:p w:rsidR="00C91090" w:rsidRPr="00BF47BC" w:rsidRDefault="00C91090" w:rsidP="00C91090">
      <w:pPr>
        <w:pStyle w:val="ConsPlusNormal"/>
        <w:ind w:firstLine="540"/>
        <w:jc w:val="both"/>
        <w:rPr>
          <w:rFonts w:ascii="Times New Roman" w:hAnsi="Times New Roman" w:cs="Times New Roman"/>
          <w:sz w:val="28"/>
          <w:szCs w:val="28"/>
        </w:rPr>
      </w:pPr>
      <w:r w:rsidRPr="00BF47BC">
        <w:rPr>
          <w:rFonts w:ascii="Times New Roman" w:hAnsi="Times New Roman" w:cs="Times New Roman"/>
          <w:sz w:val="28"/>
          <w:szCs w:val="28"/>
        </w:rPr>
        <w:t xml:space="preserve">- о передаче материалов проверки в соответствующий орган государственной власти по подведомственности в случае, если в ходе проверки были выявлены признаки нарушения законодательства Российской Федерации, контроль исполнения которого не входит в компетенцию </w:t>
      </w:r>
      <w:r w:rsidR="00B9221C" w:rsidRPr="00BF47BC">
        <w:rPr>
          <w:rFonts w:ascii="Times New Roman" w:hAnsi="Times New Roman" w:cs="Times New Roman"/>
          <w:sz w:val="28"/>
          <w:szCs w:val="28"/>
        </w:rPr>
        <w:t>Федеральной антимонопольной службы</w:t>
      </w:r>
      <w:r w:rsidRPr="00BF47BC">
        <w:rPr>
          <w:rFonts w:ascii="Times New Roman" w:hAnsi="Times New Roman" w:cs="Times New Roman"/>
          <w:sz w:val="28"/>
          <w:szCs w:val="28"/>
        </w:rPr>
        <w:t>;</w:t>
      </w:r>
    </w:p>
    <w:p w:rsidR="00C91090" w:rsidRPr="00BF47BC" w:rsidRDefault="00C91090" w:rsidP="00C91090">
      <w:pPr>
        <w:pStyle w:val="ConsPlusNormal"/>
        <w:ind w:firstLine="540"/>
        <w:jc w:val="both"/>
        <w:rPr>
          <w:rFonts w:ascii="Times New Roman" w:hAnsi="Times New Roman" w:cs="Times New Roman"/>
          <w:sz w:val="28"/>
          <w:szCs w:val="28"/>
        </w:rPr>
      </w:pPr>
      <w:r w:rsidRPr="00BF47BC">
        <w:rPr>
          <w:rFonts w:ascii="Times New Roman" w:hAnsi="Times New Roman" w:cs="Times New Roman"/>
          <w:sz w:val="28"/>
          <w:szCs w:val="28"/>
        </w:rPr>
        <w:t>- о передаче материалов проверки в структурное подразделение, проводившее проверку, в случае отсутствия оснований для принятия мер реагирования.</w:t>
      </w:r>
    </w:p>
    <w:p w:rsidR="00C91090" w:rsidRDefault="00C91090" w:rsidP="00C91090">
      <w:pPr>
        <w:pStyle w:val="ConsPlusNormal"/>
        <w:ind w:firstLine="540"/>
        <w:jc w:val="both"/>
        <w:rPr>
          <w:rFonts w:ascii="Times New Roman" w:hAnsi="Times New Roman" w:cs="Times New Roman"/>
          <w:sz w:val="28"/>
          <w:szCs w:val="28"/>
        </w:rPr>
      </w:pPr>
      <w:r w:rsidRPr="00BF47BC">
        <w:rPr>
          <w:rFonts w:ascii="Times New Roman" w:hAnsi="Times New Roman" w:cs="Times New Roman"/>
          <w:sz w:val="28"/>
          <w:szCs w:val="28"/>
        </w:rPr>
        <w:t>3.</w:t>
      </w:r>
      <w:r w:rsidR="00DB4D4D" w:rsidRPr="00BF47BC">
        <w:rPr>
          <w:rFonts w:ascii="Times New Roman" w:hAnsi="Times New Roman" w:cs="Times New Roman"/>
          <w:sz w:val="28"/>
          <w:szCs w:val="28"/>
        </w:rPr>
        <w:t>6</w:t>
      </w:r>
      <w:r w:rsidR="008B7B3F">
        <w:rPr>
          <w:rFonts w:ascii="Times New Roman" w:hAnsi="Times New Roman" w:cs="Times New Roman"/>
          <w:sz w:val="28"/>
          <w:szCs w:val="28"/>
        </w:rPr>
        <w:t>0</w:t>
      </w:r>
      <w:r w:rsidRPr="00BF47BC">
        <w:rPr>
          <w:rFonts w:ascii="Times New Roman" w:hAnsi="Times New Roman" w:cs="Times New Roman"/>
          <w:sz w:val="28"/>
          <w:szCs w:val="28"/>
        </w:rPr>
        <w:t xml:space="preserve">. Оформление решения заместителя руководителя </w:t>
      </w:r>
      <w:r w:rsidR="00DB4D4D" w:rsidRPr="00BF47BC">
        <w:rPr>
          <w:rFonts w:ascii="Times New Roman" w:hAnsi="Times New Roman" w:cs="Times New Roman"/>
          <w:sz w:val="28"/>
          <w:szCs w:val="28"/>
        </w:rPr>
        <w:t xml:space="preserve">Федеральной </w:t>
      </w:r>
      <w:r w:rsidRPr="00BF47BC">
        <w:rPr>
          <w:rFonts w:ascii="Times New Roman" w:hAnsi="Times New Roman" w:cs="Times New Roman"/>
          <w:sz w:val="28"/>
          <w:szCs w:val="28"/>
        </w:rPr>
        <w:t>антимонопольно</w:t>
      </w:r>
      <w:r w:rsidR="00DB4D4D" w:rsidRPr="00BF47BC">
        <w:rPr>
          <w:rFonts w:ascii="Times New Roman" w:hAnsi="Times New Roman" w:cs="Times New Roman"/>
          <w:sz w:val="28"/>
          <w:szCs w:val="28"/>
        </w:rPr>
        <w:t xml:space="preserve">й службы </w:t>
      </w:r>
      <w:r w:rsidRPr="00BF47BC">
        <w:rPr>
          <w:rFonts w:ascii="Times New Roman" w:hAnsi="Times New Roman" w:cs="Times New Roman"/>
          <w:sz w:val="28"/>
          <w:szCs w:val="28"/>
        </w:rPr>
        <w:t>осуществляется путем проставления им соответствующей резолюции на служебной записке, направляемой вместе с актом проверки.</w:t>
      </w:r>
    </w:p>
    <w:p w:rsidR="00470589" w:rsidRDefault="00470589" w:rsidP="00C91090">
      <w:pPr>
        <w:pStyle w:val="ConsPlusNormal"/>
        <w:ind w:firstLine="540"/>
        <w:jc w:val="both"/>
        <w:rPr>
          <w:rFonts w:ascii="Times New Roman" w:hAnsi="Times New Roman" w:cs="Times New Roman"/>
          <w:sz w:val="28"/>
          <w:szCs w:val="28"/>
        </w:rPr>
      </w:pPr>
    </w:p>
    <w:p w:rsidR="00B45B4F" w:rsidRDefault="00470589" w:rsidP="0047058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Выдача предписаний об устранении </w:t>
      </w:r>
    </w:p>
    <w:p w:rsidR="00470589" w:rsidRDefault="00470589" w:rsidP="0047058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выявленных нарушений</w:t>
      </w:r>
    </w:p>
    <w:p w:rsidR="00470589" w:rsidRDefault="00470589" w:rsidP="00C91090">
      <w:pPr>
        <w:pStyle w:val="ConsPlusNormal"/>
        <w:ind w:firstLine="540"/>
        <w:jc w:val="both"/>
        <w:rPr>
          <w:rFonts w:ascii="Times New Roman" w:hAnsi="Times New Roman" w:cs="Times New Roman"/>
          <w:sz w:val="28"/>
          <w:szCs w:val="28"/>
        </w:rPr>
      </w:pPr>
    </w:p>
    <w:p w:rsidR="007913FA" w:rsidRPr="002A10F7" w:rsidRDefault="007913FA" w:rsidP="00C910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2A10F7">
        <w:rPr>
          <w:rFonts w:ascii="Times New Roman" w:hAnsi="Times New Roman" w:cs="Times New Roman"/>
          <w:sz w:val="28"/>
          <w:szCs w:val="28"/>
        </w:rPr>
        <w:t xml:space="preserve">61 </w:t>
      </w:r>
      <w:r w:rsidR="00321FA3" w:rsidRPr="002A10F7">
        <w:rPr>
          <w:rFonts w:ascii="Times New Roman" w:hAnsi="Times New Roman" w:cs="Times New Roman"/>
          <w:sz w:val="28"/>
          <w:szCs w:val="28"/>
        </w:rPr>
        <w:t>Рассмотрение вопроса о выдаче предписания об устранении нарушения действующего законодательства о государственном регулировании цен (тарифов) осуществляется на заседании Комиссии Федеральной антимонопольной службы.</w:t>
      </w:r>
    </w:p>
    <w:p w:rsidR="002A10F7" w:rsidRDefault="00787E5B" w:rsidP="002A1D3A">
      <w:pPr>
        <w:pStyle w:val="ConsPlusNormal"/>
        <w:ind w:firstLine="540"/>
        <w:jc w:val="both"/>
        <w:rPr>
          <w:rFonts w:ascii="Times New Roman" w:hAnsi="Times New Roman" w:cs="Times New Roman"/>
          <w:sz w:val="28"/>
          <w:szCs w:val="28"/>
        </w:rPr>
      </w:pPr>
      <w:r w:rsidRPr="00601D6E">
        <w:rPr>
          <w:rFonts w:ascii="Times New Roman" w:hAnsi="Times New Roman" w:cs="Times New Roman"/>
          <w:sz w:val="28"/>
          <w:szCs w:val="28"/>
        </w:rPr>
        <w:t>3</w:t>
      </w:r>
      <w:r w:rsidR="002A1D3A" w:rsidRPr="00601D6E">
        <w:rPr>
          <w:rFonts w:ascii="Times New Roman" w:hAnsi="Times New Roman" w:cs="Times New Roman"/>
          <w:sz w:val="28"/>
          <w:szCs w:val="28"/>
        </w:rPr>
        <w:t>.</w:t>
      </w:r>
      <w:r w:rsidRPr="00601D6E">
        <w:rPr>
          <w:rFonts w:ascii="Times New Roman" w:hAnsi="Times New Roman" w:cs="Times New Roman"/>
          <w:sz w:val="28"/>
          <w:szCs w:val="28"/>
        </w:rPr>
        <w:t>6</w:t>
      </w:r>
      <w:r w:rsidR="008B7B3F">
        <w:rPr>
          <w:rFonts w:ascii="Times New Roman" w:hAnsi="Times New Roman" w:cs="Times New Roman"/>
          <w:sz w:val="28"/>
          <w:szCs w:val="28"/>
        </w:rPr>
        <w:t>2</w:t>
      </w:r>
      <w:r w:rsidR="002A1D3A" w:rsidRPr="00601D6E">
        <w:rPr>
          <w:rFonts w:ascii="Times New Roman" w:hAnsi="Times New Roman" w:cs="Times New Roman"/>
          <w:sz w:val="28"/>
          <w:szCs w:val="28"/>
        </w:rPr>
        <w:t xml:space="preserve"> </w:t>
      </w:r>
      <w:r w:rsidR="002A1D3A" w:rsidRPr="00BE2F4B">
        <w:rPr>
          <w:rFonts w:ascii="Times New Roman" w:hAnsi="Times New Roman" w:cs="Times New Roman"/>
          <w:sz w:val="28"/>
          <w:szCs w:val="28"/>
        </w:rPr>
        <w:t>Предписание об устранении нарушений законодательства в области государственно</w:t>
      </w:r>
      <w:r w:rsidR="00C40326" w:rsidRPr="00BE2F4B">
        <w:rPr>
          <w:rFonts w:ascii="Times New Roman" w:hAnsi="Times New Roman" w:cs="Times New Roman"/>
          <w:sz w:val="28"/>
          <w:szCs w:val="28"/>
        </w:rPr>
        <w:t xml:space="preserve">го регулирования </w:t>
      </w:r>
      <w:r w:rsidR="002A1D3A" w:rsidRPr="00BE2F4B">
        <w:rPr>
          <w:rFonts w:ascii="Times New Roman" w:hAnsi="Times New Roman" w:cs="Times New Roman"/>
          <w:sz w:val="28"/>
          <w:szCs w:val="28"/>
        </w:rPr>
        <w:t>цен (тарифов</w:t>
      </w:r>
      <w:r w:rsidR="00C40326" w:rsidRPr="00BE2F4B">
        <w:rPr>
          <w:rFonts w:ascii="Times New Roman" w:hAnsi="Times New Roman" w:cs="Times New Roman"/>
          <w:sz w:val="28"/>
          <w:szCs w:val="28"/>
        </w:rPr>
        <w:t xml:space="preserve">) </w:t>
      </w:r>
      <w:r w:rsidR="002A1D3A" w:rsidRPr="00BE2F4B">
        <w:rPr>
          <w:rFonts w:ascii="Times New Roman" w:hAnsi="Times New Roman" w:cs="Times New Roman"/>
          <w:sz w:val="28"/>
          <w:szCs w:val="28"/>
        </w:rPr>
        <w:t xml:space="preserve">выносится в письменной форме и вручается </w:t>
      </w:r>
      <w:r w:rsidR="00C40326" w:rsidRPr="00BE2F4B">
        <w:rPr>
          <w:rFonts w:ascii="Times New Roman" w:hAnsi="Times New Roman" w:cs="Times New Roman"/>
          <w:sz w:val="28"/>
          <w:szCs w:val="28"/>
        </w:rPr>
        <w:t xml:space="preserve">субъекту </w:t>
      </w:r>
      <w:r w:rsidR="00BE2F4B" w:rsidRPr="00BE2F4B">
        <w:rPr>
          <w:rFonts w:ascii="Times New Roman" w:hAnsi="Times New Roman" w:cs="Times New Roman"/>
          <w:sz w:val="28"/>
          <w:szCs w:val="28"/>
        </w:rPr>
        <w:t>контроля</w:t>
      </w:r>
      <w:r w:rsidR="002A1D3A" w:rsidRPr="00BE2F4B">
        <w:rPr>
          <w:rFonts w:ascii="Times New Roman" w:hAnsi="Times New Roman" w:cs="Times New Roman"/>
          <w:sz w:val="28"/>
          <w:szCs w:val="28"/>
        </w:rPr>
        <w:t xml:space="preserve">, руководителю или уполномоченному представителю </w:t>
      </w:r>
      <w:r w:rsidR="00BE2F4B" w:rsidRPr="00BE2F4B">
        <w:rPr>
          <w:rFonts w:ascii="Times New Roman" w:hAnsi="Times New Roman" w:cs="Times New Roman"/>
          <w:sz w:val="28"/>
          <w:szCs w:val="28"/>
        </w:rPr>
        <w:t xml:space="preserve">субъекта контроля </w:t>
      </w:r>
      <w:r w:rsidR="002A1D3A" w:rsidRPr="00BE2F4B">
        <w:rPr>
          <w:rFonts w:ascii="Times New Roman" w:hAnsi="Times New Roman" w:cs="Times New Roman"/>
          <w:sz w:val="28"/>
          <w:szCs w:val="28"/>
        </w:rPr>
        <w:t>под расписку либо направляется заказным почтовым отправлением с уведомлением о вручении</w:t>
      </w:r>
      <w:r w:rsidR="002A10F7">
        <w:rPr>
          <w:rFonts w:ascii="Times New Roman" w:hAnsi="Times New Roman" w:cs="Times New Roman"/>
          <w:sz w:val="28"/>
          <w:szCs w:val="28"/>
        </w:rPr>
        <w:t>.</w:t>
      </w:r>
    </w:p>
    <w:p w:rsidR="002A1D3A" w:rsidRPr="00601D6E" w:rsidRDefault="00FF40B7" w:rsidP="002A1D3A">
      <w:pPr>
        <w:pStyle w:val="ConsPlusNormal"/>
        <w:ind w:firstLine="540"/>
        <w:jc w:val="both"/>
        <w:rPr>
          <w:rFonts w:ascii="Times New Roman" w:hAnsi="Times New Roman" w:cs="Times New Roman"/>
          <w:sz w:val="28"/>
          <w:szCs w:val="28"/>
        </w:rPr>
      </w:pPr>
      <w:r w:rsidRPr="00601D6E">
        <w:rPr>
          <w:rFonts w:ascii="Times New Roman" w:hAnsi="Times New Roman" w:cs="Times New Roman"/>
          <w:sz w:val="28"/>
          <w:szCs w:val="28"/>
        </w:rPr>
        <w:t>3.6</w:t>
      </w:r>
      <w:r w:rsidR="002A10F7">
        <w:rPr>
          <w:rFonts w:ascii="Times New Roman" w:hAnsi="Times New Roman" w:cs="Times New Roman"/>
          <w:sz w:val="28"/>
          <w:szCs w:val="28"/>
        </w:rPr>
        <w:t>3</w:t>
      </w:r>
      <w:hyperlink r:id="rId34" w:history="1"/>
      <w:r w:rsidR="002A1D3A" w:rsidRPr="00601D6E">
        <w:rPr>
          <w:rFonts w:ascii="Times New Roman" w:hAnsi="Times New Roman" w:cs="Times New Roman"/>
          <w:sz w:val="28"/>
          <w:szCs w:val="28"/>
        </w:rPr>
        <w:t xml:space="preserve">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D223B7" w:rsidRDefault="00601D6E" w:rsidP="00D223B7">
      <w:pPr>
        <w:pStyle w:val="ConsPlusNormal"/>
        <w:ind w:firstLine="540"/>
        <w:jc w:val="both"/>
        <w:rPr>
          <w:rFonts w:ascii="Times New Roman" w:hAnsi="Times New Roman" w:cs="Times New Roman"/>
          <w:sz w:val="28"/>
          <w:szCs w:val="28"/>
        </w:rPr>
      </w:pPr>
      <w:r w:rsidRPr="00601D6E">
        <w:rPr>
          <w:rFonts w:ascii="Times New Roman" w:hAnsi="Times New Roman" w:cs="Times New Roman"/>
          <w:sz w:val="28"/>
          <w:szCs w:val="28"/>
        </w:rPr>
        <w:t>3.6</w:t>
      </w:r>
      <w:r w:rsidR="002A10F7">
        <w:rPr>
          <w:rFonts w:ascii="Times New Roman" w:hAnsi="Times New Roman" w:cs="Times New Roman"/>
          <w:sz w:val="28"/>
          <w:szCs w:val="28"/>
        </w:rPr>
        <w:t>4</w:t>
      </w:r>
      <w:r w:rsidR="002A1D3A" w:rsidRPr="00601D6E">
        <w:rPr>
          <w:rFonts w:ascii="Times New Roman" w:hAnsi="Times New Roman" w:cs="Times New Roman"/>
          <w:sz w:val="28"/>
          <w:szCs w:val="28"/>
        </w:rPr>
        <w:t xml:space="preserve"> Невыполнение в установленный срок предписания влечет за собой административную ответственность, предусмотренную </w:t>
      </w:r>
      <w:r w:rsidRPr="00601D6E">
        <w:rPr>
          <w:rFonts w:ascii="Times New Roman" w:hAnsi="Times New Roman" w:cs="Times New Roman"/>
          <w:sz w:val="28"/>
          <w:szCs w:val="28"/>
        </w:rPr>
        <w:t xml:space="preserve">Кодексом </w:t>
      </w:r>
      <w:r w:rsidR="002A1D3A" w:rsidRPr="00601D6E">
        <w:rPr>
          <w:rFonts w:ascii="Times New Roman" w:hAnsi="Times New Roman" w:cs="Times New Roman"/>
          <w:sz w:val="28"/>
          <w:szCs w:val="28"/>
        </w:rPr>
        <w:t>Российской Федерации об административных правонарушениях.</w:t>
      </w:r>
    </w:p>
    <w:p w:rsidR="00D223B7" w:rsidRDefault="008B7B3F" w:rsidP="00D223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2A10F7">
        <w:rPr>
          <w:rFonts w:ascii="Times New Roman" w:hAnsi="Times New Roman" w:cs="Times New Roman"/>
          <w:sz w:val="28"/>
          <w:szCs w:val="28"/>
        </w:rPr>
        <w:t>5</w:t>
      </w:r>
      <w:r w:rsidR="006837E0" w:rsidRPr="00CE2436">
        <w:rPr>
          <w:rFonts w:ascii="Times New Roman" w:hAnsi="Times New Roman" w:cs="Times New Roman"/>
          <w:sz w:val="28"/>
          <w:szCs w:val="28"/>
        </w:rPr>
        <w:t xml:space="preserve"> </w:t>
      </w:r>
      <w:r w:rsidR="00927C93" w:rsidRPr="00CE2436">
        <w:rPr>
          <w:rFonts w:ascii="Times New Roman" w:hAnsi="Times New Roman" w:cs="Times New Roman"/>
          <w:sz w:val="28"/>
          <w:szCs w:val="28"/>
        </w:rPr>
        <w:t xml:space="preserve">При наличии объективных причин, не позволивших в установленные сроки исполнить предписание (пункты предписания), </w:t>
      </w:r>
      <w:r w:rsidR="009B4CE3" w:rsidRPr="00CE2436">
        <w:rPr>
          <w:rFonts w:ascii="Times New Roman" w:hAnsi="Times New Roman" w:cs="Times New Roman"/>
          <w:sz w:val="28"/>
          <w:szCs w:val="28"/>
        </w:rPr>
        <w:t xml:space="preserve">лицо, в отношении которого было вынесено предписание </w:t>
      </w:r>
      <w:r w:rsidR="00927C93" w:rsidRPr="00CE2436">
        <w:rPr>
          <w:rFonts w:ascii="Times New Roman" w:hAnsi="Times New Roman" w:cs="Times New Roman"/>
          <w:sz w:val="28"/>
          <w:szCs w:val="28"/>
        </w:rPr>
        <w:t xml:space="preserve">в срок не позднее </w:t>
      </w:r>
      <w:r w:rsidR="009B4CE3" w:rsidRPr="00CE2436">
        <w:rPr>
          <w:rFonts w:ascii="Times New Roman" w:hAnsi="Times New Roman" w:cs="Times New Roman"/>
          <w:sz w:val="28"/>
          <w:szCs w:val="28"/>
        </w:rPr>
        <w:t>10</w:t>
      </w:r>
      <w:r w:rsidR="00927C93" w:rsidRPr="00CE2436">
        <w:rPr>
          <w:rFonts w:ascii="Times New Roman" w:hAnsi="Times New Roman" w:cs="Times New Roman"/>
          <w:sz w:val="28"/>
          <w:szCs w:val="28"/>
        </w:rPr>
        <w:t xml:space="preserve"> календарных дней до наступления срока исполнения предписания (пунктов предписания) представляет в </w:t>
      </w:r>
      <w:r w:rsidR="009B4CE3" w:rsidRPr="00CE2436">
        <w:rPr>
          <w:rFonts w:ascii="Times New Roman" w:hAnsi="Times New Roman" w:cs="Times New Roman"/>
          <w:sz w:val="28"/>
          <w:szCs w:val="28"/>
        </w:rPr>
        <w:t xml:space="preserve">Федеральную </w:t>
      </w:r>
      <w:r w:rsidR="009B4CE3" w:rsidRPr="00CE2436">
        <w:rPr>
          <w:rFonts w:ascii="Times New Roman" w:hAnsi="Times New Roman" w:cs="Times New Roman"/>
          <w:sz w:val="28"/>
          <w:szCs w:val="28"/>
        </w:rPr>
        <w:lastRenderedPageBreak/>
        <w:t xml:space="preserve">антимонопольную службу </w:t>
      </w:r>
      <w:r w:rsidR="00927C93" w:rsidRPr="00CE2436">
        <w:rPr>
          <w:rFonts w:ascii="Times New Roman" w:hAnsi="Times New Roman" w:cs="Times New Roman"/>
          <w:sz w:val="28"/>
          <w:szCs w:val="28"/>
        </w:rPr>
        <w:t>ходатайство о продлении сроков исполнения предписания (пунктов предписания) с указанием причин, не позволивших исполнить предписание (пункты предписания) в установленные сроки, с приложением подтверждающих эти причины документов.</w:t>
      </w:r>
    </w:p>
    <w:p w:rsidR="00927C93" w:rsidRPr="00EE3184" w:rsidRDefault="008B7B3F" w:rsidP="00D223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223B7">
        <w:rPr>
          <w:rFonts w:ascii="Times New Roman" w:hAnsi="Times New Roman" w:cs="Times New Roman"/>
          <w:sz w:val="28"/>
          <w:szCs w:val="28"/>
        </w:rPr>
        <w:t>6</w:t>
      </w:r>
      <w:r w:rsidR="006A1AB3">
        <w:rPr>
          <w:rFonts w:ascii="Times New Roman" w:hAnsi="Times New Roman" w:cs="Times New Roman"/>
          <w:sz w:val="28"/>
          <w:szCs w:val="28"/>
        </w:rPr>
        <w:t>6</w:t>
      </w:r>
      <w:r w:rsidR="009B4CE3" w:rsidRPr="00CE2436">
        <w:rPr>
          <w:rFonts w:ascii="Times New Roman" w:hAnsi="Times New Roman" w:cs="Times New Roman"/>
          <w:sz w:val="28"/>
          <w:szCs w:val="28"/>
        </w:rPr>
        <w:t xml:space="preserve"> </w:t>
      </w:r>
      <w:bookmarkStart w:id="8" w:name="Par276"/>
      <w:bookmarkEnd w:id="8"/>
      <w:r w:rsidR="00927C93" w:rsidRPr="00CE2436">
        <w:rPr>
          <w:rFonts w:ascii="Times New Roman" w:hAnsi="Times New Roman" w:cs="Times New Roman"/>
          <w:sz w:val="28"/>
          <w:szCs w:val="28"/>
        </w:rPr>
        <w:t xml:space="preserve">В случае наличия объективных причин, не позволивших исполнить предписание (пункты предписания) в установленные сроки, </w:t>
      </w:r>
      <w:r w:rsidR="00CE2436" w:rsidRPr="00CE2436">
        <w:rPr>
          <w:rFonts w:ascii="Times New Roman" w:hAnsi="Times New Roman" w:cs="Times New Roman"/>
          <w:sz w:val="28"/>
          <w:szCs w:val="28"/>
        </w:rPr>
        <w:t xml:space="preserve">Федеральной антимонопольной службой </w:t>
      </w:r>
      <w:r w:rsidR="00927C93" w:rsidRPr="00CE2436">
        <w:rPr>
          <w:rFonts w:ascii="Times New Roman" w:hAnsi="Times New Roman" w:cs="Times New Roman"/>
          <w:sz w:val="28"/>
          <w:szCs w:val="28"/>
        </w:rPr>
        <w:t xml:space="preserve">принимается решение о продлении сроков исполнения предписания (пунктов предписания), о чем в письменной форме уведомляется </w:t>
      </w:r>
      <w:r w:rsidR="006A1BE8" w:rsidRPr="00EE3184">
        <w:rPr>
          <w:rFonts w:ascii="Times New Roman" w:hAnsi="Times New Roman" w:cs="Times New Roman"/>
          <w:sz w:val="28"/>
          <w:szCs w:val="28"/>
        </w:rPr>
        <w:t>субъект контроля</w:t>
      </w:r>
      <w:r w:rsidR="00927C93" w:rsidRPr="00EE3184">
        <w:rPr>
          <w:rFonts w:ascii="Times New Roman" w:hAnsi="Times New Roman" w:cs="Times New Roman"/>
          <w:sz w:val="28"/>
          <w:szCs w:val="28"/>
        </w:rPr>
        <w:t>.</w:t>
      </w:r>
    </w:p>
    <w:p w:rsidR="006A1BE8" w:rsidRDefault="00927C93" w:rsidP="00CE243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77"/>
      <w:bookmarkEnd w:id="9"/>
      <w:r w:rsidRPr="00EE3184">
        <w:rPr>
          <w:rFonts w:ascii="Times New Roman" w:hAnsi="Times New Roman" w:cs="Times New Roman"/>
          <w:sz w:val="28"/>
          <w:szCs w:val="28"/>
        </w:rPr>
        <w:t xml:space="preserve">В случае если </w:t>
      </w:r>
      <w:r w:rsidR="00F813E7" w:rsidRPr="00EE3184">
        <w:rPr>
          <w:rFonts w:ascii="Times New Roman" w:hAnsi="Times New Roman" w:cs="Times New Roman"/>
          <w:sz w:val="28"/>
          <w:szCs w:val="28"/>
        </w:rPr>
        <w:t xml:space="preserve">Федеральной антимонопольной службой </w:t>
      </w:r>
      <w:r w:rsidRPr="00EE3184">
        <w:rPr>
          <w:rFonts w:ascii="Times New Roman" w:hAnsi="Times New Roman" w:cs="Times New Roman"/>
          <w:sz w:val="28"/>
          <w:szCs w:val="28"/>
        </w:rPr>
        <w:t>принято решение об отсутствии объективных причин, не позволивших исполнить предписание (пункты предписания) в установленные сроки,</w:t>
      </w:r>
      <w:r w:rsidR="006A1BE8" w:rsidRPr="00EE3184">
        <w:rPr>
          <w:rFonts w:ascii="Times New Roman" w:hAnsi="Times New Roman" w:cs="Times New Roman"/>
          <w:sz w:val="28"/>
          <w:szCs w:val="28"/>
        </w:rPr>
        <w:t xml:space="preserve"> лицо, в отношении которого вынесено предписание об устранении нарушений</w:t>
      </w:r>
      <w:r w:rsidR="00EE3184" w:rsidRPr="00EE3184">
        <w:rPr>
          <w:rFonts w:ascii="Times New Roman" w:hAnsi="Times New Roman" w:cs="Times New Roman"/>
          <w:sz w:val="28"/>
          <w:szCs w:val="28"/>
        </w:rPr>
        <w:t xml:space="preserve">, уведомляется об этом в </w:t>
      </w:r>
      <w:r w:rsidR="00EE3184" w:rsidRPr="00CA0F85">
        <w:rPr>
          <w:rFonts w:ascii="Times New Roman" w:hAnsi="Times New Roman" w:cs="Times New Roman"/>
          <w:sz w:val="28"/>
          <w:szCs w:val="28"/>
        </w:rPr>
        <w:t>трехдневный срок с</w:t>
      </w:r>
      <w:r w:rsidR="006A1BE8" w:rsidRPr="00CA0F85">
        <w:rPr>
          <w:rFonts w:ascii="Times New Roman" w:hAnsi="Times New Roman" w:cs="Times New Roman"/>
          <w:sz w:val="28"/>
          <w:szCs w:val="28"/>
        </w:rPr>
        <w:t xml:space="preserve"> </w:t>
      </w:r>
      <w:r w:rsidR="00EE3184" w:rsidRPr="00CA0F85">
        <w:rPr>
          <w:rFonts w:ascii="Times New Roman" w:hAnsi="Times New Roman" w:cs="Times New Roman"/>
          <w:sz w:val="28"/>
          <w:szCs w:val="28"/>
        </w:rPr>
        <w:t>момент</w:t>
      </w:r>
      <w:r w:rsidR="00CA0F85" w:rsidRPr="00CA0F85">
        <w:rPr>
          <w:rFonts w:ascii="Times New Roman" w:hAnsi="Times New Roman" w:cs="Times New Roman"/>
          <w:sz w:val="28"/>
          <w:szCs w:val="28"/>
        </w:rPr>
        <w:t>а</w:t>
      </w:r>
      <w:r w:rsidR="00EE3184" w:rsidRPr="00CA0F85">
        <w:rPr>
          <w:rFonts w:ascii="Times New Roman" w:hAnsi="Times New Roman" w:cs="Times New Roman"/>
          <w:sz w:val="28"/>
          <w:szCs w:val="28"/>
        </w:rPr>
        <w:t xml:space="preserve"> по</w:t>
      </w:r>
      <w:r w:rsidR="00EE3184" w:rsidRPr="00EE3184">
        <w:rPr>
          <w:rFonts w:ascii="Times New Roman" w:hAnsi="Times New Roman" w:cs="Times New Roman"/>
          <w:sz w:val="28"/>
          <w:szCs w:val="28"/>
        </w:rPr>
        <w:t>ступления ходатайства.</w:t>
      </w:r>
    </w:p>
    <w:p w:rsidR="005E0938" w:rsidRDefault="005E0938" w:rsidP="00CE243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45B4F" w:rsidRDefault="005E0938" w:rsidP="005E0938">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Принятие мер по привлечению лиц, </w:t>
      </w:r>
    </w:p>
    <w:p w:rsidR="00B45B4F" w:rsidRDefault="005E0938" w:rsidP="005E0938">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допустивших нарушения, </w:t>
      </w:r>
    </w:p>
    <w:p w:rsidR="005E0938" w:rsidRDefault="005E0938" w:rsidP="005E0938">
      <w:pPr>
        <w:widowControl w:val="0"/>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 административной ответственности</w:t>
      </w:r>
    </w:p>
    <w:p w:rsidR="005E0938" w:rsidRPr="00EE3184" w:rsidRDefault="005E0938" w:rsidP="00CE243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A1D3A" w:rsidRPr="0086585B" w:rsidRDefault="00253DE1" w:rsidP="00EE3184">
      <w:pPr>
        <w:pStyle w:val="ConsPlusNormal"/>
        <w:ind w:firstLine="540"/>
        <w:jc w:val="both"/>
        <w:rPr>
          <w:rFonts w:ascii="Times New Roman" w:hAnsi="Times New Roman" w:cs="Times New Roman"/>
          <w:sz w:val="28"/>
          <w:szCs w:val="28"/>
        </w:rPr>
      </w:pPr>
      <w:r w:rsidRPr="0086585B">
        <w:rPr>
          <w:rFonts w:ascii="Times New Roman" w:hAnsi="Times New Roman" w:cs="Times New Roman"/>
          <w:sz w:val="28"/>
          <w:szCs w:val="28"/>
        </w:rPr>
        <w:t>3.</w:t>
      </w:r>
      <w:r w:rsidR="00D223B7">
        <w:rPr>
          <w:rFonts w:ascii="Times New Roman" w:hAnsi="Times New Roman" w:cs="Times New Roman"/>
          <w:sz w:val="28"/>
          <w:szCs w:val="28"/>
        </w:rPr>
        <w:t>6</w:t>
      </w:r>
      <w:r w:rsidR="006A1AB3">
        <w:rPr>
          <w:rFonts w:ascii="Times New Roman" w:hAnsi="Times New Roman" w:cs="Times New Roman"/>
          <w:sz w:val="28"/>
          <w:szCs w:val="28"/>
        </w:rPr>
        <w:t>7</w:t>
      </w:r>
      <w:r w:rsidR="002A1D3A" w:rsidRPr="0086585B">
        <w:rPr>
          <w:rFonts w:ascii="Times New Roman" w:hAnsi="Times New Roman" w:cs="Times New Roman"/>
          <w:sz w:val="28"/>
          <w:szCs w:val="28"/>
        </w:rPr>
        <w:t xml:space="preserve"> Юридическим фактом, являющимся основанием для принятия мер по привлечению лиц, допустивших нарушения, к ответственности, является выявление при исполнении государственной функции нарушений</w:t>
      </w:r>
      <w:r w:rsidRPr="0086585B">
        <w:rPr>
          <w:rFonts w:ascii="Times New Roman" w:hAnsi="Times New Roman" w:cs="Times New Roman"/>
          <w:sz w:val="28"/>
          <w:szCs w:val="28"/>
        </w:rPr>
        <w:t xml:space="preserve"> действующего законодательства о государственном регулировании цен (тарифов)</w:t>
      </w:r>
      <w:r w:rsidR="002A1D3A" w:rsidRPr="0086585B">
        <w:rPr>
          <w:rFonts w:ascii="Times New Roman" w:hAnsi="Times New Roman" w:cs="Times New Roman"/>
          <w:sz w:val="28"/>
          <w:szCs w:val="28"/>
        </w:rPr>
        <w:t>.</w:t>
      </w:r>
    </w:p>
    <w:p w:rsidR="002A1D3A" w:rsidRPr="0086585B" w:rsidRDefault="00253DE1" w:rsidP="002A1D3A">
      <w:pPr>
        <w:pStyle w:val="ConsPlusNormal"/>
        <w:ind w:firstLine="540"/>
        <w:jc w:val="both"/>
        <w:rPr>
          <w:rFonts w:ascii="Times New Roman" w:hAnsi="Times New Roman" w:cs="Times New Roman"/>
          <w:sz w:val="28"/>
          <w:szCs w:val="28"/>
        </w:rPr>
      </w:pPr>
      <w:r w:rsidRPr="0086585B">
        <w:rPr>
          <w:rFonts w:ascii="Times New Roman" w:hAnsi="Times New Roman" w:cs="Times New Roman"/>
          <w:sz w:val="28"/>
          <w:szCs w:val="28"/>
        </w:rPr>
        <w:t>3.</w:t>
      </w:r>
      <w:r w:rsidR="00D223B7">
        <w:rPr>
          <w:rFonts w:ascii="Times New Roman" w:hAnsi="Times New Roman" w:cs="Times New Roman"/>
          <w:sz w:val="28"/>
          <w:szCs w:val="28"/>
        </w:rPr>
        <w:t>6</w:t>
      </w:r>
      <w:r w:rsidR="006A1AB3">
        <w:rPr>
          <w:rFonts w:ascii="Times New Roman" w:hAnsi="Times New Roman" w:cs="Times New Roman"/>
          <w:sz w:val="28"/>
          <w:szCs w:val="28"/>
        </w:rPr>
        <w:t>8</w:t>
      </w:r>
      <w:r w:rsidR="002A1D3A" w:rsidRPr="0086585B">
        <w:rPr>
          <w:rFonts w:ascii="Times New Roman" w:hAnsi="Times New Roman" w:cs="Times New Roman"/>
          <w:sz w:val="28"/>
          <w:szCs w:val="28"/>
        </w:rPr>
        <w:t xml:space="preserve"> При наличии признаков совершения административного правонарушения, выявленных в ходе проведения проверки при осуществлении государственного контроля (надзора), должностное лицо после оформления акта о проведении проверки возбуждает дело об административном правонарушении в соответствии с требованиями </w:t>
      </w:r>
      <w:r w:rsidR="0086585B" w:rsidRPr="0086585B">
        <w:rPr>
          <w:rFonts w:ascii="Times New Roman" w:hAnsi="Times New Roman" w:cs="Times New Roman"/>
          <w:sz w:val="28"/>
          <w:szCs w:val="28"/>
        </w:rPr>
        <w:t xml:space="preserve">Кодекса </w:t>
      </w:r>
      <w:r w:rsidR="002A1D3A" w:rsidRPr="0086585B">
        <w:rPr>
          <w:rFonts w:ascii="Times New Roman" w:hAnsi="Times New Roman" w:cs="Times New Roman"/>
          <w:sz w:val="28"/>
          <w:szCs w:val="28"/>
        </w:rPr>
        <w:t>Российской Федерации об административных правонарушениях.</w:t>
      </w:r>
    </w:p>
    <w:p w:rsidR="0086585B" w:rsidRPr="0086585B" w:rsidRDefault="0086585B" w:rsidP="001E3007">
      <w:pPr>
        <w:pStyle w:val="ConsPlusNormal"/>
        <w:ind w:firstLine="540"/>
        <w:jc w:val="both"/>
        <w:rPr>
          <w:rFonts w:ascii="Times New Roman" w:hAnsi="Times New Roman" w:cs="Times New Roman"/>
          <w:sz w:val="28"/>
          <w:szCs w:val="28"/>
        </w:rPr>
      </w:pPr>
      <w:r w:rsidRPr="0086585B">
        <w:rPr>
          <w:rFonts w:ascii="Times New Roman" w:hAnsi="Times New Roman" w:cs="Times New Roman"/>
          <w:sz w:val="28"/>
          <w:szCs w:val="28"/>
        </w:rPr>
        <w:t>3.</w:t>
      </w:r>
      <w:r w:rsidR="006A1AB3">
        <w:rPr>
          <w:rFonts w:ascii="Times New Roman" w:hAnsi="Times New Roman" w:cs="Times New Roman"/>
          <w:sz w:val="28"/>
          <w:szCs w:val="28"/>
        </w:rPr>
        <w:t>69</w:t>
      </w:r>
      <w:r w:rsidR="002A1D3A" w:rsidRPr="0086585B">
        <w:rPr>
          <w:rFonts w:ascii="Times New Roman" w:hAnsi="Times New Roman" w:cs="Times New Roman"/>
          <w:sz w:val="28"/>
          <w:szCs w:val="28"/>
        </w:rPr>
        <w:t xml:space="preserve"> Производство по делам об административных правонарушениях осуществляется в порядке, определенном </w:t>
      </w:r>
      <w:r w:rsidRPr="0086585B">
        <w:rPr>
          <w:rFonts w:ascii="Times New Roman" w:hAnsi="Times New Roman" w:cs="Times New Roman"/>
          <w:sz w:val="28"/>
          <w:szCs w:val="28"/>
        </w:rPr>
        <w:t>Кодексом Р</w:t>
      </w:r>
      <w:r w:rsidR="002A1D3A" w:rsidRPr="0086585B">
        <w:rPr>
          <w:rFonts w:ascii="Times New Roman" w:hAnsi="Times New Roman" w:cs="Times New Roman"/>
          <w:sz w:val="28"/>
          <w:szCs w:val="28"/>
        </w:rPr>
        <w:t>оссийской Федерации об административных правонарушениях.</w:t>
      </w:r>
    </w:p>
    <w:p w:rsidR="001E3007" w:rsidRPr="00F336CF" w:rsidRDefault="001E3007" w:rsidP="001E3007">
      <w:pPr>
        <w:widowControl w:val="0"/>
        <w:autoSpaceDE w:val="0"/>
        <w:autoSpaceDN w:val="0"/>
        <w:adjustRightInd w:val="0"/>
        <w:spacing w:after="0" w:line="240" w:lineRule="auto"/>
        <w:ind w:firstLine="540"/>
        <w:jc w:val="center"/>
        <w:outlineLvl w:val="1"/>
        <w:rPr>
          <w:rFonts w:ascii="Times New Roman" w:hAnsi="Times New Roman" w:cs="Calibri"/>
          <w:sz w:val="28"/>
          <w:szCs w:val="28"/>
        </w:rPr>
      </w:pPr>
      <w:bookmarkStart w:id="10" w:name="Par221"/>
      <w:bookmarkStart w:id="11" w:name="Par231"/>
      <w:bookmarkStart w:id="12" w:name="Par260"/>
      <w:bookmarkStart w:id="13" w:name="Par284"/>
      <w:bookmarkEnd w:id="10"/>
      <w:bookmarkEnd w:id="11"/>
      <w:bookmarkEnd w:id="12"/>
      <w:bookmarkEnd w:id="13"/>
    </w:p>
    <w:p w:rsidR="00D93AC8" w:rsidRPr="00F336CF" w:rsidRDefault="00D93AC8" w:rsidP="001E3007">
      <w:pPr>
        <w:widowControl w:val="0"/>
        <w:autoSpaceDE w:val="0"/>
        <w:autoSpaceDN w:val="0"/>
        <w:adjustRightInd w:val="0"/>
        <w:spacing w:after="0" w:line="240" w:lineRule="auto"/>
        <w:ind w:firstLine="540"/>
        <w:jc w:val="center"/>
        <w:outlineLvl w:val="1"/>
        <w:rPr>
          <w:rFonts w:ascii="Times New Roman" w:hAnsi="Times New Roman" w:cs="Calibri"/>
          <w:sz w:val="28"/>
          <w:szCs w:val="28"/>
        </w:rPr>
      </w:pPr>
      <w:r w:rsidRPr="00F336CF">
        <w:rPr>
          <w:rFonts w:ascii="Times New Roman" w:hAnsi="Times New Roman" w:cs="Calibri"/>
          <w:sz w:val="28"/>
          <w:szCs w:val="28"/>
        </w:rPr>
        <w:t>Направление материалов (документов)</w:t>
      </w:r>
    </w:p>
    <w:p w:rsidR="00D93AC8" w:rsidRPr="00F336CF" w:rsidRDefault="00D93AC8" w:rsidP="001E3007">
      <w:pPr>
        <w:widowControl w:val="0"/>
        <w:autoSpaceDE w:val="0"/>
        <w:autoSpaceDN w:val="0"/>
        <w:adjustRightInd w:val="0"/>
        <w:spacing w:after="0" w:line="240" w:lineRule="auto"/>
        <w:ind w:firstLine="540"/>
        <w:jc w:val="center"/>
        <w:rPr>
          <w:rFonts w:ascii="Times New Roman" w:hAnsi="Times New Roman" w:cs="Calibri"/>
          <w:sz w:val="28"/>
          <w:szCs w:val="28"/>
        </w:rPr>
      </w:pPr>
      <w:r w:rsidRPr="00F336CF">
        <w:rPr>
          <w:rFonts w:ascii="Times New Roman" w:hAnsi="Times New Roman" w:cs="Calibri"/>
          <w:sz w:val="28"/>
          <w:szCs w:val="28"/>
        </w:rPr>
        <w:t>в правоохранительные и иные компетентные органы</w:t>
      </w:r>
    </w:p>
    <w:p w:rsidR="001E3007" w:rsidRPr="005813C0" w:rsidRDefault="001E3007" w:rsidP="001E3007">
      <w:pPr>
        <w:widowControl w:val="0"/>
        <w:autoSpaceDE w:val="0"/>
        <w:autoSpaceDN w:val="0"/>
        <w:adjustRightInd w:val="0"/>
        <w:spacing w:after="0" w:line="240" w:lineRule="auto"/>
        <w:ind w:firstLine="540"/>
        <w:jc w:val="both"/>
        <w:rPr>
          <w:rFonts w:ascii="Times New Roman" w:hAnsi="Times New Roman" w:cs="Calibri"/>
          <w:sz w:val="28"/>
          <w:szCs w:val="28"/>
        </w:rPr>
      </w:pPr>
      <w:bookmarkStart w:id="14" w:name="Par287"/>
      <w:bookmarkEnd w:id="14"/>
    </w:p>
    <w:p w:rsidR="00D93AC8" w:rsidRPr="005813C0" w:rsidRDefault="001E3007" w:rsidP="001E30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13C0">
        <w:rPr>
          <w:rFonts w:ascii="Times New Roman" w:hAnsi="Times New Roman" w:cs="Times New Roman"/>
          <w:sz w:val="28"/>
          <w:szCs w:val="28"/>
        </w:rPr>
        <w:t>3.7</w:t>
      </w:r>
      <w:r w:rsidR="007B1F8C">
        <w:rPr>
          <w:rFonts w:ascii="Times New Roman" w:hAnsi="Times New Roman" w:cs="Times New Roman"/>
          <w:sz w:val="28"/>
          <w:szCs w:val="28"/>
        </w:rPr>
        <w:t>0</w:t>
      </w:r>
      <w:r w:rsidRPr="005813C0">
        <w:rPr>
          <w:rFonts w:ascii="Times New Roman" w:hAnsi="Times New Roman" w:cs="Times New Roman"/>
          <w:sz w:val="28"/>
          <w:szCs w:val="28"/>
        </w:rPr>
        <w:t xml:space="preserve"> </w:t>
      </w:r>
      <w:r w:rsidR="00D93AC8" w:rsidRPr="005813C0">
        <w:rPr>
          <w:rFonts w:ascii="Times New Roman" w:hAnsi="Times New Roman" w:cs="Times New Roman"/>
          <w:sz w:val="28"/>
          <w:szCs w:val="28"/>
        </w:rPr>
        <w:t>Основанием для направ</w:t>
      </w:r>
      <w:r w:rsidR="00F336CF" w:rsidRPr="005813C0">
        <w:rPr>
          <w:rFonts w:ascii="Times New Roman" w:hAnsi="Times New Roman" w:cs="Times New Roman"/>
          <w:sz w:val="28"/>
          <w:szCs w:val="28"/>
        </w:rPr>
        <w:t xml:space="preserve">ления материалов (документов) в </w:t>
      </w:r>
      <w:r w:rsidR="00D93AC8" w:rsidRPr="005813C0">
        <w:rPr>
          <w:rFonts w:ascii="Times New Roman" w:hAnsi="Times New Roman" w:cs="Times New Roman"/>
          <w:sz w:val="28"/>
          <w:szCs w:val="28"/>
        </w:rPr>
        <w:t>правоохранительные органы является выявление фактов, свидетельствующих о наличии признаков преступления.</w:t>
      </w:r>
    </w:p>
    <w:p w:rsidR="005813C0" w:rsidRPr="005813C0" w:rsidRDefault="00D93AC8" w:rsidP="001F37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13C0">
        <w:rPr>
          <w:rFonts w:ascii="Times New Roman" w:hAnsi="Times New Roman" w:cs="Times New Roman"/>
          <w:sz w:val="28"/>
          <w:szCs w:val="28"/>
        </w:rPr>
        <w:t xml:space="preserve">В правоохранительные органы с материалами (документами) также направляется сообщение (заявление) о преступлении. </w:t>
      </w:r>
    </w:p>
    <w:p w:rsidR="00D93AC8" w:rsidRPr="005813C0" w:rsidRDefault="001F37BB" w:rsidP="001F37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13C0">
        <w:rPr>
          <w:rFonts w:ascii="Times New Roman" w:hAnsi="Times New Roman" w:cs="Times New Roman"/>
          <w:sz w:val="28"/>
          <w:szCs w:val="28"/>
        </w:rPr>
        <w:t>3.7</w:t>
      </w:r>
      <w:r w:rsidR="007B1F8C">
        <w:rPr>
          <w:rFonts w:ascii="Times New Roman" w:hAnsi="Times New Roman" w:cs="Times New Roman"/>
          <w:sz w:val="28"/>
          <w:szCs w:val="28"/>
        </w:rPr>
        <w:t>1</w:t>
      </w:r>
      <w:r w:rsidRPr="005813C0">
        <w:rPr>
          <w:rFonts w:ascii="Times New Roman" w:hAnsi="Times New Roman" w:cs="Times New Roman"/>
          <w:sz w:val="28"/>
          <w:szCs w:val="28"/>
        </w:rPr>
        <w:t xml:space="preserve"> </w:t>
      </w:r>
      <w:r w:rsidR="00D93AC8" w:rsidRPr="005813C0">
        <w:rPr>
          <w:rFonts w:ascii="Times New Roman" w:hAnsi="Times New Roman" w:cs="Times New Roman"/>
          <w:sz w:val="28"/>
          <w:szCs w:val="28"/>
        </w:rPr>
        <w:t>Основанием для направления материалов (документов) в уполномоченные органы государственной власти является выявление фактов (поводов и данных), указывающих на наличие события административного правонарушения</w:t>
      </w:r>
      <w:r w:rsidR="005813C0" w:rsidRPr="005813C0">
        <w:rPr>
          <w:rFonts w:ascii="Times New Roman" w:hAnsi="Times New Roman" w:cs="Times New Roman"/>
          <w:sz w:val="28"/>
          <w:szCs w:val="28"/>
        </w:rPr>
        <w:t xml:space="preserve">, </w:t>
      </w:r>
      <w:r w:rsidR="00D93AC8" w:rsidRPr="005813C0">
        <w:rPr>
          <w:rFonts w:ascii="Times New Roman" w:hAnsi="Times New Roman" w:cs="Times New Roman"/>
          <w:sz w:val="28"/>
          <w:szCs w:val="28"/>
        </w:rPr>
        <w:t xml:space="preserve">выявление фактов нарушения законодательства Российской Федерации, контроль за соблюдением которых не входит в компетенцию </w:t>
      </w:r>
      <w:r w:rsidRPr="005813C0">
        <w:rPr>
          <w:rFonts w:ascii="Times New Roman" w:hAnsi="Times New Roman" w:cs="Times New Roman"/>
          <w:sz w:val="28"/>
          <w:szCs w:val="28"/>
        </w:rPr>
        <w:t>Федеральной антимонопольной службы</w:t>
      </w:r>
      <w:r w:rsidR="00D93AC8" w:rsidRPr="005813C0">
        <w:rPr>
          <w:rFonts w:ascii="Times New Roman" w:hAnsi="Times New Roman" w:cs="Times New Roman"/>
          <w:sz w:val="28"/>
          <w:szCs w:val="28"/>
        </w:rPr>
        <w:t>.</w:t>
      </w:r>
    </w:p>
    <w:p w:rsidR="00F336CF" w:rsidRPr="00F336CF" w:rsidRDefault="00F336CF" w:rsidP="00F336CF">
      <w:pPr>
        <w:widowControl w:val="0"/>
        <w:autoSpaceDE w:val="0"/>
        <w:autoSpaceDN w:val="0"/>
        <w:adjustRightInd w:val="0"/>
        <w:spacing w:after="0" w:line="240" w:lineRule="auto"/>
        <w:ind w:firstLine="709"/>
        <w:jc w:val="both"/>
        <w:rPr>
          <w:rFonts w:ascii="Times New Roman" w:hAnsi="Times New Roman" w:cs="Calibri"/>
          <w:sz w:val="28"/>
          <w:szCs w:val="28"/>
        </w:rPr>
      </w:pPr>
      <w:r w:rsidRPr="00F336CF">
        <w:rPr>
          <w:rFonts w:ascii="Times New Roman" w:hAnsi="Times New Roman" w:cs="Times New Roman"/>
          <w:sz w:val="28"/>
          <w:szCs w:val="28"/>
        </w:rPr>
        <w:lastRenderedPageBreak/>
        <w:t>3.7</w:t>
      </w:r>
      <w:r w:rsidR="007B1F8C">
        <w:rPr>
          <w:rFonts w:ascii="Times New Roman" w:hAnsi="Times New Roman" w:cs="Times New Roman"/>
          <w:sz w:val="28"/>
          <w:szCs w:val="28"/>
        </w:rPr>
        <w:t>2</w:t>
      </w:r>
      <w:r w:rsidRPr="00F336CF">
        <w:rPr>
          <w:rFonts w:ascii="Times New Roman" w:hAnsi="Times New Roman" w:cs="Times New Roman"/>
          <w:sz w:val="28"/>
          <w:szCs w:val="28"/>
        </w:rPr>
        <w:t xml:space="preserve"> При выявлении по результатам проведения проверок указанных фактов, все необходимые материалы (документы) и информация направляются в уполномоченные органы государственной власти в соответствии с их компетенцией.</w:t>
      </w:r>
    </w:p>
    <w:p w:rsidR="00F336CF" w:rsidRDefault="00D93AC8" w:rsidP="001F37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36CF">
        <w:rPr>
          <w:rFonts w:ascii="Times New Roman" w:hAnsi="Times New Roman" w:cs="Times New Roman"/>
          <w:sz w:val="28"/>
          <w:szCs w:val="28"/>
        </w:rPr>
        <w:t>Все направляемые копии материалов (документов) должны быть заверены в установленном порядке.</w:t>
      </w:r>
    </w:p>
    <w:p w:rsidR="00D93AC8" w:rsidRPr="00A35212" w:rsidRDefault="00D93AC8" w:rsidP="00DC643C">
      <w:pPr>
        <w:pStyle w:val="ConsPlusNormal"/>
        <w:ind w:left="426"/>
        <w:jc w:val="both"/>
        <w:rPr>
          <w:rFonts w:ascii="Times New Roman" w:hAnsi="Times New Roman" w:cs="Times New Roman"/>
          <w:sz w:val="28"/>
          <w:szCs w:val="28"/>
        </w:rPr>
      </w:pPr>
    </w:p>
    <w:p w:rsidR="00F26EC3" w:rsidRPr="001E231F" w:rsidRDefault="00F26EC3">
      <w:pPr>
        <w:pStyle w:val="ConsPlusNormal"/>
        <w:jc w:val="center"/>
        <w:rPr>
          <w:rFonts w:ascii="Times New Roman" w:hAnsi="Times New Roman" w:cs="Times New Roman"/>
          <w:sz w:val="28"/>
          <w:szCs w:val="28"/>
        </w:rPr>
      </w:pPr>
      <w:r w:rsidRPr="001E231F">
        <w:rPr>
          <w:rFonts w:ascii="Times New Roman" w:hAnsi="Times New Roman" w:cs="Times New Roman"/>
          <w:sz w:val="28"/>
          <w:szCs w:val="28"/>
        </w:rPr>
        <w:t>IV. ПОРЯДОК И ФОРМЫ КОНТРОЛЯ ЗА ИСПОЛНЕНИЕМ</w:t>
      </w:r>
      <w:r w:rsidR="00470D4B">
        <w:rPr>
          <w:rFonts w:ascii="Times New Roman" w:hAnsi="Times New Roman" w:cs="Times New Roman"/>
          <w:sz w:val="28"/>
          <w:szCs w:val="28"/>
        </w:rPr>
        <w:br/>
      </w:r>
      <w:r w:rsidRPr="001E231F">
        <w:rPr>
          <w:rFonts w:ascii="Times New Roman" w:hAnsi="Times New Roman" w:cs="Times New Roman"/>
          <w:sz w:val="28"/>
          <w:szCs w:val="28"/>
        </w:rPr>
        <w:t>ГОСУДАРСТВЕННОЙ ФУНКЦИИ</w:t>
      </w:r>
    </w:p>
    <w:p w:rsidR="00F85B04" w:rsidRPr="00470D4B" w:rsidRDefault="00F85B04" w:rsidP="00F85B04">
      <w:pPr>
        <w:pStyle w:val="ConsPlusNormal"/>
        <w:ind w:firstLine="540"/>
        <w:jc w:val="both"/>
        <w:rPr>
          <w:rFonts w:ascii="Times New Roman" w:hAnsi="Times New Roman" w:cs="Times New Roman"/>
          <w:sz w:val="28"/>
          <w:szCs w:val="28"/>
        </w:rPr>
      </w:pPr>
    </w:p>
    <w:p w:rsidR="00F85B04" w:rsidRPr="00470D4B" w:rsidRDefault="00F85B04" w:rsidP="00F85B04">
      <w:pPr>
        <w:pStyle w:val="ConsPlusNormal"/>
        <w:jc w:val="center"/>
        <w:rPr>
          <w:rFonts w:ascii="Times New Roman" w:hAnsi="Times New Roman" w:cs="Times New Roman"/>
          <w:sz w:val="28"/>
          <w:szCs w:val="28"/>
        </w:rPr>
      </w:pPr>
      <w:r w:rsidRPr="00470D4B">
        <w:rPr>
          <w:rFonts w:ascii="Times New Roman" w:hAnsi="Times New Roman" w:cs="Times New Roman"/>
          <w:sz w:val="28"/>
          <w:szCs w:val="28"/>
        </w:rPr>
        <w:t>Порядок осуществления текущего контроля</w:t>
      </w:r>
      <w:r w:rsidR="00470D4B">
        <w:rPr>
          <w:rFonts w:ascii="Times New Roman" w:hAnsi="Times New Roman" w:cs="Times New Roman"/>
          <w:sz w:val="28"/>
          <w:szCs w:val="28"/>
        </w:rPr>
        <w:br/>
      </w:r>
      <w:r w:rsidRPr="00470D4B">
        <w:rPr>
          <w:rFonts w:ascii="Times New Roman" w:hAnsi="Times New Roman" w:cs="Times New Roman"/>
          <w:sz w:val="28"/>
          <w:szCs w:val="28"/>
        </w:rPr>
        <w:t>за соблюдением и исполнением ответственными должностными</w:t>
      </w:r>
      <w:r w:rsidR="00470D4B">
        <w:rPr>
          <w:rFonts w:ascii="Times New Roman" w:hAnsi="Times New Roman" w:cs="Times New Roman"/>
          <w:sz w:val="28"/>
          <w:szCs w:val="28"/>
        </w:rPr>
        <w:br/>
      </w:r>
      <w:r w:rsidRPr="00470D4B">
        <w:rPr>
          <w:rFonts w:ascii="Times New Roman" w:hAnsi="Times New Roman" w:cs="Times New Roman"/>
          <w:sz w:val="28"/>
          <w:szCs w:val="28"/>
        </w:rPr>
        <w:t xml:space="preserve">лицами </w:t>
      </w:r>
      <w:r w:rsidR="001447A1" w:rsidRPr="00470D4B">
        <w:rPr>
          <w:rFonts w:ascii="Times New Roman" w:hAnsi="Times New Roman" w:cs="Times New Roman"/>
          <w:sz w:val="28"/>
          <w:szCs w:val="28"/>
        </w:rPr>
        <w:t xml:space="preserve">Федеральной </w:t>
      </w:r>
      <w:r w:rsidRPr="00470D4B">
        <w:rPr>
          <w:rFonts w:ascii="Times New Roman" w:hAnsi="Times New Roman" w:cs="Times New Roman"/>
          <w:sz w:val="28"/>
          <w:szCs w:val="28"/>
        </w:rPr>
        <w:t>антимонопольно</w:t>
      </w:r>
      <w:r w:rsidR="001447A1" w:rsidRPr="00470D4B">
        <w:rPr>
          <w:rFonts w:ascii="Times New Roman" w:hAnsi="Times New Roman" w:cs="Times New Roman"/>
          <w:sz w:val="28"/>
          <w:szCs w:val="28"/>
        </w:rPr>
        <w:t>й службы</w:t>
      </w:r>
      <w:r w:rsidRPr="00470D4B">
        <w:rPr>
          <w:rFonts w:ascii="Times New Roman" w:hAnsi="Times New Roman" w:cs="Times New Roman"/>
          <w:sz w:val="28"/>
          <w:szCs w:val="28"/>
        </w:rPr>
        <w:t xml:space="preserve"> положений </w:t>
      </w:r>
      <w:r w:rsidR="000829D8">
        <w:rPr>
          <w:rFonts w:ascii="Times New Roman" w:hAnsi="Times New Roman" w:cs="Times New Roman"/>
          <w:sz w:val="28"/>
          <w:szCs w:val="28"/>
        </w:rPr>
        <w:t>Административного р</w:t>
      </w:r>
      <w:r w:rsidRPr="00470D4B">
        <w:rPr>
          <w:rFonts w:ascii="Times New Roman" w:hAnsi="Times New Roman" w:cs="Times New Roman"/>
          <w:sz w:val="28"/>
          <w:szCs w:val="28"/>
        </w:rPr>
        <w:t>егламента и иных</w:t>
      </w:r>
      <w:r w:rsidR="00470D4B" w:rsidRPr="00470D4B">
        <w:rPr>
          <w:rFonts w:ascii="Times New Roman" w:hAnsi="Times New Roman" w:cs="Times New Roman"/>
          <w:sz w:val="28"/>
          <w:szCs w:val="28"/>
        </w:rPr>
        <w:t xml:space="preserve"> </w:t>
      </w:r>
      <w:r w:rsidRPr="00470D4B">
        <w:rPr>
          <w:rFonts w:ascii="Times New Roman" w:hAnsi="Times New Roman" w:cs="Times New Roman"/>
          <w:sz w:val="28"/>
          <w:szCs w:val="28"/>
        </w:rPr>
        <w:t>нормативных правовых актов, устанавливающих требования</w:t>
      </w:r>
      <w:r w:rsidR="00470D4B">
        <w:rPr>
          <w:rFonts w:ascii="Times New Roman" w:hAnsi="Times New Roman" w:cs="Times New Roman"/>
          <w:sz w:val="28"/>
          <w:szCs w:val="28"/>
        </w:rPr>
        <w:br/>
      </w:r>
      <w:r w:rsidRPr="00470D4B">
        <w:rPr>
          <w:rFonts w:ascii="Times New Roman" w:hAnsi="Times New Roman" w:cs="Times New Roman"/>
          <w:sz w:val="28"/>
          <w:szCs w:val="28"/>
        </w:rPr>
        <w:t>к исполнению государственной функции,</w:t>
      </w:r>
      <w:r w:rsidR="00931F87">
        <w:rPr>
          <w:rFonts w:ascii="Times New Roman" w:hAnsi="Times New Roman" w:cs="Times New Roman"/>
          <w:sz w:val="28"/>
          <w:szCs w:val="28"/>
        </w:rPr>
        <w:t xml:space="preserve"> </w:t>
      </w:r>
      <w:r w:rsidRPr="00470D4B">
        <w:rPr>
          <w:rFonts w:ascii="Times New Roman" w:hAnsi="Times New Roman" w:cs="Times New Roman"/>
          <w:sz w:val="28"/>
          <w:szCs w:val="28"/>
        </w:rPr>
        <w:t>а также за принятием ими решений</w:t>
      </w:r>
    </w:p>
    <w:p w:rsidR="00F85B04" w:rsidRPr="009C625C" w:rsidRDefault="00F85B04" w:rsidP="00F85B04">
      <w:pPr>
        <w:pStyle w:val="ConsPlusNormal"/>
        <w:ind w:firstLine="540"/>
        <w:jc w:val="both"/>
        <w:rPr>
          <w:rFonts w:ascii="Times New Roman" w:hAnsi="Times New Roman" w:cs="Times New Roman"/>
          <w:sz w:val="28"/>
          <w:szCs w:val="28"/>
        </w:rPr>
      </w:pPr>
    </w:p>
    <w:p w:rsidR="00F85B04" w:rsidRPr="009C625C" w:rsidRDefault="00F85B04" w:rsidP="00F85B04">
      <w:pPr>
        <w:pStyle w:val="ConsPlusNormal"/>
        <w:ind w:firstLine="540"/>
        <w:jc w:val="both"/>
        <w:rPr>
          <w:rFonts w:ascii="Times New Roman" w:hAnsi="Times New Roman" w:cs="Times New Roman"/>
          <w:sz w:val="28"/>
          <w:szCs w:val="28"/>
        </w:rPr>
      </w:pPr>
      <w:r w:rsidRPr="009C625C">
        <w:rPr>
          <w:rFonts w:ascii="Times New Roman" w:hAnsi="Times New Roman" w:cs="Times New Roman"/>
          <w:sz w:val="28"/>
          <w:szCs w:val="28"/>
        </w:rPr>
        <w:t>4.1 Ф</w:t>
      </w:r>
      <w:r w:rsidR="0023361D" w:rsidRPr="009C625C">
        <w:rPr>
          <w:rFonts w:ascii="Times New Roman" w:hAnsi="Times New Roman" w:cs="Times New Roman"/>
          <w:sz w:val="28"/>
          <w:szCs w:val="28"/>
        </w:rPr>
        <w:t xml:space="preserve">едеральная антимонопольная служба </w:t>
      </w:r>
      <w:r w:rsidRPr="009C625C">
        <w:rPr>
          <w:rFonts w:ascii="Times New Roman" w:hAnsi="Times New Roman" w:cs="Times New Roman"/>
          <w:sz w:val="28"/>
          <w:szCs w:val="28"/>
        </w:rPr>
        <w:t xml:space="preserve">организует и осуществляет контроль соблюдения и исполнения должностными лицами органа положений настоящего </w:t>
      </w:r>
      <w:r w:rsidR="000829D8">
        <w:rPr>
          <w:rFonts w:ascii="Times New Roman" w:hAnsi="Times New Roman" w:cs="Times New Roman"/>
          <w:sz w:val="28"/>
          <w:szCs w:val="28"/>
        </w:rPr>
        <w:t>Административного р</w:t>
      </w:r>
      <w:r w:rsidRPr="009C625C">
        <w:rPr>
          <w:rFonts w:ascii="Times New Roman" w:hAnsi="Times New Roman" w:cs="Times New Roman"/>
          <w:sz w:val="28"/>
          <w:szCs w:val="28"/>
        </w:rPr>
        <w:t>егламента и иных нормативных правовых актов, устанавливающих требования к исполнению государственной функции, а также за принятием ими решений.</w:t>
      </w:r>
    </w:p>
    <w:p w:rsidR="00F85B04" w:rsidRPr="009C625C" w:rsidRDefault="00F85B04" w:rsidP="00F85B04">
      <w:pPr>
        <w:pStyle w:val="ConsPlusNormal"/>
        <w:ind w:firstLine="540"/>
        <w:jc w:val="both"/>
        <w:rPr>
          <w:rFonts w:ascii="Times New Roman" w:hAnsi="Times New Roman" w:cs="Times New Roman"/>
          <w:sz w:val="28"/>
          <w:szCs w:val="28"/>
        </w:rPr>
      </w:pPr>
      <w:r w:rsidRPr="009C625C">
        <w:rPr>
          <w:rFonts w:ascii="Times New Roman" w:hAnsi="Times New Roman" w:cs="Times New Roman"/>
          <w:sz w:val="28"/>
          <w:szCs w:val="28"/>
        </w:rPr>
        <w:t>4.2 Текущий контроль соблюдения и исполнения государственной функции осуществляется в по</w:t>
      </w:r>
      <w:r w:rsidR="000829D8">
        <w:rPr>
          <w:rFonts w:ascii="Times New Roman" w:hAnsi="Times New Roman" w:cs="Times New Roman"/>
          <w:sz w:val="28"/>
          <w:szCs w:val="28"/>
        </w:rPr>
        <w:t>рядке, установленном настоящим Административным р</w:t>
      </w:r>
      <w:r w:rsidRPr="009C625C">
        <w:rPr>
          <w:rFonts w:ascii="Times New Roman" w:hAnsi="Times New Roman" w:cs="Times New Roman"/>
          <w:sz w:val="28"/>
          <w:szCs w:val="28"/>
        </w:rPr>
        <w:t>егламентом и приказами Ф</w:t>
      </w:r>
      <w:r w:rsidR="00E91A02" w:rsidRPr="009C625C">
        <w:rPr>
          <w:rFonts w:ascii="Times New Roman" w:hAnsi="Times New Roman" w:cs="Times New Roman"/>
          <w:sz w:val="28"/>
          <w:szCs w:val="28"/>
        </w:rPr>
        <w:t>едеральной антимонопольной службы</w:t>
      </w:r>
      <w:r w:rsidRPr="009C625C">
        <w:rPr>
          <w:rFonts w:ascii="Times New Roman" w:hAnsi="Times New Roman" w:cs="Times New Roman"/>
          <w:sz w:val="28"/>
          <w:szCs w:val="28"/>
        </w:rPr>
        <w:t>, и включает в себя проведение проверок полноты и качества исполнения государственной функции, соблюдения порядка ее исполнения, выявление и устранение нарушений, рассмотрение заявлений, материалов заявителей и подготовку на них ответов, принятие решений по жалобам на действия (бездействие) органа, его должностных лиц.</w:t>
      </w:r>
    </w:p>
    <w:p w:rsidR="00F85B04" w:rsidRPr="00211978" w:rsidRDefault="00F85B04" w:rsidP="00F85B04">
      <w:pPr>
        <w:pStyle w:val="ConsPlusNormal"/>
        <w:ind w:firstLine="540"/>
        <w:jc w:val="both"/>
        <w:rPr>
          <w:rFonts w:ascii="Times New Roman" w:hAnsi="Times New Roman" w:cs="Times New Roman"/>
          <w:sz w:val="28"/>
          <w:szCs w:val="28"/>
        </w:rPr>
      </w:pPr>
      <w:bookmarkStart w:id="15" w:name="P410"/>
      <w:bookmarkEnd w:id="15"/>
      <w:r w:rsidRPr="00211978">
        <w:rPr>
          <w:rFonts w:ascii="Times New Roman" w:hAnsi="Times New Roman" w:cs="Times New Roman"/>
          <w:sz w:val="28"/>
          <w:szCs w:val="28"/>
        </w:rPr>
        <w:t>4.3 Текущий контроль за соблюдением и исполнением государственной функции должностными лицами в рамках установленной компетенции осуществляется начальниками структурных подразделений, заместителями руководителя и руководителем Ф</w:t>
      </w:r>
      <w:r w:rsidR="00E91A02" w:rsidRPr="00211978">
        <w:rPr>
          <w:rFonts w:ascii="Times New Roman" w:hAnsi="Times New Roman" w:cs="Times New Roman"/>
          <w:sz w:val="28"/>
          <w:szCs w:val="28"/>
        </w:rPr>
        <w:t>едеральной антимонопольной службы</w:t>
      </w:r>
      <w:r w:rsidRPr="00211978">
        <w:rPr>
          <w:rFonts w:ascii="Times New Roman" w:hAnsi="Times New Roman" w:cs="Times New Roman"/>
          <w:sz w:val="28"/>
          <w:szCs w:val="28"/>
        </w:rPr>
        <w:t xml:space="preserve">. </w:t>
      </w:r>
    </w:p>
    <w:p w:rsidR="00F85B04" w:rsidRPr="00211978" w:rsidRDefault="00F85B04" w:rsidP="00F85B04">
      <w:pPr>
        <w:pStyle w:val="ConsPlusNormal"/>
        <w:ind w:firstLine="540"/>
        <w:jc w:val="both"/>
        <w:rPr>
          <w:rFonts w:ascii="Times New Roman" w:hAnsi="Times New Roman" w:cs="Times New Roman"/>
          <w:sz w:val="28"/>
          <w:szCs w:val="28"/>
        </w:rPr>
      </w:pPr>
      <w:r w:rsidRPr="00211978">
        <w:rPr>
          <w:rFonts w:ascii="Times New Roman" w:hAnsi="Times New Roman" w:cs="Times New Roman"/>
          <w:sz w:val="28"/>
          <w:szCs w:val="28"/>
        </w:rPr>
        <w:t xml:space="preserve">4.4 Текущий контроль за соблюдением порядка совершения действий, определенных административными процедурами по исполнению государственной функции и принятием решений, предусмотренных настоящим </w:t>
      </w:r>
      <w:r w:rsidR="000A1BEE">
        <w:rPr>
          <w:rFonts w:ascii="Times New Roman" w:hAnsi="Times New Roman" w:cs="Times New Roman"/>
          <w:sz w:val="28"/>
          <w:szCs w:val="28"/>
        </w:rPr>
        <w:t>Административным р</w:t>
      </w:r>
      <w:r w:rsidRPr="00211978">
        <w:rPr>
          <w:rFonts w:ascii="Times New Roman" w:hAnsi="Times New Roman" w:cs="Times New Roman"/>
          <w:sz w:val="28"/>
          <w:szCs w:val="28"/>
        </w:rPr>
        <w:t xml:space="preserve">егламентом, осуществляется должностными лицами </w:t>
      </w:r>
      <w:r w:rsidR="00702531" w:rsidRPr="00211978">
        <w:rPr>
          <w:rFonts w:ascii="Times New Roman" w:hAnsi="Times New Roman" w:cs="Times New Roman"/>
          <w:sz w:val="28"/>
          <w:szCs w:val="28"/>
        </w:rPr>
        <w:t>Федеральной антимонопольной службы</w:t>
      </w:r>
      <w:r w:rsidRPr="00211978">
        <w:rPr>
          <w:rFonts w:ascii="Times New Roman" w:hAnsi="Times New Roman" w:cs="Times New Roman"/>
          <w:sz w:val="28"/>
          <w:szCs w:val="28"/>
        </w:rPr>
        <w:t xml:space="preserve">, указанными в </w:t>
      </w:r>
      <w:r w:rsidR="00702531" w:rsidRPr="00211978">
        <w:rPr>
          <w:rFonts w:ascii="Times New Roman" w:hAnsi="Times New Roman" w:cs="Times New Roman"/>
          <w:sz w:val="28"/>
          <w:szCs w:val="28"/>
        </w:rPr>
        <w:t>пункте 4.3</w:t>
      </w:r>
      <w:r w:rsidR="000A1BEE">
        <w:rPr>
          <w:rFonts w:ascii="Times New Roman" w:hAnsi="Times New Roman" w:cs="Times New Roman"/>
          <w:sz w:val="28"/>
          <w:szCs w:val="28"/>
        </w:rPr>
        <w:t xml:space="preserve"> настоящего Административного р</w:t>
      </w:r>
      <w:r w:rsidRPr="00211978">
        <w:rPr>
          <w:rFonts w:ascii="Times New Roman" w:hAnsi="Times New Roman" w:cs="Times New Roman"/>
          <w:sz w:val="28"/>
          <w:szCs w:val="28"/>
        </w:rPr>
        <w:t>егламента, и осуществляется постоянно путем проведения еженедельных совещаний, а также согласования (визирования) проектов решений, принимаемых при осуществлении административных процедур, иных документов, содержащих результаты административных действий.</w:t>
      </w:r>
    </w:p>
    <w:p w:rsidR="00F85B04" w:rsidRPr="00991E2E" w:rsidRDefault="00F85B04" w:rsidP="00F85B04">
      <w:pPr>
        <w:pStyle w:val="ConsPlusNormal"/>
        <w:ind w:firstLine="540"/>
        <w:jc w:val="both"/>
        <w:rPr>
          <w:rFonts w:ascii="Times New Roman" w:hAnsi="Times New Roman" w:cs="Times New Roman"/>
          <w:sz w:val="28"/>
          <w:szCs w:val="28"/>
        </w:rPr>
      </w:pPr>
    </w:p>
    <w:p w:rsidR="00F85B04" w:rsidRPr="00991E2E" w:rsidRDefault="00F85B04" w:rsidP="00F85B04">
      <w:pPr>
        <w:pStyle w:val="ConsPlusNormal"/>
        <w:jc w:val="center"/>
        <w:rPr>
          <w:rFonts w:ascii="Times New Roman" w:hAnsi="Times New Roman" w:cs="Times New Roman"/>
          <w:sz w:val="28"/>
          <w:szCs w:val="28"/>
        </w:rPr>
      </w:pPr>
      <w:r w:rsidRPr="00991E2E">
        <w:rPr>
          <w:rFonts w:ascii="Times New Roman" w:hAnsi="Times New Roman" w:cs="Times New Roman"/>
          <w:sz w:val="28"/>
          <w:szCs w:val="28"/>
        </w:rPr>
        <w:t>Порядок и периодичность осуществления плановых</w:t>
      </w:r>
    </w:p>
    <w:p w:rsidR="00F85B04" w:rsidRPr="00991E2E" w:rsidRDefault="00F85B04" w:rsidP="00F85B04">
      <w:pPr>
        <w:pStyle w:val="ConsPlusNormal"/>
        <w:jc w:val="center"/>
        <w:rPr>
          <w:rFonts w:ascii="Times New Roman" w:hAnsi="Times New Roman" w:cs="Times New Roman"/>
          <w:sz w:val="28"/>
          <w:szCs w:val="28"/>
        </w:rPr>
      </w:pPr>
      <w:r w:rsidRPr="00991E2E">
        <w:rPr>
          <w:rFonts w:ascii="Times New Roman" w:hAnsi="Times New Roman" w:cs="Times New Roman"/>
          <w:sz w:val="28"/>
          <w:szCs w:val="28"/>
        </w:rPr>
        <w:t>и внеплановых проверок полноты и качества исполнения</w:t>
      </w:r>
    </w:p>
    <w:p w:rsidR="00F85B04" w:rsidRPr="00991E2E" w:rsidRDefault="00F85B04" w:rsidP="00F85B04">
      <w:pPr>
        <w:pStyle w:val="ConsPlusNormal"/>
        <w:jc w:val="center"/>
        <w:rPr>
          <w:rFonts w:ascii="Times New Roman" w:hAnsi="Times New Roman" w:cs="Times New Roman"/>
          <w:sz w:val="28"/>
          <w:szCs w:val="28"/>
        </w:rPr>
      </w:pPr>
      <w:r w:rsidRPr="00991E2E">
        <w:rPr>
          <w:rFonts w:ascii="Times New Roman" w:hAnsi="Times New Roman" w:cs="Times New Roman"/>
          <w:sz w:val="28"/>
          <w:szCs w:val="28"/>
        </w:rPr>
        <w:t>государственной функции, в том числе порядок и формы</w:t>
      </w:r>
    </w:p>
    <w:p w:rsidR="00F85B04" w:rsidRPr="00497ABB" w:rsidRDefault="00F85B04" w:rsidP="00F85B04">
      <w:pPr>
        <w:pStyle w:val="ConsPlusNormal"/>
        <w:jc w:val="center"/>
        <w:rPr>
          <w:rFonts w:ascii="Times New Roman" w:hAnsi="Times New Roman" w:cs="Times New Roman"/>
          <w:sz w:val="28"/>
          <w:szCs w:val="28"/>
        </w:rPr>
      </w:pPr>
      <w:r w:rsidRPr="00497ABB">
        <w:rPr>
          <w:rFonts w:ascii="Times New Roman" w:hAnsi="Times New Roman" w:cs="Times New Roman"/>
          <w:sz w:val="28"/>
          <w:szCs w:val="28"/>
        </w:rPr>
        <w:t>контроля за полнотой и качеством исполнения</w:t>
      </w:r>
    </w:p>
    <w:p w:rsidR="00F85B04" w:rsidRPr="00497ABB" w:rsidRDefault="00F85B04" w:rsidP="00F85B04">
      <w:pPr>
        <w:pStyle w:val="ConsPlusNormal"/>
        <w:jc w:val="center"/>
        <w:rPr>
          <w:rFonts w:ascii="Times New Roman" w:hAnsi="Times New Roman" w:cs="Times New Roman"/>
          <w:sz w:val="28"/>
          <w:szCs w:val="28"/>
        </w:rPr>
      </w:pPr>
      <w:r w:rsidRPr="00497ABB">
        <w:rPr>
          <w:rFonts w:ascii="Times New Roman" w:hAnsi="Times New Roman" w:cs="Times New Roman"/>
          <w:sz w:val="28"/>
          <w:szCs w:val="28"/>
        </w:rPr>
        <w:t>государственной функции</w:t>
      </w:r>
    </w:p>
    <w:p w:rsidR="00F85B04" w:rsidRPr="00497ABB" w:rsidRDefault="00F85B04" w:rsidP="00F85B04">
      <w:pPr>
        <w:pStyle w:val="ConsPlusNormal"/>
        <w:ind w:firstLine="540"/>
        <w:jc w:val="both"/>
        <w:rPr>
          <w:rFonts w:ascii="Times New Roman" w:hAnsi="Times New Roman" w:cs="Times New Roman"/>
          <w:sz w:val="28"/>
          <w:szCs w:val="28"/>
        </w:rPr>
      </w:pPr>
    </w:p>
    <w:p w:rsidR="00F85B04" w:rsidRPr="00497ABB" w:rsidRDefault="00F85B04" w:rsidP="00F85B04">
      <w:pPr>
        <w:pStyle w:val="ConsPlusNormal"/>
        <w:ind w:firstLine="540"/>
        <w:jc w:val="both"/>
        <w:rPr>
          <w:rFonts w:ascii="Times New Roman" w:hAnsi="Times New Roman" w:cs="Times New Roman"/>
          <w:sz w:val="28"/>
          <w:szCs w:val="28"/>
        </w:rPr>
      </w:pPr>
      <w:r w:rsidRPr="00497ABB">
        <w:rPr>
          <w:rFonts w:ascii="Times New Roman" w:hAnsi="Times New Roman" w:cs="Times New Roman"/>
          <w:sz w:val="28"/>
          <w:szCs w:val="28"/>
        </w:rPr>
        <w:t>4.5 Формой контроля за полнотой и качеством исполнения должностными лицами государственной функции является осуществление Ф</w:t>
      </w:r>
      <w:r w:rsidR="00325590" w:rsidRPr="00497ABB">
        <w:rPr>
          <w:rFonts w:ascii="Times New Roman" w:hAnsi="Times New Roman" w:cs="Times New Roman"/>
          <w:sz w:val="28"/>
          <w:szCs w:val="28"/>
        </w:rPr>
        <w:t xml:space="preserve">едеральной антимонопольной службой </w:t>
      </w:r>
      <w:r w:rsidRPr="00497ABB">
        <w:rPr>
          <w:rFonts w:ascii="Times New Roman" w:hAnsi="Times New Roman" w:cs="Times New Roman"/>
          <w:sz w:val="28"/>
          <w:szCs w:val="28"/>
        </w:rPr>
        <w:t>плановых и внеплановых проверок.</w:t>
      </w:r>
    </w:p>
    <w:p w:rsidR="00F85B04" w:rsidRPr="00497ABB" w:rsidRDefault="00F85B04" w:rsidP="00F85B04">
      <w:pPr>
        <w:pStyle w:val="ConsPlusNormal"/>
        <w:ind w:firstLine="540"/>
        <w:jc w:val="both"/>
        <w:rPr>
          <w:rFonts w:ascii="Times New Roman" w:hAnsi="Times New Roman" w:cs="Times New Roman"/>
          <w:sz w:val="28"/>
          <w:szCs w:val="28"/>
        </w:rPr>
      </w:pPr>
      <w:r w:rsidRPr="00497ABB">
        <w:rPr>
          <w:rFonts w:ascii="Times New Roman" w:hAnsi="Times New Roman" w:cs="Times New Roman"/>
          <w:sz w:val="28"/>
          <w:szCs w:val="28"/>
        </w:rPr>
        <w:t xml:space="preserve">4.6 Целью проведения плановых и внеплановых проверок является соблюдение и исполнение должностными лицами </w:t>
      </w:r>
      <w:r w:rsidR="00325590" w:rsidRPr="00497ABB">
        <w:rPr>
          <w:rFonts w:ascii="Times New Roman" w:hAnsi="Times New Roman" w:cs="Times New Roman"/>
          <w:sz w:val="28"/>
          <w:szCs w:val="28"/>
        </w:rPr>
        <w:t xml:space="preserve">Федеральной антимонопольной службы </w:t>
      </w:r>
      <w:r w:rsidRPr="00497ABB">
        <w:rPr>
          <w:rFonts w:ascii="Times New Roman" w:hAnsi="Times New Roman" w:cs="Times New Roman"/>
          <w:sz w:val="28"/>
          <w:szCs w:val="28"/>
        </w:rPr>
        <w:t>государственной функции, в том числе своевременности и полноты рассмотрения заявлений, материалов заявителей, обоснованности и законности принятия по ним решений.</w:t>
      </w:r>
    </w:p>
    <w:p w:rsidR="00F85B04" w:rsidRPr="0019744E" w:rsidRDefault="00F85B04" w:rsidP="00F85B04">
      <w:pPr>
        <w:pStyle w:val="ConsPlusNormal"/>
        <w:ind w:firstLine="540"/>
        <w:jc w:val="both"/>
        <w:rPr>
          <w:rFonts w:ascii="Times New Roman" w:hAnsi="Times New Roman" w:cs="Times New Roman"/>
          <w:sz w:val="28"/>
          <w:szCs w:val="28"/>
        </w:rPr>
      </w:pPr>
      <w:r w:rsidRPr="00497ABB">
        <w:rPr>
          <w:rFonts w:ascii="Times New Roman" w:hAnsi="Times New Roman" w:cs="Times New Roman"/>
          <w:sz w:val="28"/>
          <w:szCs w:val="28"/>
        </w:rPr>
        <w:t>4.7 Внеплановые проверки полноты и качества исполнения государственной функции проводятся</w:t>
      </w:r>
      <w:r w:rsidR="00325590" w:rsidRPr="00497ABB">
        <w:rPr>
          <w:rFonts w:ascii="Times New Roman" w:hAnsi="Times New Roman" w:cs="Times New Roman"/>
          <w:sz w:val="28"/>
          <w:szCs w:val="28"/>
        </w:rPr>
        <w:t xml:space="preserve"> </w:t>
      </w:r>
      <w:r w:rsidRPr="00497ABB">
        <w:rPr>
          <w:rFonts w:ascii="Times New Roman" w:hAnsi="Times New Roman" w:cs="Times New Roman"/>
          <w:sz w:val="28"/>
          <w:szCs w:val="28"/>
        </w:rPr>
        <w:t>структурным подразделением Ф</w:t>
      </w:r>
      <w:r w:rsidR="00325590" w:rsidRPr="00497ABB">
        <w:rPr>
          <w:rFonts w:ascii="Times New Roman" w:hAnsi="Times New Roman" w:cs="Times New Roman"/>
          <w:sz w:val="28"/>
          <w:szCs w:val="28"/>
        </w:rPr>
        <w:t xml:space="preserve">едеральной антимонопольной службы </w:t>
      </w:r>
      <w:r w:rsidRPr="00497ABB">
        <w:rPr>
          <w:rFonts w:ascii="Times New Roman" w:hAnsi="Times New Roman" w:cs="Times New Roman"/>
          <w:sz w:val="28"/>
          <w:szCs w:val="28"/>
        </w:rPr>
        <w:t>по поручению руководителя Ф</w:t>
      </w:r>
      <w:r w:rsidR="00325590" w:rsidRPr="00497ABB">
        <w:rPr>
          <w:rFonts w:ascii="Times New Roman" w:hAnsi="Times New Roman" w:cs="Times New Roman"/>
          <w:sz w:val="28"/>
          <w:szCs w:val="28"/>
        </w:rPr>
        <w:t xml:space="preserve">едеральной антимонопольной службы на основании поступивших </w:t>
      </w:r>
      <w:r w:rsidRPr="00497ABB">
        <w:rPr>
          <w:rFonts w:ascii="Times New Roman" w:hAnsi="Times New Roman" w:cs="Times New Roman"/>
          <w:sz w:val="28"/>
          <w:szCs w:val="28"/>
        </w:rPr>
        <w:t xml:space="preserve">жалоб на действия (бездействие) </w:t>
      </w:r>
      <w:r w:rsidR="00325590" w:rsidRPr="00497ABB">
        <w:rPr>
          <w:rFonts w:ascii="Times New Roman" w:hAnsi="Times New Roman" w:cs="Times New Roman"/>
          <w:sz w:val="28"/>
          <w:szCs w:val="28"/>
        </w:rPr>
        <w:t>должностного лица Федеральной антимонопольной службы.</w:t>
      </w:r>
    </w:p>
    <w:p w:rsidR="00F85B04" w:rsidRPr="0019744E" w:rsidRDefault="00F85B04" w:rsidP="00F85B04">
      <w:pPr>
        <w:pStyle w:val="ConsPlusNormal"/>
        <w:ind w:firstLine="540"/>
        <w:jc w:val="both"/>
        <w:rPr>
          <w:rFonts w:ascii="Times New Roman" w:hAnsi="Times New Roman" w:cs="Times New Roman"/>
          <w:sz w:val="28"/>
          <w:szCs w:val="28"/>
        </w:rPr>
      </w:pPr>
    </w:p>
    <w:p w:rsidR="0019744E" w:rsidRDefault="00F85B04" w:rsidP="0019744E">
      <w:pPr>
        <w:pStyle w:val="ConsPlusNormal"/>
        <w:jc w:val="center"/>
        <w:rPr>
          <w:rFonts w:ascii="Times New Roman" w:hAnsi="Times New Roman" w:cs="Times New Roman"/>
          <w:sz w:val="28"/>
          <w:szCs w:val="28"/>
        </w:rPr>
      </w:pPr>
      <w:r w:rsidRPr="0019744E">
        <w:rPr>
          <w:rFonts w:ascii="Times New Roman" w:hAnsi="Times New Roman" w:cs="Times New Roman"/>
          <w:sz w:val="28"/>
          <w:szCs w:val="28"/>
        </w:rPr>
        <w:t>Ответственность должностных лиц</w:t>
      </w:r>
      <w:r w:rsidR="0019744E" w:rsidRPr="0019744E">
        <w:rPr>
          <w:rFonts w:ascii="Times New Roman" w:hAnsi="Times New Roman" w:cs="Times New Roman"/>
          <w:sz w:val="28"/>
          <w:szCs w:val="28"/>
        </w:rPr>
        <w:t xml:space="preserve"> Федеральной антимонопольной </w:t>
      </w:r>
    </w:p>
    <w:p w:rsidR="00F85B04" w:rsidRPr="0019744E" w:rsidRDefault="0019744E" w:rsidP="00F85B04">
      <w:pPr>
        <w:pStyle w:val="ConsPlusNormal"/>
        <w:jc w:val="center"/>
        <w:rPr>
          <w:rFonts w:ascii="Times New Roman" w:hAnsi="Times New Roman" w:cs="Times New Roman"/>
          <w:sz w:val="28"/>
          <w:szCs w:val="28"/>
        </w:rPr>
      </w:pPr>
      <w:r w:rsidRPr="0019744E">
        <w:rPr>
          <w:rFonts w:ascii="Times New Roman" w:hAnsi="Times New Roman" w:cs="Times New Roman"/>
          <w:sz w:val="28"/>
          <w:szCs w:val="28"/>
        </w:rPr>
        <w:t xml:space="preserve">службы </w:t>
      </w:r>
      <w:r w:rsidR="00F85B04" w:rsidRPr="0019744E">
        <w:rPr>
          <w:rFonts w:ascii="Times New Roman" w:hAnsi="Times New Roman" w:cs="Times New Roman"/>
          <w:sz w:val="28"/>
          <w:szCs w:val="28"/>
        </w:rPr>
        <w:t>за решения и действия (бездействие), принимаемые</w:t>
      </w:r>
    </w:p>
    <w:p w:rsidR="00F85B04" w:rsidRPr="006759D1" w:rsidRDefault="00F85B04" w:rsidP="00F85B04">
      <w:pPr>
        <w:pStyle w:val="ConsPlusNormal"/>
        <w:jc w:val="center"/>
        <w:rPr>
          <w:rFonts w:ascii="Times New Roman" w:hAnsi="Times New Roman" w:cs="Times New Roman"/>
          <w:sz w:val="28"/>
          <w:szCs w:val="28"/>
        </w:rPr>
      </w:pPr>
      <w:r w:rsidRPr="0019744E">
        <w:rPr>
          <w:rFonts w:ascii="Times New Roman" w:hAnsi="Times New Roman" w:cs="Times New Roman"/>
          <w:sz w:val="28"/>
          <w:szCs w:val="28"/>
        </w:rPr>
        <w:t>(осуществляемые) ими в ходе исполнения</w:t>
      </w:r>
      <w:r w:rsidR="00931F87">
        <w:rPr>
          <w:rFonts w:ascii="Times New Roman" w:hAnsi="Times New Roman" w:cs="Times New Roman"/>
          <w:sz w:val="28"/>
          <w:szCs w:val="28"/>
        </w:rPr>
        <w:t xml:space="preserve"> </w:t>
      </w:r>
      <w:r w:rsidRPr="006759D1">
        <w:rPr>
          <w:rFonts w:ascii="Times New Roman" w:hAnsi="Times New Roman" w:cs="Times New Roman"/>
          <w:sz w:val="28"/>
          <w:szCs w:val="28"/>
        </w:rPr>
        <w:t>государственной функции</w:t>
      </w:r>
    </w:p>
    <w:p w:rsidR="00F85B04" w:rsidRPr="006759D1" w:rsidRDefault="00F85B04" w:rsidP="00F85B04">
      <w:pPr>
        <w:pStyle w:val="ConsPlusNormal"/>
        <w:ind w:firstLine="540"/>
        <w:jc w:val="both"/>
        <w:rPr>
          <w:rFonts w:ascii="Times New Roman" w:hAnsi="Times New Roman" w:cs="Times New Roman"/>
          <w:sz w:val="28"/>
          <w:szCs w:val="28"/>
        </w:rPr>
      </w:pPr>
    </w:p>
    <w:p w:rsidR="00F85B04" w:rsidRPr="006759D1" w:rsidRDefault="00F85B04" w:rsidP="00F85B04">
      <w:pPr>
        <w:pStyle w:val="ConsPlusNormal"/>
        <w:ind w:firstLine="540"/>
        <w:jc w:val="both"/>
        <w:rPr>
          <w:rFonts w:ascii="Times New Roman" w:hAnsi="Times New Roman" w:cs="Times New Roman"/>
          <w:sz w:val="28"/>
          <w:szCs w:val="28"/>
        </w:rPr>
      </w:pPr>
      <w:r w:rsidRPr="006759D1">
        <w:rPr>
          <w:rFonts w:ascii="Times New Roman" w:hAnsi="Times New Roman" w:cs="Times New Roman"/>
          <w:sz w:val="28"/>
          <w:szCs w:val="28"/>
        </w:rPr>
        <w:t>4.</w:t>
      </w:r>
      <w:r w:rsidR="0019744E" w:rsidRPr="006759D1">
        <w:rPr>
          <w:rFonts w:ascii="Times New Roman" w:hAnsi="Times New Roman" w:cs="Times New Roman"/>
          <w:sz w:val="28"/>
          <w:szCs w:val="28"/>
        </w:rPr>
        <w:t>8</w:t>
      </w:r>
      <w:r w:rsidRPr="006759D1">
        <w:rPr>
          <w:rFonts w:ascii="Times New Roman" w:hAnsi="Times New Roman" w:cs="Times New Roman"/>
          <w:sz w:val="28"/>
          <w:szCs w:val="28"/>
        </w:rPr>
        <w:t xml:space="preserve"> Руководитель и (или) заместитель руководителя </w:t>
      </w:r>
      <w:r w:rsidR="006759D1" w:rsidRPr="006759D1">
        <w:rPr>
          <w:rFonts w:ascii="Times New Roman" w:hAnsi="Times New Roman" w:cs="Times New Roman"/>
          <w:sz w:val="28"/>
          <w:szCs w:val="28"/>
        </w:rPr>
        <w:t xml:space="preserve">Федеральной </w:t>
      </w:r>
      <w:r w:rsidRPr="006759D1">
        <w:rPr>
          <w:rFonts w:ascii="Times New Roman" w:hAnsi="Times New Roman" w:cs="Times New Roman"/>
          <w:sz w:val="28"/>
          <w:szCs w:val="28"/>
        </w:rPr>
        <w:t>антимонопольно</w:t>
      </w:r>
      <w:r w:rsidR="006759D1" w:rsidRPr="006759D1">
        <w:rPr>
          <w:rFonts w:ascii="Times New Roman" w:hAnsi="Times New Roman" w:cs="Times New Roman"/>
          <w:sz w:val="28"/>
          <w:szCs w:val="28"/>
        </w:rPr>
        <w:t xml:space="preserve">й службы </w:t>
      </w:r>
      <w:r w:rsidRPr="006759D1">
        <w:rPr>
          <w:rFonts w:ascii="Times New Roman" w:hAnsi="Times New Roman" w:cs="Times New Roman"/>
          <w:sz w:val="28"/>
          <w:szCs w:val="28"/>
        </w:rPr>
        <w:t xml:space="preserve">несет ответственность за несвоевременное принятие решений, предусмотренных настоящим </w:t>
      </w:r>
      <w:r w:rsidR="000A1BEE">
        <w:rPr>
          <w:rFonts w:ascii="Times New Roman" w:hAnsi="Times New Roman" w:cs="Times New Roman"/>
          <w:sz w:val="28"/>
          <w:szCs w:val="28"/>
        </w:rPr>
        <w:t>Административным р</w:t>
      </w:r>
      <w:r w:rsidRPr="006759D1">
        <w:rPr>
          <w:rFonts w:ascii="Times New Roman" w:hAnsi="Times New Roman" w:cs="Times New Roman"/>
          <w:sz w:val="28"/>
          <w:szCs w:val="28"/>
        </w:rPr>
        <w:t>егламентом, в соответствии с законодательством Российской Федерации.</w:t>
      </w:r>
    </w:p>
    <w:p w:rsidR="00F85B04" w:rsidRPr="006759D1" w:rsidRDefault="00F85B04" w:rsidP="00F85B04">
      <w:pPr>
        <w:pStyle w:val="ConsPlusNormal"/>
        <w:ind w:firstLine="540"/>
        <w:jc w:val="both"/>
        <w:rPr>
          <w:rFonts w:ascii="Times New Roman" w:hAnsi="Times New Roman" w:cs="Times New Roman"/>
          <w:sz w:val="28"/>
          <w:szCs w:val="28"/>
        </w:rPr>
      </w:pPr>
      <w:r w:rsidRPr="006759D1">
        <w:rPr>
          <w:rFonts w:ascii="Times New Roman" w:hAnsi="Times New Roman" w:cs="Times New Roman"/>
          <w:sz w:val="28"/>
          <w:szCs w:val="28"/>
        </w:rPr>
        <w:t>Руководитель ответственного структурного подразделения несет ответственность за несвоевременное и (или) ненадлежащее выполнение административных процедур (действий) по рассмотрению заявлений, материалов в соответствии с законодательством Российской Федерации.</w:t>
      </w:r>
    </w:p>
    <w:p w:rsidR="00F85B04" w:rsidRPr="006759D1" w:rsidRDefault="00F85B04" w:rsidP="00F85B04">
      <w:pPr>
        <w:pStyle w:val="ConsPlusNormal"/>
        <w:ind w:firstLine="540"/>
        <w:jc w:val="both"/>
        <w:rPr>
          <w:rFonts w:ascii="Times New Roman" w:hAnsi="Times New Roman" w:cs="Times New Roman"/>
          <w:sz w:val="28"/>
          <w:szCs w:val="28"/>
        </w:rPr>
      </w:pPr>
      <w:r w:rsidRPr="006759D1">
        <w:rPr>
          <w:rFonts w:ascii="Times New Roman" w:hAnsi="Times New Roman" w:cs="Times New Roman"/>
          <w:sz w:val="28"/>
          <w:szCs w:val="28"/>
        </w:rPr>
        <w:t>Ответственный исполнитель несет ответственность за несвоевременное рассмотрение заявлений, материалов в соответствии с законодательством Российской Федерации.</w:t>
      </w:r>
    </w:p>
    <w:p w:rsidR="00F85B04" w:rsidRPr="006759D1" w:rsidRDefault="00F85B04" w:rsidP="00F85B04">
      <w:pPr>
        <w:pStyle w:val="ConsPlusNormal"/>
        <w:ind w:firstLine="540"/>
        <w:jc w:val="both"/>
        <w:rPr>
          <w:rFonts w:ascii="Times New Roman" w:hAnsi="Times New Roman" w:cs="Times New Roman"/>
          <w:sz w:val="28"/>
          <w:szCs w:val="28"/>
        </w:rPr>
      </w:pPr>
      <w:r w:rsidRPr="006759D1">
        <w:rPr>
          <w:rFonts w:ascii="Times New Roman" w:hAnsi="Times New Roman" w:cs="Times New Roman"/>
          <w:sz w:val="28"/>
          <w:szCs w:val="28"/>
        </w:rPr>
        <w:t>4.</w:t>
      </w:r>
      <w:r w:rsidR="0019744E" w:rsidRPr="006759D1">
        <w:rPr>
          <w:rFonts w:ascii="Times New Roman" w:hAnsi="Times New Roman" w:cs="Times New Roman"/>
          <w:sz w:val="28"/>
          <w:szCs w:val="28"/>
        </w:rPr>
        <w:t>9</w:t>
      </w:r>
      <w:r w:rsidRPr="006759D1">
        <w:rPr>
          <w:rFonts w:ascii="Times New Roman" w:hAnsi="Times New Roman" w:cs="Times New Roman"/>
          <w:sz w:val="28"/>
          <w:szCs w:val="28"/>
        </w:rPr>
        <w:t xml:space="preserve"> Пределы дисциплинарной ответственности лиц, указанных в </w:t>
      </w:r>
      <w:r w:rsidR="006759D1" w:rsidRPr="006759D1">
        <w:rPr>
          <w:rFonts w:ascii="Times New Roman" w:hAnsi="Times New Roman" w:cs="Times New Roman"/>
          <w:sz w:val="28"/>
          <w:szCs w:val="28"/>
        </w:rPr>
        <w:t xml:space="preserve">пункте 4.8 </w:t>
      </w:r>
      <w:r w:rsidRPr="006759D1">
        <w:rPr>
          <w:rFonts w:ascii="Times New Roman" w:hAnsi="Times New Roman" w:cs="Times New Roman"/>
          <w:sz w:val="28"/>
          <w:szCs w:val="28"/>
        </w:rPr>
        <w:t xml:space="preserve">настоящего </w:t>
      </w:r>
      <w:r w:rsidR="000A1BEE">
        <w:rPr>
          <w:rFonts w:ascii="Times New Roman" w:hAnsi="Times New Roman" w:cs="Times New Roman"/>
          <w:sz w:val="28"/>
          <w:szCs w:val="28"/>
        </w:rPr>
        <w:t>Административного р</w:t>
      </w:r>
      <w:r w:rsidRPr="006759D1">
        <w:rPr>
          <w:rFonts w:ascii="Times New Roman" w:hAnsi="Times New Roman" w:cs="Times New Roman"/>
          <w:sz w:val="28"/>
          <w:szCs w:val="28"/>
        </w:rPr>
        <w:t>егламента, определяются в соответствии с их должностными регламентами.</w:t>
      </w:r>
    </w:p>
    <w:p w:rsidR="00F85B04" w:rsidRPr="006759D1" w:rsidRDefault="00F85B04" w:rsidP="00F85B04">
      <w:pPr>
        <w:pStyle w:val="ConsPlusNormal"/>
        <w:ind w:firstLine="540"/>
        <w:jc w:val="both"/>
        <w:rPr>
          <w:rFonts w:ascii="Times New Roman" w:hAnsi="Times New Roman" w:cs="Times New Roman"/>
          <w:sz w:val="28"/>
          <w:szCs w:val="28"/>
        </w:rPr>
      </w:pPr>
      <w:r w:rsidRPr="000C7720">
        <w:rPr>
          <w:rFonts w:ascii="Times New Roman" w:hAnsi="Times New Roman" w:cs="Times New Roman"/>
          <w:spacing w:val="-2"/>
          <w:sz w:val="28"/>
          <w:szCs w:val="28"/>
        </w:rPr>
        <w:t>4.1</w:t>
      </w:r>
      <w:r w:rsidR="0019744E" w:rsidRPr="000C7720">
        <w:rPr>
          <w:rFonts w:ascii="Times New Roman" w:hAnsi="Times New Roman" w:cs="Times New Roman"/>
          <w:spacing w:val="-2"/>
          <w:sz w:val="28"/>
          <w:szCs w:val="28"/>
        </w:rPr>
        <w:t>0</w:t>
      </w:r>
      <w:r w:rsidRPr="000C7720">
        <w:rPr>
          <w:rFonts w:ascii="Times New Roman" w:hAnsi="Times New Roman" w:cs="Times New Roman"/>
          <w:spacing w:val="-2"/>
          <w:sz w:val="28"/>
          <w:szCs w:val="28"/>
        </w:rPr>
        <w:t xml:space="preserve"> За решения и действия (бездействие), принимаемые (осуществляемые</w:t>
      </w:r>
      <w:r w:rsidRPr="006759D1">
        <w:rPr>
          <w:rFonts w:ascii="Times New Roman" w:hAnsi="Times New Roman" w:cs="Times New Roman"/>
          <w:sz w:val="28"/>
          <w:szCs w:val="28"/>
        </w:rPr>
        <w:t xml:space="preserve">) ими в ходе исполнения государственной функции, должностные лица </w:t>
      </w:r>
      <w:r w:rsidR="006759D1" w:rsidRPr="006759D1">
        <w:rPr>
          <w:rFonts w:ascii="Times New Roman" w:hAnsi="Times New Roman" w:cs="Times New Roman"/>
          <w:sz w:val="28"/>
          <w:szCs w:val="28"/>
        </w:rPr>
        <w:t xml:space="preserve">Федеральной антимонопольной службы </w:t>
      </w:r>
      <w:r w:rsidRPr="006759D1">
        <w:rPr>
          <w:rFonts w:ascii="Times New Roman" w:hAnsi="Times New Roman" w:cs="Times New Roman"/>
          <w:sz w:val="28"/>
          <w:szCs w:val="28"/>
        </w:rPr>
        <w:t>также несут гражданско-правовую, административную или уголовную ответственность по основаниям и в порядке, установленным законодательством Российской Федерации.</w:t>
      </w:r>
    </w:p>
    <w:p w:rsidR="00F85B04" w:rsidRPr="005D23EB" w:rsidRDefault="00F85B04" w:rsidP="00F85B04">
      <w:pPr>
        <w:pStyle w:val="ConsPlusNormal"/>
        <w:ind w:firstLine="540"/>
        <w:jc w:val="both"/>
        <w:rPr>
          <w:rFonts w:ascii="Times New Roman" w:hAnsi="Times New Roman" w:cs="Times New Roman"/>
          <w:sz w:val="28"/>
          <w:szCs w:val="28"/>
        </w:rPr>
      </w:pPr>
    </w:p>
    <w:p w:rsidR="00F85B04" w:rsidRPr="005D23EB" w:rsidRDefault="00F85B04" w:rsidP="00F85B04">
      <w:pPr>
        <w:pStyle w:val="ConsPlusNormal"/>
        <w:jc w:val="center"/>
        <w:rPr>
          <w:rFonts w:ascii="Times New Roman" w:hAnsi="Times New Roman" w:cs="Times New Roman"/>
          <w:sz w:val="28"/>
          <w:szCs w:val="28"/>
        </w:rPr>
      </w:pPr>
      <w:r w:rsidRPr="005D23EB">
        <w:rPr>
          <w:rFonts w:ascii="Times New Roman" w:hAnsi="Times New Roman" w:cs="Times New Roman"/>
          <w:sz w:val="28"/>
          <w:szCs w:val="28"/>
        </w:rPr>
        <w:t>Требования к порядку и формам контроля</w:t>
      </w:r>
    </w:p>
    <w:p w:rsidR="00F85B04" w:rsidRPr="005D23EB" w:rsidRDefault="00F85B04" w:rsidP="00F85B04">
      <w:pPr>
        <w:pStyle w:val="ConsPlusNormal"/>
        <w:jc w:val="center"/>
        <w:rPr>
          <w:rFonts w:ascii="Times New Roman" w:hAnsi="Times New Roman" w:cs="Times New Roman"/>
          <w:sz w:val="28"/>
          <w:szCs w:val="28"/>
        </w:rPr>
      </w:pPr>
      <w:r w:rsidRPr="005D23EB">
        <w:rPr>
          <w:rFonts w:ascii="Times New Roman" w:hAnsi="Times New Roman" w:cs="Times New Roman"/>
          <w:sz w:val="28"/>
          <w:szCs w:val="28"/>
        </w:rPr>
        <w:t>за исполнением государственной функции, в том числе</w:t>
      </w:r>
    </w:p>
    <w:p w:rsidR="00F85B04" w:rsidRPr="005D23EB" w:rsidRDefault="00F85B04" w:rsidP="00F85B04">
      <w:pPr>
        <w:pStyle w:val="ConsPlusNormal"/>
        <w:jc w:val="center"/>
        <w:rPr>
          <w:rFonts w:ascii="Times New Roman" w:hAnsi="Times New Roman" w:cs="Times New Roman"/>
          <w:sz w:val="28"/>
          <w:szCs w:val="28"/>
        </w:rPr>
      </w:pPr>
      <w:r w:rsidRPr="005D23EB">
        <w:rPr>
          <w:rFonts w:ascii="Times New Roman" w:hAnsi="Times New Roman" w:cs="Times New Roman"/>
          <w:sz w:val="28"/>
          <w:szCs w:val="28"/>
        </w:rPr>
        <w:t>со стороны граждан, их объединений и организаций</w:t>
      </w:r>
    </w:p>
    <w:p w:rsidR="00F85B04" w:rsidRPr="005D23EB" w:rsidRDefault="00F85B04" w:rsidP="00F85B04">
      <w:pPr>
        <w:pStyle w:val="ConsPlusNormal"/>
        <w:ind w:firstLine="540"/>
        <w:jc w:val="both"/>
        <w:rPr>
          <w:rFonts w:ascii="Times New Roman" w:hAnsi="Times New Roman" w:cs="Times New Roman"/>
          <w:sz w:val="28"/>
          <w:szCs w:val="28"/>
        </w:rPr>
      </w:pPr>
    </w:p>
    <w:p w:rsidR="00F85B04" w:rsidRPr="005D23EB" w:rsidRDefault="00F85B04" w:rsidP="00F85B04">
      <w:pPr>
        <w:pStyle w:val="ConsPlusNormal"/>
        <w:ind w:firstLine="540"/>
        <w:jc w:val="both"/>
        <w:rPr>
          <w:rFonts w:ascii="Times New Roman" w:hAnsi="Times New Roman" w:cs="Times New Roman"/>
          <w:sz w:val="28"/>
          <w:szCs w:val="28"/>
        </w:rPr>
      </w:pPr>
      <w:r w:rsidRPr="005D23EB">
        <w:rPr>
          <w:rFonts w:ascii="Times New Roman" w:hAnsi="Times New Roman" w:cs="Times New Roman"/>
          <w:sz w:val="28"/>
          <w:szCs w:val="28"/>
        </w:rPr>
        <w:t>4.1</w:t>
      </w:r>
      <w:r w:rsidR="005D23EB" w:rsidRPr="005D23EB">
        <w:rPr>
          <w:rFonts w:ascii="Times New Roman" w:hAnsi="Times New Roman" w:cs="Times New Roman"/>
          <w:sz w:val="28"/>
          <w:szCs w:val="28"/>
        </w:rPr>
        <w:t>1</w:t>
      </w:r>
      <w:r w:rsidRPr="005D23EB">
        <w:rPr>
          <w:rFonts w:ascii="Times New Roman" w:hAnsi="Times New Roman" w:cs="Times New Roman"/>
          <w:sz w:val="28"/>
          <w:szCs w:val="28"/>
        </w:rPr>
        <w:t xml:space="preserve"> Граждане, их объединения и организации в случае нарушения настоящего </w:t>
      </w:r>
      <w:r w:rsidR="000A1BEE">
        <w:rPr>
          <w:rFonts w:ascii="Times New Roman" w:hAnsi="Times New Roman" w:cs="Times New Roman"/>
          <w:sz w:val="28"/>
          <w:szCs w:val="28"/>
        </w:rPr>
        <w:t>Административного р</w:t>
      </w:r>
      <w:r w:rsidRPr="005D23EB">
        <w:rPr>
          <w:rFonts w:ascii="Times New Roman" w:hAnsi="Times New Roman" w:cs="Times New Roman"/>
          <w:sz w:val="28"/>
          <w:szCs w:val="28"/>
        </w:rPr>
        <w:t xml:space="preserve">егламента вправе обратиться с жалобой в </w:t>
      </w:r>
      <w:r w:rsidR="005D23EB" w:rsidRPr="005D23EB">
        <w:rPr>
          <w:rFonts w:ascii="Times New Roman" w:hAnsi="Times New Roman" w:cs="Times New Roman"/>
          <w:sz w:val="28"/>
          <w:szCs w:val="28"/>
        </w:rPr>
        <w:t>Федеральную антимонопольную службу</w:t>
      </w:r>
      <w:r w:rsidRPr="005D23EB">
        <w:rPr>
          <w:rFonts w:ascii="Times New Roman" w:hAnsi="Times New Roman" w:cs="Times New Roman"/>
          <w:sz w:val="28"/>
          <w:szCs w:val="28"/>
        </w:rPr>
        <w:t>.</w:t>
      </w:r>
    </w:p>
    <w:p w:rsidR="00F85B04" w:rsidRPr="005D23EB" w:rsidRDefault="00F85B04" w:rsidP="00F85B04">
      <w:pPr>
        <w:pStyle w:val="ConsPlusNormal"/>
        <w:ind w:firstLine="540"/>
        <w:jc w:val="both"/>
        <w:rPr>
          <w:rFonts w:ascii="Times New Roman" w:hAnsi="Times New Roman" w:cs="Times New Roman"/>
          <w:sz w:val="28"/>
          <w:szCs w:val="28"/>
        </w:rPr>
      </w:pPr>
      <w:r w:rsidRPr="005D23EB">
        <w:rPr>
          <w:rFonts w:ascii="Times New Roman" w:hAnsi="Times New Roman" w:cs="Times New Roman"/>
          <w:sz w:val="28"/>
          <w:szCs w:val="28"/>
        </w:rPr>
        <w:t xml:space="preserve">Жалоба может быть представлена на личном приеме, осуществляемом </w:t>
      </w:r>
      <w:r w:rsidRPr="005D23EB">
        <w:rPr>
          <w:rFonts w:ascii="Times New Roman" w:hAnsi="Times New Roman" w:cs="Times New Roman"/>
          <w:sz w:val="28"/>
          <w:szCs w:val="28"/>
        </w:rPr>
        <w:lastRenderedPageBreak/>
        <w:t xml:space="preserve">должностным лицом </w:t>
      </w:r>
      <w:r w:rsidR="005D23EB" w:rsidRPr="005D23EB">
        <w:rPr>
          <w:rFonts w:ascii="Times New Roman" w:hAnsi="Times New Roman" w:cs="Times New Roman"/>
          <w:sz w:val="28"/>
          <w:szCs w:val="28"/>
        </w:rPr>
        <w:t>Федеральной антимонопольной службы</w:t>
      </w:r>
      <w:r w:rsidRPr="005D23EB">
        <w:rPr>
          <w:rFonts w:ascii="Times New Roman" w:hAnsi="Times New Roman" w:cs="Times New Roman"/>
          <w:sz w:val="28"/>
          <w:szCs w:val="28"/>
        </w:rPr>
        <w:t>, направлена почтовым отправлением или в электронной форме с использованием информационно-технологической и коммуникационной инфраструктуры, в том числе портала государственных и муниципальных услуг (функций).</w:t>
      </w:r>
    </w:p>
    <w:p w:rsidR="00F26EC3" w:rsidRDefault="00F26EC3">
      <w:pPr>
        <w:pStyle w:val="ConsPlusNormal"/>
        <w:ind w:firstLine="540"/>
        <w:jc w:val="both"/>
        <w:rPr>
          <w:rFonts w:ascii="Times New Roman" w:hAnsi="Times New Roman" w:cs="Times New Roman"/>
          <w:sz w:val="28"/>
          <w:szCs w:val="28"/>
        </w:rPr>
      </w:pPr>
    </w:p>
    <w:p w:rsidR="00D13C13" w:rsidRPr="00D13C13" w:rsidRDefault="00D13C13">
      <w:pPr>
        <w:pStyle w:val="ConsPlusNormal"/>
        <w:ind w:firstLine="540"/>
        <w:jc w:val="both"/>
        <w:rPr>
          <w:rFonts w:ascii="Times New Roman" w:hAnsi="Times New Roman" w:cs="Times New Roman"/>
          <w:sz w:val="28"/>
          <w:szCs w:val="28"/>
        </w:rPr>
      </w:pPr>
    </w:p>
    <w:p w:rsidR="00A10482" w:rsidRDefault="00F26EC3">
      <w:pPr>
        <w:pStyle w:val="ConsPlusNormal"/>
        <w:jc w:val="center"/>
        <w:rPr>
          <w:rFonts w:ascii="Times New Roman" w:hAnsi="Times New Roman" w:cs="Times New Roman"/>
          <w:sz w:val="28"/>
          <w:szCs w:val="28"/>
        </w:rPr>
      </w:pPr>
      <w:r w:rsidRPr="00D13C13">
        <w:rPr>
          <w:rFonts w:ascii="Times New Roman" w:hAnsi="Times New Roman" w:cs="Times New Roman"/>
          <w:sz w:val="28"/>
          <w:szCs w:val="28"/>
        </w:rPr>
        <w:t>V. ДОСУДЕБНЫЙ (ВНЕСУДЕБНЫЙ) ПОРЯДОК ОБЖАЛОВАНИЯ</w:t>
      </w:r>
      <w:r w:rsidR="00D13C13">
        <w:rPr>
          <w:rFonts w:ascii="Times New Roman" w:hAnsi="Times New Roman" w:cs="Times New Roman"/>
          <w:sz w:val="28"/>
          <w:szCs w:val="28"/>
        </w:rPr>
        <w:t xml:space="preserve"> </w:t>
      </w:r>
    </w:p>
    <w:p w:rsidR="00A10482" w:rsidRDefault="00F26EC3">
      <w:pPr>
        <w:pStyle w:val="ConsPlusNormal"/>
        <w:jc w:val="center"/>
        <w:rPr>
          <w:rFonts w:ascii="Times New Roman" w:hAnsi="Times New Roman" w:cs="Times New Roman"/>
          <w:sz w:val="28"/>
          <w:szCs w:val="28"/>
        </w:rPr>
      </w:pPr>
      <w:r w:rsidRPr="00D13C13">
        <w:rPr>
          <w:rFonts w:ascii="Times New Roman" w:hAnsi="Times New Roman" w:cs="Times New Roman"/>
          <w:sz w:val="28"/>
          <w:szCs w:val="28"/>
        </w:rPr>
        <w:t xml:space="preserve">РЕШЕНИЙ И ДЕЙСТВИЙ (БЕЗДЕЙСТВИЯ) ОРГАНА, </w:t>
      </w:r>
    </w:p>
    <w:p w:rsidR="00D13C13" w:rsidRDefault="00F26EC3">
      <w:pPr>
        <w:pStyle w:val="ConsPlusNormal"/>
        <w:jc w:val="center"/>
        <w:rPr>
          <w:rFonts w:ascii="Times New Roman" w:hAnsi="Times New Roman" w:cs="Times New Roman"/>
          <w:sz w:val="28"/>
          <w:szCs w:val="28"/>
        </w:rPr>
      </w:pPr>
      <w:r w:rsidRPr="00D13C13">
        <w:rPr>
          <w:rFonts w:ascii="Times New Roman" w:hAnsi="Times New Roman" w:cs="Times New Roman"/>
          <w:sz w:val="28"/>
          <w:szCs w:val="28"/>
        </w:rPr>
        <w:t>ИСПОЛНЯЮЩЕГО</w:t>
      </w:r>
      <w:r w:rsidR="00D13C13">
        <w:rPr>
          <w:rFonts w:ascii="Times New Roman" w:hAnsi="Times New Roman" w:cs="Times New Roman"/>
          <w:sz w:val="28"/>
          <w:szCs w:val="28"/>
        </w:rPr>
        <w:t xml:space="preserve"> </w:t>
      </w:r>
      <w:r w:rsidRPr="00D13C13">
        <w:rPr>
          <w:rFonts w:ascii="Times New Roman" w:hAnsi="Times New Roman" w:cs="Times New Roman"/>
          <w:sz w:val="28"/>
          <w:szCs w:val="28"/>
        </w:rPr>
        <w:t xml:space="preserve">ГОСУДАРСТВЕННУЮ ФУНКЦИЮ, </w:t>
      </w:r>
    </w:p>
    <w:p w:rsidR="00F26EC3" w:rsidRDefault="00F26EC3">
      <w:pPr>
        <w:pStyle w:val="ConsPlusNormal"/>
        <w:jc w:val="center"/>
        <w:rPr>
          <w:rFonts w:ascii="Times New Roman" w:hAnsi="Times New Roman" w:cs="Times New Roman"/>
          <w:sz w:val="28"/>
          <w:szCs w:val="28"/>
        </w:rPr>
      </w:pPr>
      <w:r w:rsidRPr="00D13C13">
        <w:rPr>
          <w:rFonts w:ascii="Times New Roman" w:hAnsi="Times New Roman" w:cs="Times New Roman"/>
          <w:sz w:val="28"/>
          <w:szCs w:val="28"/>
        </w:rPr>
        <w:t>А ТАКЖЕ ЕГО ДОЛЖНОСТНЫХ ЛИЦ</w:t>
      </w:r>
    </w:p>
    <w:p w:rsidR="00C1192A" w:rsidRPr="00164E62" w:rsidRDefault="00C1192A">
      <w:pPr>
        <w:pStyle w:val="ConsPlusNormal"/>
        <w:jc w:val="center"/>
        <w:rPr>
          <w:rFonts w:ascii="Times New Roman" w:hAnsi="Times New Roman" w:cs="Times New Roman"/>
          <w:sz w:val="28"/>
          <w:szCs w:val="28"/>
        </w:rPr>
      </w:pPr>
    </w:p>
    <w:p w:rsidR="00C22D12" w:rsidRDefault="00692B96" w:rsidP="00C22D12">
      <w:pPr>
        <w:autoSpaceDE w:val="0"/>
        <w:autoSpaceDN w:val="0"/>
        <w:adjustRightInd w:val="0"/>
        <w:spacing w:after="0" w:line="240" w:lineRule="auto"/>
        <w:jc w:val="center"/>
        <w:outlineLvl w:val="1"/>
        <w:rPr>
          <w:rFonts w:ascii="Times New Roman" w:hAnsi="Times New Roman" w:cs="Times New Roman"/>
          <w:sz w:val="28"/>
          <w:szCs w:val="28"/>
        </w:rPr>
      </w:pPr>
      <w:r w:rsidRPr="00164E62">
        <w:rPr>
          <w:rFonts w:ascii="Times New Roman" w:hAnsi="Times New Roman" w:cs="Times New Roman"/>
          <w:sz w:val="28"/>
          <w:szCs w:val="28"/>
        </w:rPr>
        <w:t>Информация для заинтересованных лиц об их праве</w:t>
      </w:r>
      <w:r w:rsidR="00C22D12">
        <w:rPr>
          <w:rFonts w:ascii="Times New Roman" w:hAnsi="Times New Roman" w:cs="Times New Roman"/>
          <w:sz w:val="28"/>
          <w:szCs w:val="28"/>
        </w:rPr>
        <w:t xml:space="preserve"> </w:t>
      </w:r>
      <w:r w:rsidRPr="00164E62">
        <w:rPr>
          <w:rFonts w:ascii="Times New Roman" w:hAnsi="Times New Roman" w:cs="Times New Roman"/>
          <w:sz w:val="28"/>
          <w:szCs w:val="28"/>
        </w:rPr>
        <w:t xml:space="preserve">на досудебное </w:t>
      </w:r>
    </w:p>
    <w:p w:rsidR="00692B96" w:rsidRPr="00164E62" w:rsidRDefault="00692B96" w:rsidP="00C22D12">
      <w:pPr>
        <w:autoSpaceDE w:val="0"/>
        <w:autoSpaceDN w:val="0"/>
        <w:adjustRightInd w:val="0"/>
        <w:spacing w:after="0" w:line="240" w:lineRule="auto"/>
        <w:jc w:val="center"/>
        <w:outlineLvl w:val="1"/>
        <w:rPr>
          <w:rFonts w:ascii="Times New Roman" w:hAnsi="Times New Roman" w:cs="Times New Roman"/>
          <w:sz w:val="28"/>
          <w:szCs w:val="28"/>
        </w:rPr>
      </w:pPr>
      <w:r w:rsidRPr="00164E62">
        <w:rPr>
          <w:rFonts w:ascii="Times New Roman" w:hAnsi="Times New Roman" w:cs="Times New Roman"/>
          <w:sz w:val="28"/>
          <w:szCs w:val="28"/>
        </w:rPr>
        <w:t>(внесудебное) обжалование действий</w:t>
      </w:r>
      <w:r w:rsidR="00C22D12">
        <w:rPr>
          <w:rFonts w:ascii="Times New Roman" w:hAnsi="Times New Roman" w:cs="Times New Roman"/>
          <w:sz w:val="28"/>
          <w:szCs w:val="28"/>
        </w:rPr>
        <w:t xml:space="preserve"> </w:t>
      </w:r>
      <w:r w:rsidRPr="00164E62">
        <w:rPr>
          <w:rFonts w:ascii="Times New Roman" w:hAnsi="Times New Roman" w:cs="Times New Roman"/>
          <w:sz w:val="28"/>
          <w:szCs w:val="28"/>
        </w:rPr>
        <w:t>(бездействия) и решений, принятых (осуществляемых)</w:t>
      </w:r>
      <w:r w:rsidR="00C22D12">
        <w:rPr>
          <w:rFonts w:ascii="Times New Roman" w:hAnsi="Times New Roman" w:cs="Times New Roman"/>
          <w:sz w:val="28"/>
          <w:szCs w:val="28"/>
        </w:rPr>
        <w:t xml:space="preserve"> </w:t>
      </w:r>
      <w:r w:rsidRPr="00164E62">
        <w:rPr>
          <w:rFonts w:ascii="Times New Roman" w:hAnsi="Times New Roman" w:cs="Times New Roman"/>
          <w:sz w:val="28"/>
          <w:szCs w:val="28"/>
        </w:rPr>
        <w:t>в ходе исполнения государственной функции</w:t>
      </w:r>
    </w:p>
    <w:p w:rsidR="00692B96" w:rsidRPr="00C22D12" w:rsidRDefault="00692B96" w:rsidP="00692B96">
      <w:pPr>
        <w:autoSpaceDE w:val="0"/>
        <w:autoSpaceDN w:val="0"/>
        <w:adjustRightInd w:val="0"/>
        <w:spacing w:after="0" w:line="240" w:lineRule="auto"/>
        <w:ind w:firstLine="540"/>
        <w:jc w:val="both"/>
        <w:rPr>
          <w:rFonts w:ascii="Times New Roman" w:hAnsi="Times New Roman" w:cs="Times New Roman"/>
          <w:sz w:val="28"/>
          <w:szCs w:val="28"/>
        </w:rPr>
      </w:pPr>
    </w:p>
    <w:p w:rsidR="00C22D12" w:rsidRPr="00C22D12" w:rsidRDefault="00D13C13">
      <w:pPr>
        <w:pStyle w:val="ConsPlusNormal"/>
        <w:ind w:firstLine="540"/>
        <w:jc w:val="both"/>
        <w:rPr>
          <w:rFonts w:ascii="Times New Roman" w:hAnsi="Times New Roman" w:cs="Times New Roman"/>
          <w:sz w:val="28"/>
          <w:szCs w:val="28"/>
        </w:rPr>
      </w:pPr>
      <w:r w:rsidRPr="00C22D12">
        <w:rPr>
          <w:rFonts w:ascii="Times New Roman" w:hAnsi="Times New Roman" w:cs="Times New Roman"/>
          <w:sz w:val="28"/>
          <w:szCs w:val="28"/>
        </w:rPr>
        <w:t>5.1</w:t>
      </w:r>
      <w:r w:rsidR="00F26EC3" w:rsidRPr="00C22D12">
        <w:rPr>
          <w:rFonts w:ascii="Times New Roman" w:hAnsi="Times New Roman" w:cs="Times New Roman"/>
          <w:sz w:val="28"/>
          <w:szCs w:val="28"/>
        </w:rPr>
        <w:t xml:space="preserve"> Заинтересованные лица вправе обжаловать действия (бездействие) </w:t>
      </w:r>
      <w:r w:rsidR="00C22D12" w:rsidRPr="00C22D12">
        <w:rPr>
          <w:rFonts w:ascii="Times New Roman" w:hAnsi="Times New Roman" w:cs="Times New Roman"/>
          <w:sz w:val="28"/>
          <w:szCs w:val="28"/>
        </w:rPr>
        <w:t xml:space="preserve">Федеральной антимонопольной службы, её должностных лиц </w:t>
      </w:r>
      <w:r w:rsidR="00F26EC3" w:rsidRPr="00C22D12">
        <w:rPr>
          <w:rFonts w:ascii="Times New Roman" w:hAnsi="Times New Roman" w:cs="Times New Roman"/>
          <w:sz w:val="28"/>
          <w:szCs w:val="28"/>
        </w:rPr>
        <w:t xml:space="preserve">и решения, принятые </w:t>
      </w:r>
      <w:r w:rsidR="00C22D12" w:rsidRPr="00C22D12">
        <w:rPr>
          <w:rFonts w:ascii="Times New Roman" w:hAnsi="Times New Roman" w:cs="Times New Roman"/>
          <w:sz w:val="28"/>
          <w:szCs w:val="28"/>
        </w:rPr>
        <w:t xml:space="preserve">(осуществляемые) ими </w:t>
      </w:r>
      <w:r w:rsidR="00F26EC3" w:rsidRPr="00C22D12">
        <w:rPr>
          <w:rFonts w:ascii="Times New Roman" w:hAnsi="Times New Roman" w:cs="Times New Roman"/>
          <w:sz w:val="28"/>
          <w:szCs w:val="28"/>
        </w:rPr>
        <w:t>в ходе исполнения государственной функции</w:t>
      </w:r>
      <w:r w:rsidR="00C22D12" w:rsidRPr="00C22D12">
        <w:rPr>
          <w:rFonts w:ascii="Times New Roman" w:hAnsi="Times New Roman" w:cs="Times New Roman"/>
          <w:sz w:val="28"/>
          <w:szCs w:val="28"/>
        </w:rPr>
        <w:t>, в досудебном (внесудебном) порядке.</w:t>
      </w:r>
    </w:p>
    <w:p w:rsidR="00C22D12" w:rsidRPr="00C22D12" w:rsidRDefault="00F26EC3">
      <w:pPr>
        <w:pStyle w:val="ConsPlusNormal"/>
        <w:ind w:firstLine="540"/>
        <w:jc w:val="both"/>
        <w:rPr>
          <w:rFonts w:ascii="Times New Roman" w:hAnsi="Times New Roman" w:cs="Times New Roman"/>
          <w:sz w:val="28"/>
          <w:szCs w:val="28"/>
        </w:rPr>
      </w:pPr>
      <w:r w:rsidRPr="00C22D12">
        <w:rPr>
          <w:rFonts w:ascii="Times New Roman" w:hAnsi="Times New Roman" w:cs="Times New Roman"/>
          <w:sz w:val="28"/>
          <w:szCs w:val="28"/>
        </w:rPr>
        <w:t xml:space="preserve"> </w:t>
      </w:r>
    </w:p>
    <w:p w:rsidR="00CA3045" w:rsidRPr="00164E62" w:rsidRDefault="00CA3045" w:rsidP="00CA3045">
      <w:pPr>
        <w:autoSpaceDE w:val="0"/>
        <w:autoSpaceDN w:val="0"/>
        <w:adjustRightInd w:val="0"/>
        <w:spacing w:after="0" w:line="240" w:lineRule="auto"/>
        <w:jc w:val="center"/>
        <w:outlineLvl w:val="1"/>
        <w:rPr>
          <w:rFonts w:ascii="Times New Roman" w:hAnsi="Times New Roman" w:cs="Times New Roman"/>
          <w:sz w:val="28"/>
          <w:szCs w:val="28"/>
        </w:rPr>
      </w:pPr>
      <w:r w:rsidRPr="00164E62">
        <w:rPr>
          <w:rFonts w:ascii="Times New Roman" w:hAnsi="Times New Roman" w:cs="Times New Roman"/>
          <w:sz w:val="28"/>
          <w:szCs w:val="28"/>
        </w:rPr>
        <w:t>Предмет досудебного (внесудебного) обжалования</w:t>
      </w:r>
    </w:p>
    <w:p w:rsidR="00CA3045" w:rsidRPr="00164E62" w:rsidRDefault="00CA3045" w:rsidP="00CA3045">
      <w:pPr>
        <w:autoSpaceDE w:val="0"/>
        <w:autoSpaceDN w:val="0"/>
        <w:adjustRightInd w:val="0"/>
        <w:spacing w:after="0" w:line="240" w:lineRule="auto"/>
        <w:ind w:firstLine="540"/>
        <w:jc w:val="both"/>
        <w:rPr>
          <w:rFonts w:ascii="Times New Roman" w:hAnsi="Times New Roman" w:cs="Times New Roman"/>
          <w:sz w:val="28"/>
          <w:szCs w:val="28"/>
        </w:rPr>
      </w:pPr>
    </w:p>
    <w:p w:rsidR="00F26EC3" w:rsidRDefault="004F19A0">
      <w:pPr>
        <w:pStyle w:val="ConsPlusNormal"/>
        <w:ind w:firstLine="540"/>
        <w:jc w:val="both"/>
        <w:rPr>
          <w:rFonts w:ascii="Times New Roman" w:hAnsi="Times New Roman" w:cs="Times New Roman"/>
          <w:sz w:val="28"/>
          <w:szCs w:val="28"/>
        </w:rPr>
      </w:pPr>
      <w:r w:rsidRPr="00883F1C">
        <w:rPr>
          <w:rFonts w:ascii="Times New Roman" w:hAnsi="Times New Roman" w:cs="Times New Roman"/>
          <w:sz w:val="28"/>
          <w:szCs w:val="28"/>
        </w:rPr>
        <w:t>5.2</w:t>
      </w:r>
      <w:r w:rsidR="00F26EC3" w:rsidRPr="00883F1C">
        <w:rPr>
          <w:rFonts w:ascii="Times New Roman" w:hAnsi="Times New Roman" w:cs="Times New Roman"/>
          <w:sz w:val="28"/>
          <w:szCs w:val="28"/>
        </w:rPr>
        <w:t xml:space="preserve"> Предметом досудебного обжалования могут являться действия (бездействие) и решения, осуществляемые (принятые) должностным лицом </w:t>
      </w:r>
      <w:r w:rsidR="00875AEB" w:rsidRPr="00883F1C">
        <w:rPr>
          <w:rFonts w:ascii="Times New Roman" w:hAnsi="Times New Roman" w:cs="Times New Roman"/>
          <w:sz w:val="28"/>
          <w:szCs w:val="28"/>
        </w:rPr>
        <w:t>Федеральной антимонопольной службы</w:t>
      </w:r>
      <w:r w:rsidR="00F26EC3" w:rsidRPr="00883F1C">
        <w:rPr>
          <w:rFonts w:ascii="Times New Roman" w:hAnsi="Times New Roman" w:cs="Times New Roman"/>
          <w:sz w:val="28"/>
          <w:szCs w:val="28"/>
        </w:rPr>
        <w:t xml:space="preserve"> в ходе исполнения государственной функции на основании настоящего </w:t>
      </w:r>
      <w:r w:rsidR="00AC3D35">
        <w:rPr>
          <w:rFonts w:ascii="Times New Roman" w:hAnsi="Times New Roman" w:cs="Times New Roman"/>
          <w:sz w:val="28"/>
          <w:szCs w:val="28"/>
        </w:rPr>
        <w:t>Административного р</w:t>
      </w:r>
      <w:r w:rsidR="00F26EC3" w:rsidRPr="00883F1C">
        <w:rPr>
          <w:rFonts w:ascii="Times New Roman" w:hAnsi="Times New Roman" w:cs="Times New Roman"/>
          <w:sz w:val="28"/>
          <w:szCs w:val="28"/>
        </w:rPr>
        <w:t>егламента.</w:t>
      </w:r>
    </w:p>
    <w:p w:rsidR="00CA3045" w:rsidRPr="004A1F73" w:rsidRDefault="00CA3045">
      <w:pPr>
        <w:pStyle w:val="ConsPlusNormal"/>
        <w:ind w:firstLine="540"/>
        <w:jc w:val="both"/>
        <w:rPr>
          <w:rFonts w:ascii="Times New Roman" w:hAnsi="Times New Roman" w:cs="Times New Roman"/>
          <w:sz w:val="28"/>
          <w:szCs w:val="28"/>
        </w:rPr>
      </w:pPr>
    </w:p>
    <w:p w:rsidR="00C92449" w:rsidRPr="004A1F73" w:rsidRDefault="00C92449" w:rsidP="00C92449">
      <w:pPr>
        <w:autoSpaceDE w:val="0"/>
        <w:autoSpaceDN w:val="0"/>
        <w:adjustRightInd w:val="0"/>
        <w:spacing w:after="0" w:line="240" w:lineRule="auto"/>
        <w:jc w:val="center"/>
        <w:outlineLvl w:val="1"/>
        <w:rPr>
          <w:rFonts w:ascii="Times New Roman" w:hAnsi="Times New Roman" w:cs="Times New Roman"/>
          <w:sz w:val="28"/>
          <w:szCs w:val="28"/>
        </w:rPr>
      </w:pPr>
      <w:r w:rsidRPr="004A1F73">
        <w:rPr>
          <w:rFonts w:ascii="Times New Roman" w:hAnsi="Times New Roman" w:cs="Times New Roman"/>
          <w:sz w:val="28"/>
          <w:szCs w:val="28"/>
        </w:rPr>
        <w:t>Исчерпывающий перечень оснований</w:t>
      </w:r>
      <w:r w:rsidR="00A65A01">
        <w:rPr>
          <w:rFonts w:ascii="Times New Roman" w:hAnsi="Times New Roman" w:cs="Times New Roman"/>
          <w:sz w:val="28"/>
          <w:szCs w:val="28"/>
        </w:rPr>
        <w:t xml:space="preserve"> </w:t>
      </w:r>
    </w:p>
    <w:p w:rsidR="00C92449" w:rsidRPr="004A1F73" w:rsidRDefault="00C92449" w:rsidP="00C92449">
      <w:pPr>
        <w:autoSpaceDE w:val="0"/>
        <w:autoSpaceDN w:val="0"/>
        <w:adjustRightInd w:val="0"/>
        <w:spacing w:after="0" w:line="240" w:lineRule="auto"/>
        <w:jc w:val="center"/>
        <w:rPr>
          <w:rFonts w:ascii="Times New Roman" w:hAnsi="Times New Roman" w:cs="Times New Roman"/>
          <w:sz w:val="28"/>
          <w:szCs w:val="28"/>
        </w:rPr>
      </w:pPr>
      <w:r w:rsidRPr="004A1F73">
        <w:rPr>
          <w:rFonts w:ascii="Times New Roman" w:hAnsi="Times New Roman" w:cs="Times New Roman"/>
          <w:sz w:val="28"/>
          <w:szCs w:val="28"/>
        </w:rPr>
        <w:t>для приостановления рассмотрения жалобы и случаев,</w:t>
      </w:r>
    </w:p>
    <w:p w:rsidR="00C92449" w:rsidRPr="004A1F73" w:rsidRDefault="00C92449" w:rsidP="00C92449">
      <w:pPr>
        <w:autoSpaceDE w:val="0"/>
        <w:autoSpaceDN w:val="0"/>
        <w:adjustRightInd w:val="0"/>
        <w:spacing w:after="0" w:line="240" w:lineRule="auto"/>
        <w:jc w:val="center"/>
        <w:rPr>
          <w:rFonts w:ascii="Times New Roman" w:hAnsi="Times New Roman" w:cs="Times New Roman"/>
          <w:sz w:val="28"/>
          <w:szCs w:val="28"/>
        </w:rPr>
      </w:pPr>
      <w:r w:rsidRPr="004A1F73">
        <w:rPr>
          <w:rFonts w:ascii="Times New Roman" w:hAnsi="Times New Roman" w:cs="Times New Roman"/>
          <w:sz w:val="28"/>
          <w:szCs w:val="28"/>
        </w:rPr>
        <w:t>в которых ответ на жалобу не дается</w:t>
      </w:r>
    </w:p>
    <w:p w:rsidR="00C92449" w:rsidRPr="00A11CA5" w:rsidRDefault="00C92449" w:rsidP="00C92449">
      <w:pPr>
        <w:autoSpaceDE w:val="0"/>
        <w:autoSpaceDN w:val="0"/>
        <w:adjustRightInd w:val="0"/>
        <w:spacing w:after="0" w:line="240" w:lineRule="auto"/>
        <w:ind w:firstLine="540"/>
        <w:jc w:val="both"/>
        <w:rPr>
          <w:rFonts w:ascii="Times New Roman" w:hAnsi="Times New Roman" w:cs="Times New Roman"/>
          <w:sz w:val="28"/>
          <w:szCs w:val="28"/>
        </w:rPr>
      </w:pPr>
    </w:p>
    <w:p w:rsidR="00C92449" w:rsidRPr="00A11CA5" w:rsidRDefault="00C92449" w:rsidP="00C92449">
      <w:pPr>
        <w:autoSpaceDE w:val="0"/>
        <w:autoSpaceDN w:val="0"/>
        <w:adjustRightInd w:val="0"/>
        <w:spacing w:after="0" w:line="240" w:lineRule="auto"/>
        <w:ind w:firstLine="540"/>
        <w:jc w:val="both"/>
        <w:rPr>
          <w:rFonts w:ascii="Times New Roman" w:hAnsi="Times New Roman" w:cs="Times New Roman"/>
          <w:sz w:val="28"/>
          <w:szCs w:val="28"/>
        </w:rPr>
      </w:pPr>
      <w:r w:rsidRPr="00A11CA5">
        <w:rPr>
          <w:rFonts w:ascii="Times New Roman" w:hAnsi="Times New Roman" w:cs="Times New Roman"/>
          <w:sz w:val="28"/>
          <w:szCs w:val="28"/>
        </w:rPr>
        <w:t>5.3 Оснований для приостановления рассмотрения жалобы законодательством Российской Федерации не предусмотрено.</w:t>
      </w:r>
    </w:p>
    <w:p w:rsidR="00C92449" w:rsidRPr="00A11CA5" w:rsidRDefault="00C92449" w:rsidP="00C92449">
      <w:pPr>
        <w:autoSpaceDE w:val="0"/>
        <w:autoSpaceDN w:val="0"/>
        <w:adjustRightInd w:val="0"/>
        <w:spacing w:after="0" w:line="240" w:lineRule="auto"/>
        <w:ind w:firstLine="540"/>
        <w:jc w:val="both"/>
        <w:rPr>
          <w:rFonts w:ascii="Times New Roman" w:hAnsi="Times New Roman" w:cs="Times New Roman"/>
          <w:sz w:val="28"/>
          <w:szCs w:val="28"/>
        </w:rPr>
      </w:pPr>
      <w:r w:rsidRPr="00A11CA5">
        <w:rPr>
          <w:rFonts w:ascii="Times New Roman" w:hAnsi="Times New Roman" w:cs="Times New Roman"/>
          <w:sz w:val="28"/>
          <w:szCs w:val="28"/>
        </w:rPr>
        <w:t>5.4 В случае, если в жалобе не указаны имя и фамилия гражданина, направившего жалобу, почтовый адрес, по которому должен быть направлен ответ, ответ на жалобу не дается.</w:t>
      </w:r>
    </w:p>
    <w:p w:rsidR="00C92449" w:rsidRPr="00DF6E71" w:rsidRDefault="00C92449" w:rsidP="00C92449">
      <w:pPr>
        <w:autoSpaceDE w:val="0"/>
        <w:autoSpaceDN w:val="0"/>
        <w:adjustRightInd w:val="0"/>
        <w:spacing w:after="0" w:line="240" w:lineRule="auto"/>
        <w:ind w:firstLine="540"/>
        <w:jc w:val="both"/>
        <w:rPr>
          <w:rFonts w:ascii="Times New Roman" w:hAnsi="Times New Roman" w:cs="Times New Roman"/>
          <w:sz w:val="28"/>
          <w:szCs w:val="28"/>
        </w:rPr>
      </w:pPr>
      <w:r w:rsidRPr="00DF6E71">
        <w:rPr>
          <w:rFonts w:ascii="Times New Roman" w:hAnsi="Times New Roman" w:cs="Times New Roman"/>
          <w:sz w:val="28"/>
          <w:szCs w:val="28"/>
        </w:rPr>
        <w:t>5.5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C92449" w:rsidRPr="00DF6E71" w:rsidRDefault="00C92449" w:rsidP="00C92449">
      <w:pPr>
        <w:autoSpaceDE w:val="0"/>
        <w:autoSpaceDN w:val="0"/>
        <w:adjustRightInd w:val="0"/>
        <w:spacing w:after="0" w:line="240" w:lineRule="auto"/>
        <w:ind w:firstLine="540"/>
        <w:jc w:val="both"/>
        <w:rPr>
          <w:rFonts w:ascii="Times New Roman" w:hAnsi="Times New Roman" w:cs="Times New Roman"/>
          <w:sz w:val="28"/>
          <w:szCs w:val="28"/>
        </w:rPr>
      </w:pPr>
      <w:r w:rsidRPr="00DF6E71">
        <w:rPr>
          <w:rFonts w:ascii="Times New Roman" w:hAnsi="Times New Roman" w:cs="Times New Roman"/>
          <w:sz w:val="28"/>
          <w:szCs w:val="28"/>
        </w:rPr>
        <w:t xml:space="preserve">5.6 </w:t>
      </w:r>
      <w:r w:rsidR="00DF6E71" w:rsidRPr="00DF6E71">
        <w:rPr>
          <w:rFonts w:ascii="Times New Roman" w:hAnsi="Times New Roman" w:cs="Times New Roman"/>
          <w:sz w:val="28"/>
          <w:szCs w:val="28"/>
        </w:rPr>
        <w:t xml:space="preserve">Федеральная антимонопольная служба </w:t>
      </w:r>
      <w:r w:rsidRPr="00DF6E71">
        <w:rPr>
          <w:rFonts w:ascii="Times New Roman" w:hAnsi="Times New Roman" w:cs="Times New Roman"/>
          <w:sz w:val="28"/>
          <w:szCs w:val="28"/>
        </w:rPr>
        <w:t>при получении письменной жалобы, в которо</w:t>
      </w:r>
      <w:r w:rsidR="00DF6E71" w:rsidRPr="00DF6E71">
        <w:rPr>
          <w:rFonts w:ascii="Times New Roman" w:hAnsi="Times New Roman" w:cs="Times New Roman"/>
          <w:sz w:val="28"/>
          <w:szCs w:val="28"/>
        </w:rPr>
        <w:t>й</w:t>
      </w:r>
      <w:r w:rsidRPr="00DF6E71">
        <w:rPr>
          <w:rFonts w:ascii="Times New Roman" w:hAnsi="Times New Roman" w:cs="Times New Roman"/>
          <w:sz w:val="28"/>
          <w:szCs w:val="28"/>
        </w:rPr>
        <w:t xml:space="preserve">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92449" w:rsidRPr="00D05042" w:rsidRDefault="00C92449" w:rsidP="00C92449">
      <w:pPr>
        <w:autoSpaceDE w:val="0"/>
        <w:autoSpaceDN w:val="0"/>
        <w:adjustRightInd w:val="0"/>
        <w:spacing w:after="0" w:line="240" w:lineRule="auto"/>
        <w:ind w:firstLine="540"/>
        <w:jc w:val="both"/>
        <w:rPr>
          <w:rFonts w:ascii="Times New Roman" w:hAnsi="Times New Roman" w:cs="Times New Roman"/>
          <w:sz w:val="28"/>
          <w:szCs w:val="28"/>
        </w:rPr>
      </w:pPr>
      <w:r w:rsidRPr="00D05042">
        <w:rPr>
          <w:rFonts w:ascii="Times New Roman" w:hAnsi="Times New Roman" w:cs="Times New Roman"/>
          <w:sz w:val="28"/>
          <w:szCs w:val="28"/>
        </w:rPr>
        <w:t xml:space="preserve">5.7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w:t>
      </w:r>
      <w:r w:rsidRPr="00D05042">
        <w:rPr>
          <w:rFonts w:ascii="Times New Roman" w:hAnsi="Times New Roman" w:cs="Times New Roman"/>
          <w:sz w:val="28"/>
          <w:szCs w:val="28"/>
        </w:rPr>
        <w:lastRenderedPageBreak/>
        <w:t>семи дней со дня регистрации жалобы сообщается заявителю, направившему жалобу, если его фамилия и почтовый адрес поддаются прочтению.</w:t>
      </w:r>
    </w:p>
    <w:p w:rsidR="00C92449" w:rsidRPr="00C87DE0" w:rsidRDefault="00C92449" w:rsidP="00C92449">
      <w:pPr>
        <w:autoSpaceDE w:val="0"/>
        <w:autoSpaceDN w:val="0"/>
        <w:adjustRightInd w:val="0"/>
        <w:spacing w:after="0" w:line="240" w:lineRule="auto"/>
        <w:ind w:firstLine="540"/>
        <w:jc w:val="both"/>
        <w:rPr>
          <w:rFonts w:ascii="Times New Roman" w:hAnsi="Times New Roman" w:cs="Times New Roman"/>
          <w:sz w:val="28"/>
          <w:szCs w:val="28"/>
        </w:rPr>
      </w:pPr>
      <w:r w:rsidRPr="00C87DE0">
        <w:rPr>
          <w:rFonts w:ascii="Times New Roman" w:hAnsi="Times New Roman" w:cs="Times New Roman"/>
          <w:sz w:val="28"/>
          <w:szCs w:val="28"/>
        </w:rPr>
        <w:t>5.8 В случае,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w:t>
      </w:r>
      <w:r w:rsidR="00C87DE0" w:rsidRPr="00C87DE0">
        <w:rPr>
          <w:rFonts w:ascii="Times New Roman" w:hAnsi="Times New Roman" w:cs="Times New Roman"/>
          <w:sz w:val="28"/>
          <w:szCs w:val="28"/>
        </w:rPr>
        <w:t> </w:t>
      </w:r>
      <w:r w:rsidRPr="00C87DE0">
        <w:rPr>
          <w:rFonts w:ascii="Times New Roman" w:hAnsi="Times New Roman" w:cs="Times New Roman"/>
          <w:sz w:val="28"/>
          <w:szCs w:val="28"/>
        </w:rPr>
        <w:t xml:space="preserve">приводятся новые доводы или обстоятельства, руководитель (заместитель руководителя) </w:t>
      </w:r>
      <w:r w:rsidR="00C87DE0" w:rsidRPr="00C87DE0">
        <w:rPr>
          <w:rFonts w:ascii="Times New Roman" w:hAnsi="Times New Roman" w:cs="Times New Roman"/>
          <w:sz w:val="28"/>
          <w:szCs w:val="28"/>
        </w:rPr>
        <w:t xml:space="preserve">Федеральной антимонопольной службы вправе </w:t>
      </w:r>
      <w:r w:rsidRPr="00C87DE0">
        <w:rPr>
          <w:rFonts w:ascii="Times New Roman" w:hAnsi="Times New Roman" w:cs="Times New Roman"/>
          <w:sz w:val="28"/>
          <w:szCs w:val="28"/>
        </w:rPr>
        <w:t>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C92449" w:rsidRPr="00C87DE0" w:rsidRDefault="00C92449" w:rsidP="00C92449">
      <w:pPr>
        <w:autoSpaceDE w:val="0"/>
        <w:autoSpaceDN w:val="0"/>
        <w:adjustRightInd w:val="0"/>
        <w:spacing w:after="0" w:line="240" w:lineRule="auto"/>
        <w:ind w:firstLine="540"/>
        <w:jc w:val="both"/>
        <w:rPr>
          <w:rFonts w:ascii="Times New Roman" w:hAnsi="Times New Roman" w:cs="Times New Roman"/>
          <w:sz w:val="28"/>
          <w:szCs w:val="28"/>
        </w:rPr>
      </w:pPr>
      <w:r w:rsidRPr="00C87DE0">
        <w:rPr>
          <w:rFonts w:ascii="Times New Roman" w:hAnsi="Times New Roman" w:cs="Times New Roman"/>
          <w:sz w:val="28"/>
          <w:szCs w:val="28"/>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w:t>
      </w:r>
      <w:r w:rsidR="00C87DE0" w:rsidRPr="00C87DE0">
        <w:rPr>
          <w:rFonts w:ascii="Times New Roman" w:hAnsi="Times New Roman" w:cs="Times New Roman"/>
          <w:sz w:val="28"/>
          <w:szCs w:val="28"/>
        </w:rPr>
        <w:t xml:space="preserve"> Федеральную антимонопольную службу</w:t>
      </w:r>
      <w:r w:rsidRPr="00C87DE0">
        <w:rPr>
          <w:rFonts w:ascii="Times New Roman" w:hAnsi="Times New Roman" w:cs="Times New Roman"/>
          <w:sz w:val="28"/>
          <w:szCs w:val="28"/>
        </w:rPr>
        <w:t>.</w:t>
      </w:r>
    </w:p>
    <w:p w:rsidR="00C92449" w:rsidRPr="00C20AB6" w:rsidRDefault="00C92449" w:rsidP="00C92449">
      <w:pPr>
        <w:autoSpaceDE w:val="0"/>
        <w:autoSpaceDN w:val="0"/>
        <w:adjustRightInd w:val="0"/>
        <w:spacing w:after="0" w:line="240" w:lineRule="auto"/>
        <w:ind w:firstLine="540"/>
        <w:jc w:val="both"/>
        <w:rPr>
          <w:rFonts w:ascii="Times New Roman" w:hAnsi="Times New Roman" w:cs="Times New Roman"/>
          <w:sz w:val="28"/>
          <w:szCs w:val="28"/>
        </w:rPr>
      </w:pPr>
      <w:r w:rsidRPr="00C20AB6">
        <w:rPr>
          <w:rFonts w:ascii="Times New Roman" w:hAnsi="Times New Roman" w:cs="Times New Roman"/>
          <w:sz w:val="28"/>
          <w:szCs w:val="28"/>
        </w:rPr>
        <w:t>5.10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CA3045" w:rsidRPr="00C20AB6" w:rsidRDefault="00CA3045">
      <w:pPr>
        <w:pStyle w:val="ConsPlusNormal"/>
        <w:ind w:firstLine="540"/>
        <w:jc w:val="both"/>
        <w:rPr>
          <w:rFonts w:ascii="Times New Roman" w:hAnsi="Times New Roman" w:cs="Times New Roman"/>
          <w:sz w:val="28"/>
          <w:szCs w:val="28"/>
        </w:rPr>
      </w:pPr>
    </w:p>
    <w:p w:rsidR="00D765A4" w:rsidRPr="00C20AB6" w:rsidRDefault="00D765A4" w:rsidP="00D765A4">
      <w:pPr>
        <w:autoSpaceDE w:val="0"/>
        <w:autoSpaceDN w:val="0"/>
        <w:adjustRightInd w:val="0"/>
        <w:spacing w:after="0" w:line="240" w:lineRule="auto"/>
        <w:jc w:val="center"/>
        <w:outlineLvl w:val="1"/>
        <w:rPr>
          <w:rFonts w:ascii="Times New Roman" w:hAnsi="Times New Roman" w:cs="Times New Roman"/>
          <w:sz w:val="28"/>
          <w:szCs w:val="28"/>
        </w:rPr>
      </w:pPr>
      <w:r w:rsidRPr="00C20AB6">
        <w:rPr>
          <w:rFonts w:ascii="Times New Roman" w:hAnsi="Times New Roman" w:cs="Times New Roman"/>
          <w:sz w:val="28"/>
          <w:szCs w:val="28"/>
        </w:rPr>
        <w:t>Основания для начала процедуры досудебного</w:t>
      </w:r>
    </w:p>
    <w:p w:rsidR="00D765A4" w:rsidRPr="00C20AB6" w:rsidRDefault="00D765A4" w:rsidP="00D765A4">
      <w:pPr>
        <w:autoSpaceDE w:val="0"/>
        <w:autoSpaceDN w:val="0"/>
        <w:adjustRightInd w:val="0"/>
        <w:spacing w:after="0" w:line="240" w:lineRule="auto"/>
        <w:jc w:val="center"/>
        <w:rPr>
          <w:rFonts w:ascii="Times New Roman" w:hAnsi="Times New Roman" w:cs="Times New Roman"/>
          <w:sz w:val="28"/>
          <w:szCs w:val="28"/>
        </w:rPr>
      </w:pPr>
      <w:r w:rsidRPr="00C20AB6">
        <w:rPr>
          <w:rFonts w:ascii="Times New Roman" w:hAnsi="Times New Roman" w:cs="Times New Roman"/>
          <w:sz w:val="28"/>
          <w:szCs w:val="28"/>
        </w:rPr>
        <w:t>(внесудебного) обжалования</w:t>
      </w:r>
    </w:p>
    <w:p w:rsidR="00D765A4" w:rsidRPr="00C50F21" w:rsidRDefault="00D765A4" w:rsidP="00D765A4">
      <w:pPr>
        <w:autoSpaceDE w:val="0"/>
        <w:autoSpaceDN w:val="0"/>
        <w:adjustRightInd w:val="0"/>
        <w:spacing w:after="0" w:line="240" w:lineRule="auto"/>
        <w:ind w:firstLine="540"/>
        <w:jc w:val="both"/>
        <w:rPr>
          <w:rFonts w:ascii="Times New Roman" w:hAnsi="Times New Roman" w:cs="Times New Roman"/>
          <w:sz w:val="28"/>
          <w:szCs w:val="28"/>
        </w:rPr>
      </w:pPr>
    </w:p>
    <w:p w:rsidR="00D765A4" w:rsidRPr="00EC7965" w:rsidRDefault="00D765A4" w:rsidP="00D765A4">
      <w:pPr>
        <w:autoSpaceDE w:val="0"/>
        <w:autoSpaceDN w:val="0"/>
        <w:adjustRightInd w:val="0"/>
        <w:spacing w:after="0" w:line="240" w:lineRule="auto"/>
        <w:ind w:firstLine="540"/>
        <w:jc w:val="both"/>
        <w:rPr>
          <w:rFonts w:ascii="Times New Roman" w:hAnsi="Times New Roman" w:cs="Times New Roman"/>
          <w:sz w:val="28"/>
          <w:szCs w:val="28"/>
        </w:rPr>
      </w:pPr>
      <w:r w:rsidRPr="00C50F21">
        <w:rPr>
          <w:rFonts w:ascii="Times New Roman" w:hAnsi="Times New Roman" w:cs="Times New Roman"/>
          <w:sz w:val="28"/>
          <w:szCs w:val="28"/>
        </w:rPr>
        <w:t>5.11 Основанием для начала процедуры досудебного (внесудебного) обжалования является обращение (жалоба), направленн</w:t>
      </w:r>
      <w:r w:rsidR="00EC7965">
        <w:rPr>
          <w:rFonts w:ascii="Times New Roman" w:hAnsi="Times New Roman" w:cs="Times New Roman"/>
          <w:sz w:val="28"/>
          <w:szCs w:val="28"/>
        </w:rPr>
        <w:t>ое</w:t>
      </w:r>
      <w:r w:rsidRPr="00C50F21">
        <w:rPr>
          <w:rFonts w:ascii="Times New Roman" w:hAnsi="Times New Roman" w:cs="Times New Roman"/>
          <w:sz w:val="28"/>
          <w:szCs w:val="28"/>
        </w:rPr>
        <w:t xml:space="preserve"> в </w:t>
      </w:r>
      <w:r w:rsidR="00797A69" w:rsidRPr="00C50F21">
        <w:rPr>
          <w:rFonts w:ascii="Times New Roman" w:hAnsi="Times New Roman" w:cs="Times New Roman"/>
          <w:sz w:val="28"/>
          <w:szCs w:val="28"/>
        </w:rPr>
        <w:t>Фе</w:t>
      </w:r>
      <w:r w:rsidR="005C371E">
        <w:rPr>
          <w:rFonts w:ascii="Times New Roman" w:hAnsi="Times New Roman" w:cs="Times New Roman"/>
          <w:sz w:val="28"/>
          <w:szCs w:val="28"/>
        </w:rPr>
        <w:t xml:space="preserve">деральную </w:t>
      </w:r>
      <w:r w:rsidR="005C371E" w:rsidRPr="00EC7965">
        <w:rPr>
          <w:rFonts w:ascii="Times New Roman" w:hAnsi="Times New Roman" w:cs="Times New Roman"/>
          <w:sz w:val="28"/>
          <w:szCs w:val="28"/>
        </w:rPr>
        <w:t>антимонопольную службу, зарегистрированное в установленном порядке.</w:t>
      </w:r>
    </w:p>
    <w:p w:rsidR="00C823D0" w:rsidRPr="00EC7965" w:rsidRDefault="00C823D0" w:rsidP="00C823D0">
      <w:pPr>
        <w:pStyle w:val="ConsPlusNormal"/>
        <w:ind w:firstLine="540"/>
        <w:jc w:val="both"/>
        <w:rPr>
          <w:rFonts w:ascii="Times New Roman" w:hAnsi="Times New Roman" w:cs="Times New Roman"/>
          <w:sz w:val="28"/>
          <w:szCs w:val="28"/>
        </w:rPr>
      </w:pPr>
      <w:r w:rsidRPr="00EC7965">
        <w:rPr>
          <w:rFonts w:ascii="Times New Roman" w:hAnsi="Times New Roman" w:cs="Times New Roman"/>
          <w:sz w:val="28"/>
          <w:szCs w:val="28"/>
        </w:rPr>
        <w:t>Регистрация жалоб выполняется работниками, к компетенции которых в соответствии с должностной инструкцией отнесена функция по приему входящей корреспонденции.</w:t>
      </w:r>
    </w:p>
    <w:p w:rsidR="00D765A4" w:rsidRPr="00243CF4" w:rsidRDefault="00D765A4" w:rsidP="00D765A4">
      <w:pPr>
        <w:autoSpaceDE w:val="0"/>
        <w:autoSpaceDN w:val="0"/>
        <w:adjustRightInd w:val="0"/>
        <w:spacing w:after="0" w:line="240" w:lineRule="auto"/>
        <w:ind w:firstLine="540"/>
        <w:jc w:val="both"/>
        <w:rPr>
          <w:rFonts w:ascii="Times New Roman" w:hAnsi="Times New Roman" w:cs="Times New Roman"/>
          <w:sz w:val="28"/>
          <w:szCs w:val="28"/>
        </w:rPr>
      </w:pPr>
      <w:r w:rsidRPr="00243CF4">
        <w:rPr>
          <w:rFonts w:ascii="Times New Roman" w:hAnsi="Times New Roman" w:cs="Times New Roman"/>
          <w:sz w:val="28"/>
          <w:szCs w:val="28"/>
        </w:rPr>
        <w:t xml:space="preserve">5.12 Заявители </w:t>
      </w:r>
      <w:r w:rsidR="00543082" w:rsidRPr="00243CF4">
        <w:rPr>
          <w:rFonts w:ascii="Times New Roman" w:hAnsi="Times New Roman" w:cs="Times New Roman"/>
          <w:sz w:val="28"/>
          <w:szCs w:val="28"/>
        </w:rPr>
        <w:t>могут</w:t>
      </w:r>
      <w:r w:rsidRPr="00243CF4">
        <w:rPr>
          <w:rFonts w:ascii="Times New Roman" w:hAnsi="Times New Roman" w:cs="Times New Roman"/>
          <w:sz w:val="28"/>
          <w:szCs w:val="28"/>
        </w:rPr>
        <w:t xml:space="preserve"> направить жалобу в письменной форме или в форме электронного документа.</w:t>
      </w:r>
    </w:p>
    <w:p w:rsidR="00D765A4" w:rsidRPr="00243CF4" w:rsidRDefault="00D765A4" w:rsidP="00D765A4">
      <w:pPr>
        <w:autoSpaceDE w:val="0"/>
        <w:autoSpaceDN w:val="0"/>
        <w:adjustRightInd w:val="0"/>
        <w:spacing w:after="0" w:line="240" w:lineRule="auto"/>
        <w:ind w:firstLine="540"/>
        <w:jc w:val="both"/>
        <w:rPr>
          <w:rFonts w:ascii="Times New Roman" w:hAnsi="Times New Roman" w:cs="Times New Roman"/>
          <w:sz w:val="28"/>
          <w:szCs w:val="28"/>
        </w:rPr>
      </w:pPr>
      <w:r w:rsidRPr="00243CF4">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портала государственных и муниципальных услуг (функций), а также может быть принята при личном приеме заявителя.</w:t>
      </w:r>
    </w:p>
    <w:p w:rsidR="00D765A4" w:rsidRPr="002D1D36" w:rsidRDefault="002D1D36" w:rsidP="00D765A4">
      <w:pPr>
        <w:autoSpaceDE w:val="0"/>
        <w:autoSpaceDN w:val="0"/>
        <w:adjustRightInd w:val="0"/>
        <w:spacing w:after="0" w:line="240" w:lineRule="auto"/>
        <w:ind w:firstLine="540"/>
        <w:jc w:val="both"/>
        <w:rPr>
          <w:rFonts w:ascii="Times New Roman" w:hAnsi="Times New Roman" w:cs="Times New Roman"/>
          <w:sz w:val="28"/>
          <w:szCs w:val="28"/>
        </w:rPr>
      </w:pPr>
      <w:r w:rsidRPr="002D1D36">
        <w:rPr>
          <w:rFonts w:ascii="Times New Roman" w:hAnsi="Times New Roman" w:cs="Times New Roman"/>
          <w:sz w:val="28"/>
          <w:szCs w:val="28"/>
        </w:rPr>
        <w:t>5</w:t>
      </w:r>
      <w:r w:rsidR="00D765A4" w:rsidRPr="002D1D36">
        <w:rPr>
          <w:rFonts w:ascii="Times New Roman" w:hAnsi="Times New Roman" w:cs="Times New Roman"/>
          <w:sz w:val="28"/>
          <w:szCs w:val="28"/>
        </w:rPr>
        <w:t xml:space="preserve">.13 Заявитель в письменной жалобе в обязательном порядке указывает </w:t>
      </w:r>
      <w:r w:rsidRPr="002D1D36">
        <w:rPr>
          <w:rFonts w:ascii="Times New Roman" w:hAnsi="Times New Roman" w:cs="Times New Roman"/>
          <w:sz w:val="28"/>
          <w:szCs w:val="28"/>
        </w:rPr>
        <w:t>н</w:t>
      </w:r>
      <w:r w:rsidR="00D765A4" w:rsidRPr="002D1D36">
        <w:rPr>
          <w:rFonts w:ascii="Times New Roman" w:hAnsi="Times New Roman" w:cs="Times New Roman"/>
          <w:sz w:val="28"/>
          <w:szCs w:val="28"/>
        </w:rPr>
        <w:t>аименование юридического лица, подающего жалобу, адрес его местонахождения, контактный телефон, либо фамилию, имя, отчество (последнее при наличии) (в случае подачи жалобы от имени физического лица), почтовый адрес, по которому должен быть направлен ответ на жалобу, уведомление о переадресации жалобы, излагает суть жалобы, ставит подпись и дату. В подтверждение своих доводов заявитель вправе приложить к жалобе документы и материалы либо их копии.</w:t>
      </w:r>
    </w:p>
    <w:p w:rsidR="00D765A4" w:rsidRPr="00F82BFE" w:rsidRDefault="00D765A4" w:rsidP="00D765A4">
      <w:pPr>
        <w:autoSpaceDE w:val="0"/>
        <w:autoSpaceDN w:val="0"/>
        <w:adjustRightInd w:val="0"/>
        <w:spacing w:after="0" w:line="240" w:lineRule="auto"/>
        <w:ind w:firstLine="540"/>
        <w:jc w:val="both"/>
        <w:rPr>
          <w:rFonts w:ascii="Times New Roman" w:hAnsi="Times New Roman" w:cs="Times New Roman"/>
          <w:sz w:val="28"/>
          <w:szCs w:val="28"/>
        </w:rPr>
      </w:pPr>
      <w:r w:rsidRPr="00F82BFE">
        <w:rPr>
          <w:rFonts w:ascii="Times New Roman" w:hAnsi="Times New Roman" w:cs="Times New Roman"/>
          <w:sz w:val="28"/>
          <w:szCs w:val="28"/>
        </w:rPr>
        <w:t xml:space="preserve">5.14 В жалобе, поступившей в </w:t>
      </w:r>
      <w:r w:rsidR="007C0E37" w:rsidRPr="00F82BFE">
        <w:rPr>
          <w:rFonts w:ascii="Times New Roman" w:hAnsi="Times New Roman" w:cs="Times New Roman"/>
          <w:sz w:val="28"/>
          <w:szCs w:val="28"/>
        </w:rPr>
        <w:t xml:space="preserve">Федеральную антимонопольную службу </w:t>
      </w:r>
      <w:r w:rsidRPr="00F82BFE">
        <w:rPr>
          <w:rFonts w:ascii="Times New Roman" w:hAnsi="Times New Roman" w:cs="Times New Roman"/>
          <w:sz w:val="28"/>
          <w:szCs w:val="28"/>
        </w:rPr>
        <w:t>в форме электронного документа, заявитель в обязательном порядке указывает наименование юридического лица, подающего жалобу, адрес его местонахождения, контактный телефон, либо свои фамилию, имя, отчество</w:t>
      </w:r>
      <w:r w:rsidR="007C0E37" w:rsidRPr="00F82BFE">
        <w:rPr>
          <w:rFonts w:ascii="Times New Roman" w:hAnsi="Times New Roman" w:cs="Times New Roman"/>
          <w:sz w:val="28"/>
          <w:szCs w:val="28"/>
        </w:rPr>
        <w:t xml:space="preserve"> (последнее при наличии)</w:t>
      </w:r>
      <w:r w:rsidRPr="00F82BFE">
        <w:rPr>
          <w:rFonts w:ascii="Times New Roman" w:hAnsi="Times New Roman" w:cs="Times New Roman"/>
          <w:sz w:val="28"/>
          <w:szCs w:val="28"/>
        </w:rPr>
        <w:t xml:space="preserve">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w:t>
      </w:r>
      <w:r w:rsidRPr="00F82BFE">
        <w:rPr>
          <w:rFonts w:ascii="Times New Roman" w:hAnsi="Times New Roman" w:cs="Times New Roman"/>
          <w:sz w:val="28"/>
          <w:szCs w:val="28"/>
        </w:rPr>
        <w:lastRenderedPageBreak/>
        <w:t>ответ должен быть направлен в письменной форме. Заявитель вправе приложить к такой жалобе необходимые документы и материалы в электронной форме.</w:t>
      </w:r>
    </w:p>
    <w:p w:rsidR="00D765A4" w:rsidRPr="00F82BFE" w:rsidRDefault="00D765A4" w:rsidP="00D765A4">
      <w:pPr>
        <w:autoSpaceDE w:val="0"/>
        <w:autoSpaceDN w:val="0"/>
        <w:adjustRightInd w:val="0"/>
        <w:spacing w:after="0" w:line="240" w:lineRule="auto"/>
        <w:ind w:firstLine="540"/>
        <w:jc w:val="both"/>
        <w:rPr>
          <w:rFonts w:ascii="Times New Roman" w:hAnsi="Times New Roman" w:cs="Times New Roman"/>
          <w:sz w:val="28"/>
          <w:szCs w:val="28"/>
        </w:rPr>
      </w:pPr>
      <w:r w:rsidRPr="00F82BFE">
        <w:rPr>
          <w:rFonts w:ascii="Times New Roman" w:hAnsi="Times New Roman" w:cs="Times New Roman"/>
          <w:sz w:val="28"/>
          <w:szCs w:val="28"/>
        </w:rPr>
        <w:t xml:space="preserve">5.15 При рассмотрении жалобы руководитель </w:t>
      </w:r>
      <w:r w:rsidR="007C0E37" w:rsidRPr="00F82BFE">
        <w:rPr>
          <w:rFonts w:ascii="Times New Roman" w:hAnsi="Times New Roman" w:cs="Times New Roman"/>
          <w:sz w:val="28"/>
          <w:szCs w:val="28"/>
        </w:rPr>
        <w:t xml:space="preserve">Федеральной антимонопольной службы </w:t>
      </w:r>
      <w:r w:rsidRPr="00F82BFE">
        <w:rPr>
          <w:rFonts w:ascii="Times New Roman" w:hAnsi="Times New Roman" w:cs="Times New Roman"/>
          <w:sz w:val="28"/>
          <w:szCs w:val="28"/>
        </w:rPr>
        <w:t>рассматривает:</w:t>
      </w:r>
    </w:p>
    <w:p w:rsidR="00D765A4" w:rsidRPr="00F82BFE" w:rsidRDefault="00D765A4" w:rsidP="00D765A4">
      <w:pPr>
        <w:autoSpaceDE w:val="0"/>
        <w:autoSpaceDN w:val="0"/>
        <w:adjustRightInd w:val="0"/>
        <w:spacing w:after="0" w:line="240" w:lineRule="auto"/>
        <w:ind w:firstLine="540"/>
        <w:jc w:val="both"/>
        <w:rPr>
          <w:rFonts w:ascii="Times New Roman" w:hAnsi="Times New Roman" w:cs="Times New Roman"/>
          <w:sz w:val="28"/>
          <w:szCs w:val="28"/>
        </w:rPr>
      </w:pPr>
      <w:r w:rsidRPr="00F82BFE">
        <w:rPr>
          <w:rFonts w:ascii="Times New Roman" w:hAnsi="Times New Roman" w:cs="Times New Roman"/>
          <w:sz w:val="28"/>
          <w:szCs w:val="28"/>
        </w:rPr>
        <w:t>- документы, представленные заявителем;</w:t>
      </w:r>
    </w:p>
    <w:p w:rsidR="00D765A4" w:rsidRPr="00F82BFE" w:rsidRDefault="00D765A4" w:rsidP="00D765A4">
      <w:pPr>
        <w:autoSpaceDE w:val="0"/>
        <w:autoSpaceDN w:val="0"/>
        <w:adjustRightInd w:val="0"/>
        <w:spacing w:after="0" w:line="240" w:lineRule="auto"/>
        <w:ind w:firstLine="540"/>
        <w:jc w:val="both"/>
        <w:rPr>
          <w:rFonts w:ascii="Times New Roman" w:hAnsi="Times New Roman" w:cs="Times New Roman"/>
          <w:sz w:val="28"/>
          <w:szCs w:val="28"/>
        </w:rPr>
      </w:pPr>
      <w:r w:rsidRPr="00F82BFE">
        <w:rPr>
          <w:rFonts w:ascii="Times New Roman" w:hAnsi="Times New Roman" w:cs="Times New Roman"/>
          <w:sz w:val="28"/>
          <w:szCs w:val="28"/>
        </w:rPr>
        <w:t>- материалы объяснения, представленные должностным лицом;</w:t>
      </w:r>
    </w:p>
    <w:p w:rsidR="00D765A4" w:rsidRPr="00F82BFE" w:rsidRDefault="00D765A4" w:rsidP="00D765A4">
      <w:pPr>
        <w:autoSpaceDE w:val="0"/>
        <w:autoSpaceDN w:val="0"/>
        <w:adjustRightInd w:val="0"/>
        <w:spacing w:after="0" w:line="240" w:lineRule="auto"/>
        <w:ind w:firstLine="540"/>
        <w:jc w:val="both"/>
        <w:rPr>
          <w:rFonts w:ascii="Times New Roman" w:hAnsi="Times New Roman" w:cs="Times New Roman"/>
          <w:sz w:val="28"/>
          <w:szCs w:val="28"/>
        </w:rPr>
      </w:pPr>
      <w:r w:rsidRPr="00F82BFE">
        <w:rPr>
          <w:rFonts w:ascii="Times New Roman" w:hAnsi="Times New Roman" w:cs="Times New Roman"/>
          <w:sz w:val="28"/>
          <w:szCs w:val="28"/>
        </w:rPr>
        <w:t>- результаты исследований, проверок.</w:t>
      </w:r>
    </w:p>
    <w:p w:rsidR="00D765A4" w:rsidRPr="00E0194B" w:rsidRDefault="00D765A4">
      <w:pPr>
        <w:pStyle w:val="ConsPlusNormal"/>
        <w:ind w:firstLine="540"/>
        <w:jc w:val="both"/>
        <w:rPr>
          <w:rFonts w:ascii="Times New Roman" w:hAnsi="Times New Roman" w:cs="Times New Roman"/>
          <w:sz w:val="28"/>
          <w:szCs w:val="28"/>
        </w:rPr>
      </w:pPr>
    </w:p>
    <w:p w:rsidR="00E0194B" w:rsidRDefault="00910656" w:rsidP="00E0194B">
      <w:pPr>
        <w:autoSpaceDE w:val="0"/>
        <w:autoSpaceDN w:val="0"/>
        <w:adjustRightInd w:val="0"/>
        <w:spacing w:after="0" w:line="240" w:lineRule="auto"/>
        <w:jc w:val="center"/>
        <w:outlineLvl w:val="1"/>
        <w:rPr>
          <w:rFonts w:ascii="Times New Roman" w:hAnsi="Times New Roman" w:cs="Times New Roman"/>
          <w:sz w:val="28"/>
          <w:szCs w:val="28"/>
        </w:rPr>
      </w:pPr>
      <w:r w:rsidRPr="00E0194B">
        <w:rPr>
          <w:rFonts w:ascii="Times New Roman" w:hAnsi="Times New Roman" w:cs="Times New Roman"/>
          <w:sz w:val="28"/>
          <w:szCs w:val="28"/>
        </w:rPr>
        <w:t>Права заинтересованных лиц на получение</w:t>
      </w:r>
      <w:r w:rsidR="00AC5668" w:rsidRPr="00E0194B">
        <w:rPr>
          <w:rFonts w:ascii="Times New Roman" w:hAnsi="Times New Roman" w:cs="Times New Roman"/>
          <w:sz w:val="28"/>
          <w:szCs w:val="28"/>
        </w:rPr>
        <w:t xml:space="preserve"> </w:t>
      </w:r>
      <w:r w:rsidRPr="00E0194B">
        <w:rPr>
          <w:rFonts w:ascii="Times New Roman" w:hAnsi="Times New Roman" w:cs="Times New Roman"/>
          <w:sz w:val="28"/>
          <w:szCs w:val="28"/>
        </w:rPr>
        <w:t xml:space="preserve">информации </w:t>
      </w:r>
    </w:p>
    <w:p w:rsidR="00910656" w:rsidRPr="00E0194B" w:rsidRDefault="00910656" w:rsidP="00E0194B">
      <w:pPr>
        <w:autoSpaceDE w:val="0"/>
        <w:autoSpaceDN w:val="0"/>
        <w:adjustRightInd w:val="0"/>
        <w:spacing w:after="0" w:line="240" w:lineRule="auto"/>
        <w:jc w:val="center"/>
        <w:outlineLvl w:val="1"/>
        <w:rPr>
          <w:rFonts w:ascii="Times New Roman" w:hAnsi="Times New Roman" w:cs="Times New Roman"/>
          <w:sz w:val="28"/>
          <w:szCs w:val="28"/>
        </w:rPr>
      </w:pPr>
      <w:r w:rsidRPr="00E0194B">
        <w:rPr>
          <w:rFonts w:ascii="Times New Roman" w:hAnsi="Times New Roman" w:cs="Times New Roman"/>
          <w:sz w:val="28"/>
          <w:szCs w:val="28"/>
        </w:rPr>
        <w:t>и документов, необходимых для обоснования</w:t>
      </w:r>
    </w:p>
    <w:p w:rsidR="00910656" w:rsidRPr="00891AC4" w:rsidRDefault="00910656" w:rsidP="00910656">
      <w:pPr>
        <w:autoSpaceDE w:val="0"/>
        <w:autoSpaceDN w:val="0"/>
        <w:adjustRightInd w:val="0"/>
        <w:spacing w:after="0" w:line="240" w:lineRule="auto"/>
        <w:jc w:val="center"/>
        <w:rPr>
          <w:rFonts w:ascii="Times New Roman" w:hAnsi="Times New Roman" w:cs="Times New Roman"/>
          <w:sz w:val="28"/>
          <w:szCs w:val="28"/>
        </w:rPr>
      </w:pPr>
      <w:r w:rsidRPr="00891AC4">
        <w:rPr>
          <w:rFonts w:ascii="Times New Roman" w:hAnsi="Times New Roman" w:cs="Times New Roman"/>
          <w:sz w:val="28"/>
          <w:szCs w:val="28"/>
        </w:rPr>
        <w:t>и рассмотрения жалобы</w:t>
      </w:r>
    </w:p>
    <w:p w:rsidR="00910656" w:rsidRPr="00891AC4" w:rsidRDefault="00910656" w:rsidP="00910656">
      <w:pPr>
        <w:autoSpaceDE w:val="0"/>
        <w:autoSpaceDN w:val="0"/>
        <w:adjustRightInd w:val="0"/>
        <w:spacing w:after="0" w:line="240" w:lineRule="auto"/>
        <w:ind w:firstLine="540"/>
        <w:jc w:val="both"/>
        <w:rPr>
          <w:rFonts w:ascii="Times New Roman" w:hAnsi="Times New Roman" w:cs="Times New Roman"/>
          <w:sz w:val="28"/>
          <w:szCs w:val="28"/>
        </w:rPr>
      </w:pPr>
    </w:p>
    <w:p w:rsidR="00976AC9" w:rsidRPr="00891AC4" w:rsidRDefault="00976AC9" w:rsidP="00976AC9">
      <w:pPr>
        <w:pStyle w:val="ConsPlusNormal"/>
        <w:ind w:firstLine="540"/>
        <w:jc w:val="both"/>
        <w:rPr>
          <w:rFonts w:ascii="Times New Roman" w:hAnsi="Times New Roman" w:cs="Times New Roman"/>
          <w:sz w:val="28"/>
          <w:szCs w:val="28"/>
        </w:rPr>
      </w:pPr>
      <w:r w:rsidRPr="00891AC4">
        <w:rPr>
          <w:rFonts w:ascii="Times New Roman" w:hAnsi="Times New Roman" w:cs="Times New Roman"/>
          <w:sz w:val="28"/>
          <w:szCs w:val="28"/>
        </w:rPr>
        <w:t>5.16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10656" w:rsidRPr="00891AC4" w:rsidRDefault="00910656" w:rsidP="00910656">
      <w:pPr>
        <w:autoSpaceDE w:val="0"/>
        <w:autoSpaceDN w:val="0"/>
        <w:adjustRightInd w:val="0"/>
        <w:spacing w:after="0" w:line="240" w:lineRule="auto"/>
        <w:ind w:firstLine="540"/>
        <w:jc w:val="both"/>
        <w:rPr>
          <w:rFonts w:ascii="Times New Roman" w:hAnsi="Times New Roman" w:cs="Times New Roman"/>
          <w:sz w:val="28"/>
          <w:szCs w:val="28"/>
        </w:rPr>
      </w:pPr>
      <w:r w:rsidRPr="00891AC4">
        <w:rPr>
          <w:rFonts w:ascii="Times New Roman" w:hAnsi="Times New Roman" w:cs="Times New Roman"/>
          <w:sz w:val="28"/>
          <w:szCs w:val="28"/>
        </w:rPr>
        <w:t>5.1</w:t>
      </w:r>
      <w:r w:rsidR="00976AC9" w:rsidRPr="00891AC4">
        <w:rPr>
          <w:rFonts w:ascii="Times New Roman" w:hAnsi="Times New Roman" w:cs="Times New Roman"/>
          <w:sz w:val="28"/>
          <w:szCs w:val="28"/>
        </w:rPr>
        <w:t>7</w:t>
      </w:r>
      <w:r w:rsidRPr="00891AC4">
        <w:rPr>
          <w:rFonts w:ascii="Times New Roman" w:hAnsi="Times New Roman" w:cs="Times New Roman"/>
          <w:sz w:val="28"/>
          <w:szCs w:val="28"/>
        </w:rPr>
        <w:t xml:space="preserve"> </w:t>
      </w:r>
      <w:r w:rsidR="00976AC9" w:rsidRPr="00891AC4">
        <w:rPr>
          <w:rFonts w:ascii="Times New Roman" w:hAnsi="Times New Roman" w:cs="Times New Roman"/>
          <w:sz w:val="28"/>
          <w:szCs w:val="28"/>
        </w:rPr>
        <w:t>Заявитель имеет право п</w:t>
      </w:r>
      <w:r w:rsidRPr="00891AC4">
        <w:rPr>
          <w:rFonts w:ascii="Times New Roman" w:hAnsi="Times New Roman" w:cs="Times New Roman"/>
          <w:sz w:val="28"/>
          <w:szCs w:val="28"/>
        </w:rPr>
        <w:t>олучать информацию по следующим вопросам:</w:t>
      </w:r>
    </w:p>
    <w:p w:rsidR="00910656" w:rsidRPr="00891AC4" w:rsidRDefault="00910656" w:rsidP="00910656">
      <w:pPr>
        <w:autoSpaceDE w:val="0"/>
        <w:autoSpaceDN w:val="0"/>
        <w:adjustRightInd w:val="0"/>
        <w:spacing w:after="0" w:line="240" w:lineRule="auto"/>
        <w:ind w:firstLine="540"/>
        <w:jc w:val="both"/>
        <w:rPr>
          <w:rFonts w:ascii="Times New Roman" w:hAnsi="Times New Roman" w:cs="Times New Roman"/>
          <w:sz w:val="28"/>
          <w:szCs w:val="28"/>
        </w:rPr>
      </w:pPr>
      <w:r w:rsidRPr="00891AC4">
        <w:rPr>
          <w:rFonts w:ascii="Times New Roman" w:hAnsi="Times New Roman" w:cs="Times New Roman"/>
          <w:sz w:val="28"/>
          <w:szCs w:val="28"/>
        </w:rPr>
        <w:t>- о входящем номере, под которым зарегистрирована в системе делопроизводства жалоба;</w:t>
      </w:r>
    </w:p>
    <w:p w:rsidR="00910656" w:rsidRPr="00891AC4" w:rsidRDefault="00910656" w:rsidP="00910656">
      <w:pPr>
        <w:autoSpaceDE w:val="0"/>
        <w:autoSpaceDN w:val="0"/>
        <w:adjustRightInd w:val="0"/>
        <w:spacing w:after="0" w:line="240" w:lineRule="auto"/>
        <w:ind w:firstLine="540"/>
        <w:jc w:val="both"/>
        <w:rPr>
          <w:rFonts w:ascii="Times New Roman" w:hAnsi="Times New Roman" w:cs="Times New Roman"/>
          <w:sz w:val="28"/>
          <w:szCs w:val="28"/>
        </w:rPr>
      </w:pPr>
      <w:r w:rsidRPr="00891AC4">
        <w:rPr>
          <w:rFonts w:ascii="Times New Roman" w:hAnsi="Times New Roman" w:cs="Times New Roman"/>
          <w:sz w:val="28"/>
          <w:szCs w:val="28"/>
        </w:rPr>
        <w:t>- о нормативных правовых актах, на основании которых Ф</w:t>
      </w:r>
      <w:r w:rsidR="00891AC4" w:rsidRPr="00891AC4">
        <w:rPr>
          <w:rFonts w:ascii="Times New Roman" w:hAnsi="Times New Roman" w:cs="Times New Roman"/>
          <w:sz w:val="28"/>
          <w:szCs w:val="28"/>
        </w:rPr>
        <w:t>едеральная антимонопольная служба</w:t>
      </w:r>
      <w:r w:rsidRPr="00891AC4">
        <w:rPr>
          <w:rFonts w:ascii="Times New Roman" w:hAnsi="Times New Roman" w:cs="Times New Roman"/>
          <w:sz w:val="28"/>
          <w:szCs w:val="28"/>
        </w:rPr>
        <w:t xml:space="preserve"> исполняет государственную функцию;</w:t>
      </w:r>
    </w:p>
    <w:p w:rsidR="00910656" w:rsidRPr="00891AC4" w:rsidRDefault="00910656" w:rsidP="00910656">
      <w:pPr>
        <w:autoSpaceDE w:val="0"/>
        <w:autoSpaceDN w:val="0"/>
        <w:adjustRightInd w:val="0"/>
        <w:spacing w:after="0" w:line="240" w:lineRule="auto"/>
        <w:ind w:firstLine="540"/>
        <w:jc w:val="both"/>
        <w:rPr>
          <w:rFonts w:ascii="Times New Roman" w:hAnsi="Times New Roman" w:cs="Times New Roman"/>
          <w:sz w:val="28"/>
          <w:szCs w:val="28"/>
        </w:rPr>
      </w:pPr>
      <w:r w:rsidRPr="00891AC4">
        <w:rPr>
          <w:rFonts w:ascii="Times New Roman" w:hAnsi="Times New Roman" w:cs="Times New Roman"/>
          <w:sz w:val="28"/>
          <w:szCs w:val="28"/>
        </w:rPr>
        <w:t>- о требованиях к заверению документов и сведений;</w:t>
      </w:r>
    </w:p>
    <w:p w:rsidR="00910656" w:rsidRPr="00891AC4" w:rsidRDefault="00910656" w:rsidP="00910656">
      <w:pPr>
        <w:autoSpaceDE w:val="0"/>
        <w:autoSpaceDN w:val="0"/>
        <w:adjustRightInd w:val="0"/>
        <w:spacing w:after="0" w:line="240" w:lineRule="auto"/>
        <w:ind w:firstLine="540"/>
        <w:jc w:val="both"/>
        <w:rPr>
          <w:rFonts w:ascii="Times New Roman" w:hAnsi="Times New Roman" w:cs="Times New Roman"/>
          <w:sz w:val="28"/>
          <w:szCs w:val="28"/>
        </w:rPr>
      </w:pPr>
      <w:r w:rsidRPr="00891AC4">
        <w:rPr>
          <w:rFonts w:ascii="Times New Roman" w:hAnsi="Times New Roman" w:cs="Times New Roman"/>
          <w:sz w:val="28"/>
          <w:szCs w:val="28"/>
        </w:rPr>
        <w:t>- о месте размещения на официальном сайте Ф</w:t>
      </w:r>
      <w:r w:rsidR="00891AC4" w:rsidRPr="00891AC4">
        <w:rPr>
          <w:rFonts w:ascii="Times New Roman" w:hAnsi="Times New Roman" w:cs="Times New Roman"/>
          <w:sz w:val="28"/>
          <w:szCs w:val="28"/>
        </w:rPr>
        <w:t xml:space="preserve">едеральной антимонопольной службы </w:t>
      </w:r>
      <w:r w:rsidRPr="00891AC4">
        <w:rPr>
          <w:rFonts w:ascii="Times New Roman" w:hAnsi="Times New Roman" w:cs="Times New Roman"/>
          <w:sz w:val="28"/>
          <w:szCs w:val="28"/>
        </w:rPr>
        <w:t>в информаци</w:t>
      </w:r>
      <w:r w:rsidR="00212199">
        <w:rPr>
          <w:rFonts w:ascii="Times New Roman" w:hAnsi="Times New Roman" w:cs="Times New Roman"/>
          <w:sz w:val="28"/>
          <w:szCs w:val="28"/>
        </w:rPr>
        <w:t>онно-телекоммуникационной сети «</w:t>
      </w:r>
      <w:r w:rsidRPr="00891AC4">
        <w:rPr>
          <w:rFonts w:ascii="Times New Roman" w:hAnsi="Times New Roman" w:cs="Times New Roman"/>
          <w:sz w:val="28"/>
          <w:szCs w:val="28"/>
        </w:rPr>
        <w:t>Интернет</w:t>
      </w:r>
      <w:r w:rsidR="00212199">
        <w:rPr>
          <w:rFonts w:ascii="Times New Roman" w:hAnsi="Times New Roman" w:cs="Times New Roman"/>
          <w:sz w:val="28"/>
          <w:szCs w:val="28"/>
        </w:rPr>
        <w:t>»</w:t>
      </w:r>
      <w:r w:rsidRPr="00891AC4">
        <w:rPr>
          <w:rFonts w:ascii="Times New Roman" w:hAnsi="Times New Roman" w:cs="Times New Roman"/>
          <w:sz w:val="28"/>
          <w:szCs w:val="28"/>
        </w:rPr>
        <w:t xml:space="preserve"> справочных материалов по вопросам исполнения государственной функции.</w:t>
      </w:r>
    </w:p>
    <w:p w:rsidR="00910656" w:rsidRPr="00891AC4" w:rsidRDefault="00910656" w:rsidP="00910656">
      <w:pPr>
        <w:autoSpaceDE w:val="0"/>
        <w:autoSpaceDN w:val="0"/>
        <w:adjustRightInd w:val="0"/>
        <w:spacing w:after="0" w:line="240" w:lineRule="auto"/>
        <w:ind w:firstLine="540"/>
        <w:jc w:val="both"/>
        <w:rPr>
          <w:rFonts w:ascii="Times New Roman" w:hAnsi="Times New Roman" w:cs="Times New Roman"/>
          <w:sz w:val="28"/>
          <w:szCs w:val="28"/>
        </w:rPr>
      </w:pPr>
      <w:r w:rsidRPr="00891AC4">
        <w:rPr>
          <w:rFonts w:ascii="Times New Roman" w:hAnsi="Times New Roman" w:cs="Times New Roman"/>
          <w:sz w:val="28"/>
          <w:szCs w:val="28"/>
        </w:rPr>
        <w:t>5.1</w:t>
      </w:r>
      <w:r w:rsidR="00891AC4" w:rsidRPr="00891AC4">
        <w:rPr>
          <w:rFonts w:ascii="Times New Roman" w:hAnsi="Times New Roman" w:cs="Times New Roman"/>
          <w:sz w:val="28"/>
          <w:szCs w:val="28"/>
        </w:rPr>
        <w:t>8</w:t>
      </w:r>
      <w:r w:rsidRPr="00891AC4">
        <w:rPr>
          <w:rFonts w:ascii="Times New Roman" w:hAnsi="Times New Roman" w:cs="Times New Roman"/>
          <w:sz w:val="28"/>
          <w:szCs w:val="28"/>
        </w:rPr>
        <w:t xml:space="preserve"> </w:t>
      </w:r>
      <w:r w:rsidR="00891AC4" w:rsidRPr="00891AC4">
        <w:rPr>
          <w:rFonts w:ascii="Times New Roman" w:hAnsi="Times New Roman" w:cs="Times New Roman"/>
          <w:sz w:val="28"/>
          <w:szCs w:val="28"/>
        </w:rPr>
        <w:t>Заявитель может о</w:t>
      </w:r>
      <w:r w:rsidRPr="00891AC4">
        <w:rPr>
          <w:rFonts w:ascii="Times New Roman" w:hAnsi="Times New Roman" w:cs="Times New Roman"/>
          <w:sz w:val="28"/>
          <w:szCs w:val="28"/>
        </w:rPr>
        <w:t>тозвать жалобу до момента вынесения решения по данной жалобе.</w:t>
      </w:r>
    </w:p>
    <w:p w:rsidR="00910656" w:rsidRPr="00891AC4" w:rsidRDefault="00910656">
      <w:pPr>
        <w:pStyle w:val="ConsPlusNormal"/>
        <w:ind w:firstLine="540"/>
        <w:jc w:val="both"/>
        <w:rPr>
          <w:rFonts w:ascii="Times New Roman" w:hAnsi="Times New Roman" w:cs="Times New Roman"/>
          <w:sz w:val="28"/>
          <w:szCs w:val="28"/>
        </w:rPr>
      </w:pPr>
    </w:p>
    <w:p w:rsidR="00910656" w:rsidRPr="00891AC4" w:rsidRDefault="00910656" w:rsidP="00910656">
      <w:pPr>
        <w:autoSpaceDE w:val="0"/>
        <w:autoSpaceDN w:val="0"/>
        <w:adjustRightInd w:val="0"/>
        <w:spacing w:after="0" w:line="240" w:lineRule="auto"/>
        <w:jc w:val="center"/>
        <w:outlineLvl w:val="1"/>
        <w:rPr>
          <w:rFonts w:ascii="Times New Roman" w:hAnsi="Times New Roman" w:cs="Times New Roman"/>
          <w:sz w:val="28"/>
          <w:szCs w:val="28"/>
        </w:rPr>
      </w:pPr>
      <w:r w:rsidRPr="00891AC4">
        <w:rPr>
          <w:rFonts w:ascii="Times New Roman" w:hAnsi="Times New Roman" w:cs="Times New Roman"/>
          <w:sz w:val="28"/>
          <w:szCs w:val="28"/>
        </w:rPr>
        <w:t>Срок рассмотрения жалобы</w:t>
      </w:r>
    </w:p>
    <w:p w:rsidR="00910656" w:rsidRPr="00891AC4" w:rsidRDefault="00910656" w:rsidP="00910656">
      <w:pPr>
        <w:autoSpaceDE w:val="0"/>
        <w:autoSpaceDN w:val="0"/>
        <w:adjustRightInd w:val="0"/>
        <w:spacing w:after="0" w:line="240" w:lineRule="auto"/>
        <w:ind w:firstLine="540"/>
        <w:jc w:val="both"/>
        <w:rPr>
          <w:rFonts w:ascii="Times New Roman" w:hAnsi="Times New Roman" w:cs="Times New Roman"/>
          <w:sz w:val="28"/>
          <w:szCs w:val="28"/>
        </w:rPr>
      </w:pPr>
    </w:p>
    <w:p w:rsidR="00910656" w:rsidRPr="00AF34E9" w:rsidRDefault="00AF34E9" w:rsidP="00910656">
      <w:pPr>
        <w:autoSpaceDE w:val="0"/>
        <w:autoSpaceDN w:val="0"/>
        <w:adjustRightInd w:val="0"/>
        <w:spacing w:after="0" w:line="240" w:lineRule="auto"/>
        <w:ind w:firstLine="540"/>
        <w:jc w:val="both"/>
        <w:rPr>
          <w:rFonts w:ascii="Times New Roman" w:hAnsi="Times New Roman" w:cs="Times New Roman"/>
          <w:sz w:val="28"/>
          <w:szCs w:val="28"/>
        </w:rPr>
      </w:pPr>
      <w:r w:rsidRPr="00AF34E9">
        <w:rPr>
          <w:rFonts w:ascii="Times New Roman" w:hAnsi="Times New Roman" w:cs="Times New Roman"/>
          <w:sz w:val="28"/>
          <w:szCs w:val="28"/>
        </w:rPr>
        <w:t>5.</w:t>
      </w:r>
      <w:r w:rsidR="00EC0275">
        <w:rPr>
          <w:rFonts w:ascii="Times New Roman" w:hAnsi="Times New Roman" w:cs="Times New Roman"/>
          <w:sz w:val="28"/>
          <w:szCs w:val="28"/>
        </w:rPr>
        <w:t>19</w:t>
      </w:r>
      <w:r w:rsidR="00910656" w:rsidRPr="00AF34E9">
        <w:rPr>
          <w:rFonts w:ascii="Times New Roman" w:hAnsi="Times New Roman" w:cs="Times New Roman"/>
          <w:sz w:val="28"/>
          <w:szCs w:val="28"/>
        </w:rPr>
        <w:t xml:space="preserve"> Поступившая жалоба </w:t>
      </w:r>
      <w:r w:rsidRPr="00AF34E9">
        <w:rPr>
          <w:rFonts w:ascii="Times New Roman" w:hAnsi="Times New Roman" w:cs="Times New Roman"/>
          <w:sz w:val="28"/>
          <w:szCs w:val="28"/>
        </w:rPr>
        <w:t xml:space="preserve">должна быть рассмотрена </w:t>
      </w:r>
      <w:r w:rsidR="00910656" w:rsidRPr="00AF34E9">
        <w:rPr>
          <w:rFonts w:ascii="Times New Roman" w:hAnsi="Times New Roman" w:cs="Times New Roman"/>
          <w:sz w:val="28"/>
          <w:szCs w:val="28"/>
        </w:rPr>
        <w:t>в течение тридцати дней со дня</w:t>
      </w:r>
      <w:r w:rsidRPr="00AF34E9">
        <w:rPr>
          <w:rFonts w:ascii="Times New Roman" w:hAnsi="Times New Roman" w:cs="Times New Roman"/>
          <w:sz w:val="28"/>
          <w:szCs w:val="28"/>
        </w:rPr>
        <w:t xml:space="preserve"> её</w:t>
      </w:r>
      <w:r w:rsidR="00910656" w:rsidRPr="00AF34E9">
        <w:rPr>
          <w:rFonts w:ascii="Times New Roman" w:hAnsi="Times New Roman" w:cs="Times New Roman"/>
          <w:sz w:val="28"/>
          <w:szCs w:val="28"/>
        </w:rPr>
        <w:t xml:space="preserve"> регистрации.</w:t>
      </w:r>
    </w:p>
    <w:p w:rsidR="00910656" w:rsidRPr="0070687F" w:rsidRDefault="00AF34E9" w:rsidP="00910656">
      <w:pPr>
        <w:autoSpaceDE w:val="0"/>
        <w:autoSpaceDN w:val="0"/>
        <w:adjustRightInd w:val="0"/>
        <w:spacing w:after="0" w:line="240" w:lineRule="auto"/>
        <w:ind w:firstLine="540"/>
        <w:jc w:val="both"/>
        <w:rPr>
          <w:rFonts w:ascii="Times New Roman" w:hAnsi="Times New Roman" w:cs="Times New Roman"/>
          <w:sz w:val="28"/>
          <w:szCs w:val="28"/>
        </w:rPr>
      </w:pPr>
      <w:r w:rsidRPr="0070687F">
        <w:rPr>
          <w:rFonts w:ascii="Times New Roman" w:hAnsi="Times New Roman" w:cs="Times New Roman"/>
          <w:sz w:val="28"/>
          <w:szCs w:val="28"/>
        </w:rPr>
        <w:t>5.</w:t>
      </w:r>
      <w:r w:rsidR="00EC0275">
        <w:rPr>
          <w:rFonts w:ascii="Times New Roman" w:hAnsi="Times New Roman" w:cs="Times New Roman"/>
          <w:sz w:val="28"/>
          <w:szCs w:val="28"/>
        </w:rPr>
        <w:t>20</w:t>
      </w:r>
      <w:r w:rsidR="00910656" w:rsidRPr="0070687F">
        <w:rPr>
          <w:rFonts w:ascii="Times New Roman" w:hAnsi="Times New Roman" w:cs="Times New Roman"/>
          <w:sz w:val="28"/>
          <w:szCs w:val="28"/>
        </w:rPr>
        <w:t xml:space="preserve"> Срок рассмотрения жалобы может быть продлен в случае принятия руководителем</w:t>
      </w:r>
      <w:r w:rsidR="0070687F" w:rsidRPr="0070687F">
        <w:rPr>
          <w:rFonts w:ascii="Times New Roman" w:hAnsi="Times New Roman" w:cs="Times New Roman"/>
          <w:sz w:val="28"/>
          <w:szCs w:val="28"/>
        </w:rPr>
        <w:t xml:space="preserve"> (заместителем руководителя)</w:t>
      </w:r>
      <w:r w:rsidR="00910656" w:rsidRPr="0070687F">
        <w:rPr>
          <w:rFonts w:ascii="Times New Roman" w:hAnsi="Times New Roman" w:cs="Times New Roman"/>
          <w:sz w:val="28"/>
          <w:szCs w:val="28"/>
        </w:rPr>
        <w:t xml:space="preserve"> </w:t>
      </w:r>
      <w:r w:rsidRPr="0070687F">
        <w:rPr>
          <w:rFonts w:ascii="Times New Roman" w:hAnsi="Times New Roman" w:cs="Times New Roman"/>
          <w:sz w:val="28"/>
          <w:szCs w:val="28"/>
        </w:rPr>
        <w:t xml:space="preserve">Федеральной антимонопольной службы </w:t>
      </w:r>
      <w:r w:rsidR="00910656" w:rsidRPr="0070687F">
        <w:rPr>
          <w:rFonts w:ascii="Times New Roman" w:hAnsi="Times New Roman" w:cs="Times New Roman"/>
          <w:sz w:val="28"/>
          <w:szCs w:val="28"/>
        </w:rPr>
        <w:t xml:space="preserve">решения о необходимости проведения проверки по жалобе, </w:t>
      </w:r>
      <w:r w:rsidR="0070687F" w:rsidRPr="0070687F">
        <w:rPr>
          <w:rFonts w:ascii="Times New Roman" w:hAnsi="Times New Roman" w:cs="Times New Roman"/>
          <w:sz w:val="28"/>
          <w:szCs w:val="28"/>
        </w:rPr>
        <w:t xml:space="preserve">направления </w:t>
      </w:r>
      <w:r w:rsidR="00910656" w:rsidRPr="0070687F">
        <w:rPr>
          <w:rFonts w:ascii="Times New Roman" w:hAnsi="Times New Roman" w:cs="Times New Roman"/>
          <w:sz w:val="28"/>
          <w:szCs w:val="28"/>
        </w:rPr>
        <w:t>запроса дополнительной информации, но не более чем на тридцать дней.</w:t>
      </w:r>
    </w:p>
    <w:p w:rsidR="00910656" w:rsidRPr="00AF34E9" w:rsidRDefault="00AF34E9" w:rsidP="00910656">
      <w:pPr>
        <w:autoSpaceDE w:val="0"/>
        <w:autoSpaceDN w:val="0"/>
        <w:adjustRightInd w:val="0"/>
        <w:spacing w:after="0" w:line="240" w:lineRule="auto"/>
        <w:ind w:firstLine="540"/>
        <w:jc w:val="both"/>
        <w:rPr>
          <w:rFonts w:ascii="Times New Roman" w:hAnsi="Times New Roman" w:cs="Times New Roman"/>
          <w:sz w:val="28"/>
          <w:szCs w:val="28"/>
        </w:rPr>
      </w:pPr>
      <w:r w:rsidRPr="00AF34E9">
        <w:rPr>
          <w:rFonts w:ascii="Times New Roman" w:hAnsi="Times New Roman" w:cs="Times New Roman"/>
          <w:sz w:val="28"/>
          <w:szCs w:val="28"/>
        </w:rPr>
        <w:t>5.</w:t>
      </w:r>
      <w:r w:rsidR="00EC0275">
        <w:rPr>
          <w:rFonts w:ascii="Times New Roman" w:hAnsi="Times New Roman" w:cs="Times New Roman"/>
          <w:sz w:val="28"/>
          <w:szCs w:val="28"/>
        </w:rPr>
        <w:t>21</w:t>
      </w:r>
      <w:r w:rsidR="00910656" w:rsidRPr="00AF34E9">
        <w:rPr>
          <w:rFonts w:ascii="Times New Roman" w:hAnsi="Times New Roman" w:cs="Times New Roman"/>
          <w:sz w:val="28"/>
          <w:szCs w:val="28"/>
        </w:rPr>
        <w:t xml:space="preserve"> Решение о продлении срока рассмотрения жалобы сообщается заявителю в письменном виде с указанием причин продления.</w:t>
      </w:r>
    </w:p>
    <w:p w:rsidR="00910656" w:rsidRPr="00A84A95" w:rsidRDefault="00910656">
      <w:pPr>
        <w:pStyle w:val="ConsPlusNormal"/>
        <w:ind w:firstLine="540"/>
        <w:jc w:val="both"/>
        <w:rPr>
          <w:rFonts w:ascii="Times New Roman" w:hAnsi="Times New Roman" w:cs="Times New Roman"/>
          <w:sz w:val="28"/>
          <w:szCs w:val="28"/>
        </w:rPr>
      </w:pPr>
    </w:p>
    <w:p w:rsidR="00910656" w:rsidRPr="00A84A95" w:rsidRDefault="00910656" w:rsidP="00910656">
      <w:pPr>
        <w:autoSpaceDE w:val="0"/>
        <w:autoSpaceDN w:val="0"/>
        <w:adjustRightInd w:val="0"/>
        <w:spacing w:after="0" w:line="240" w:lineRule="auto"/>
        <w:jc w:val="center"/>
        <w:outlineLvl w:val="1"/>
        <w:rPr>
          <w:rFonts w:ascii="Times New Roman" w:hAnsi="Times New Roman" w:cs="Times New Roman"/>
          <w:sz w:val="28"/>
          <w:szCs w:val="28"/>
        </w:rPr>
      </w:pPr>
      <w:r w:rsidRPr="00A84A95">
        <w:rPr>
          <w:rFonts w:ascii="Times New Roman" w:hAnsi="Times New Roman" w:cs="Times New Roman"/>
          <w:sz w:val="28"/>
          <w:szCs w:val="28"/>
        </w:rPr>
        <w:t>Органы государственной власти и должностные лица,</w:t>
      </w:r>
    </w:p>
    <w:p w:rsidR="00910656" w:rsidRPr="00A84A95" w:rsidRDefault="00910656" w:rsidP="00910656">
      <w:pPr>
        <w:autoSpaceDE w:val="0"/>
        <w:autoSpaceDN w:val="0"/>
        <w:adjustRightInd w:val="0"/>
        <w:spacing w:after="0" w:line="240" w:lineRule="auto"/>
        <w:jc w:val="center"/>
        <w:rPr>
          <w:rFonts w:ascii="Times New Roman" w:hAnsi="Times New Roman" w:cs="Times New Roman"/>
          <w:sz w:val="28"/>
          <w:szCs w:val="28"/>
        </w:rPr>
      </w:pPr>
      <w:r w:rsidRPr="00A84A95">
        <w:rPr>
          <w:rFonts w:ascii="Times New Roman" w:hAnsi="Times New Roman" w:cs="Times New Roman"/>
          <w:sz w:val="28"/>
          <w:szCs w:val="28"/>
        </w:rPr>
        <w:t>которым может быть направлена жалоба заявителя в досудебном</w:t>
      </w:r>
    </w:p>
    <w:p w:rsidR="00910656" w:rsidRPr="00A84A95" w:rsidRDefault="00910656" w:rsidP="00910656">
      <w:pPr>
        <w:autoSpaceDE w:val="0"/>
        <w:autoSpaceDN w:val="0"/>
        <w:adjustRightInd w:val="0"/>
        <w:spacing w:after="0" w:line="240" w:lineRule="auto"/>
        <w:jc w:val="center"/>
        <w:rPr>
          <w:rFonts w:ascii="Times New Roman" w:hAnsi="Times New Roman" w:cs="Times New Roman"/>
          <w:sz w:val="28"/>
          <w:szCs w:val="28"/>
        </w:rPr>
      </w:pPr>
      <w:r w:rsidRPr="00A84A95">
        <w:rPr>
          <w:rFonts w:ascii="Times New Roman" w:hAnsi="Times New Roman" w:cs="Times New Roman"/>
          <w:sz w:val="28"/>
          <w:szCs w:val="28"/>
        </w:rPr>
        <w:t>(внесудебном) порядке</w:t>
      </w:r>
    </w:p>
    <w:p w:rsidR="00910656" w:rsidRPr="00FF7A94" w:rsidRDefault="00910656" w:rsidP="00910656">
      <w:pPr>
        <w:autoSpaceDE w:val="0"/>
        <w:autoSpaceDN w:val="0"/>
        <w:adjustRightInd w:val="0"/>
        <w:spacing w:after="0" w:line="240" w:lineRule="auto"/>
        <w:ind w:firstLine="540"/>
        <w:jc w:val="both"/>
        <w:rPr>
          <w:rFonts w:ascii="Times New Roman" w:hAnsi="Times New Roman" w:cs="Times New Roman"/>
          <w:sz w:val="28"/>
          <w:szCs w:val="28"/>
        </w:rPr>
      </w:pPr>
    </w:p>
    <w:p w:rsidR="002970B3" w:rsidRPr="00214447" w:rsidRDefault="002970B3" w:rsidP="002970B3">
      <w:pPr>
        <w:pStyle w:val="ConsPlusNormal"/>
        <w:ind w:firstLine="540"/>
        <w:jc w:val="both"/>
        <w:rPr>
          <w:rFonts w:ascii="Times New Roman" w:hAnsi="Times New Roman" w:cs="Times New Roman"/>
          <w:sz w:val="28"/>
          <w:szCs w:val="28"/>
        </w:rPr>
      </w:pPr>
      <w:bookmarkStart w:id="16" w:name="Par56"/>
      <w:bookmarkEnd w:id="16"/>
      <w:r w:rsidRPr="00FF7A94">
        <w:rPr>
          <w:rFonts w:ascii="Times New Roman" w:hAnsi="Times New Roman" w:cs="Times New Roman"/>
          <w:sz w:val="28"/>
          <w:szCs w:val="28"/>
        </w:rPr>
        <w:t>5.</w:t>
      </w:r>
      <w:r w:rsidR="00C76E22" w:rsidRPr="00FF7A94">
        <w:rPr>
          <w:rFonts w:ascii="Times New Roman" w:hAnsi="Times New Roman" w:cs="Times New Roman"/>
          <w:sz w:val="28"/>
          <w:szCs w:val="28"/>
        </w:rPr>
        <w:t>2</w:t>
      </w:r>
      <w:r w:rsidR="00FF7A94" w:rsidRPr="00FF7A94">
        <w:rPr>
          <w:rFonts w:ascii="Times New Roman" w:hAnsi="Times New Roman" w:cs="Times New Roman"/>
          <w:sz w:val="28"/>
          <w:szCs w:val="28"/>
        </w:rPr>
        <w:t>2</w:t>
      </w:r>
      <w:r w:rsidRPr="00FF7A94">
        <w:rPr>
          <w:rFonts w:ascii="Times New Roman" w:hAnsi="Times New Roman" w:cs="Times New Roman"/>
          <w:sz w:val="28"/>
          <w:szCs w:val="28"/>
        </w:rPr>
        <w:t xml:space="preserve"> Заинтересованные лица вправе обжаловать действия (бездействие) и решения, принятые</w:t>
      </w:r>
      <w:r w:rsidR="00FF7A94" w:rsidRPr="00FF7A94">
        <w:rPr>
          <w:rFonts w:ascii="Times New Roman" w:hAnsi="Times New Roman" w:cs="Times New Roman"/>
          <w:sz w:val="28"/>
          <w:szCs w:val="28"/>
        </w:rPr>
        <w:t xml:space="preserve"> (осуществляемые</w:t>
      </w:r>
      <w:r w:rsidRPr="00FF7A94">
        <w:rPr>
          <w:rFonts w:ascii="Times New Roman" w:hAnsi="Times New Roman" w:cs="Times New Roman"/>
          <w:sz w:val="28"/>
          <w:szCs w:val="28"/>
        </w:rPr>
        <w:t>) в ходе исполнения государственной функции</w:t>
      </w:r>
      <w:r w:rsidR="00FF7A94" w:rsidRPr="00FF7A94">
        <w:rPr>
          <w:rFonts w:ascii="Times New Roman" w:hAnsi="Times New Roman" w:cs="Times New Roman"/>
          <w:sz w:val="28"/>
          <w:szCs w:val="28"/>
        </w:rPr>
        <w:t>,</w:t>
      </w:r>
      <w:r w:rsidRPr="00FF7A94">
        <w:rPr>
          <w:rFonts w:ascii="Times New Roman" w:hAnsi="Times New Roman" w:cs="Times New Roman"/>
          <w:sz w:val="28"/>
          <w:szCs w:val="28"/>
        </w:rPr>
        <w:t xml:space="preserve"> должностным лицом Федеральной антимонопольной службы – начальнику </w:t>
      </w:r>
      <w:r w:rsidRPr="00FF7A94">
        <w:rPr>
          <w:rFonts w:ascii="Times New Roman" w:hAnsi="Times New Roman" w:cs="Times New Roman"/>
          <w:sz w:val="28"/>
          <w:szCs w:val="28"/>
        </w:rPr>
        <w:lastRenderedPageBreak/>
        <w:t xml:space="preserve">соответствующего структурного подразделения, начальником структурного подразделения – </w:t>
      </w:r>
      <w:r w:rsidRPr="00214447">
        <w:rPr>
          <w:rFonts w:ascii="Times New Roman" w:hAnsi="Times New Roman" w:cs="Times New Roman"/>
          <w:sz w:val="28"/>
          <w:szCs w:val="28"/>
        </w:rPr>
        <w:t>Руководителю Федеральной антимонопольной службы.</w:t>
      </w:r>
    </w:p>
    <w:p w:rsidR="00910656" w:rsidRPr="00214447" w:rsidRDefault="00910656" w:rsidP="00910656">
      <w:pPr>
        <w:autoSpaceDE w:val="0"/>
        <w:autoSpaceDN w:val="0"/>
        <w:adjustRightInd w:val="0"/>
        <w:spacing w:after="0" w:line="240" w:lineRule="auto"/>
        <w:ind w:firstLine="540"/>
        <w:jc w:val="both"/>
        <w:rPr>
          <w:rFonts w:ascii="Times New Roman" w:hAnsi="Times New Roman" w:cs="Times New Roman"/>
          <w:sz w:val="28"/>
          <w:szCs w:val="28"/>
        </w:rPr>
      </w:pPr>
      <w:bookmarkStart w:id="17" w:name="Par57"/>
      <w:bookmarkEnd w:id="17"/>
    </w:p>
    <w:p w:rsidR="00C1192A" w:rsidRPr="00214447" w:rsidRDefault="00C1192A" w:rsidP="00C1192A">
      <w:pPr>
        <w:autoSpaceDE w:val="0"/>
        <w:autoSpaceDN w:val="0"/>
        <w:adjustRightInd w:val="0"/>
        <w:spacing w:after="0" w:line="240" w:lineRule="auto"/>
        <w:jc w:val="center"/>
        <w:outlineLvl w:val="1"/>
        <w:rPr>
          <w:rFonts w:ascii="Times New Roman" w:hAnsi="Times New Roman" w:cs="Times New Roman"/>
          <w:sz w:val="28"/>
          <w:szCs w:val="28"/>
        </w:rPr>
      </w:pPr>
      <w:r w:rsidRPr="00214447">
        <w:rPr>
          <w:rFonts w:ascii="Times New Roman" w:hAnsi="Times New Roman" w:cs="Times New Roman"/>
          <w:sz w:val="28"/>
          <w:szCs w:val="28"/>
        </w:rPr>
        <w:t>Результат досудебного (внесудебного) обжалования</w:t>
      </w:r>
    </w:p>
    <w:p w:rsidR="00C1192A" w:rsidRPr="00092272" w:rsidRDefault="00C1192A" w:rsidP="00C1192A">
      <w:pPr>
        <w:autoSpaceDE w:val="0"/>
        <w:autoSpaceDN w:val="0"/>
        <w:adjustRightInd w:val="0"/>
        <w:spacing w:after="0" w:line="240" w:lineRule="auto"/>
        <w:ind w:firstLine="540"/>
        <w:jc w:val="both"/>
        <w:rPr>
          <w:rFonts w:ascii="Times New Roman" w:hAnsi="Times New Roman" w:cs="Times New Roman"/>
          <w:sz w:val="28"/>
          <w:szCs w:val="28"/>
        </w:rPr>
      </w:pPr>
    </w:p>
    <w:p w:rsidR="00B9573F" w:rsidRPr="00092272" w:rsidRDefault="00B9573F" w:rsidP="00B9573F">
      <w:pPr>
        <w:pStyle w:val="ConsPlusNormal"/>
        <w:ind w:firstLine="540"/>
        <w:jc w:val="both"/>
        <w:rPr>
          <w:rFonts w:ascii="Times New Roman" w:hAnsi="Times New Roman" w:cs="Times New Roman"/>
          <w:sz w:val="28"/>
          <w:szCs w:val="28"/>
        </w:rPr>
      </w:pPr>
      <w:bookmarkStart w:id="18" w:name="Par73"/>
      <w:bookmarkEnd w:id="18"/>
      <w:r w:rsidRPr="00092272">
        <w:rPr>
          <w:rFonts w:ascii="Times New Roman" w:hAnsi="Times New Roman" w:cs="Times New Roman"/>
          <w:sz w:val="28"/>
          <w:szCs w:val="28"/>
        </w:rPr>
        <w:t>5.23 Результаты досудебного обжалования:</w:t>
      </w:r>
    </w:p>
    <w:p w:rsidR="00B9573F" w:rsidRPr="00092272" w:rsidRDefault="00B9573F" w:rsidP="00B9573F">
      <w:pPr>
        <w:pStyle w:val="ConsPlusNormal"/>
        <w:ind w:firstLine="540"/>
        <w:jc w:val="both"/>
        <w:rPr>
          <w:rFonts w:ascii="Times New Roman" w:hAnsi="Times New Roman" w:cs="Times New Roman"/>
          <w:sz w:val="28"/>
          <w:szCs w:val="28"/>
        </w:rPr>
      </w:pPr>
      <w:r w:rsidRPr="00092272">
        <w:rPr>
          <w:rFonts w:ascii="Times New Roman" w:hAnsi="Times New Roman" w:cs="Times New Roman"/>
          <w:sz w:val="28"/>
          <w:szCs w:val="28"/>
        </w:rPr>
        <w:t>- признание правомерным действия (бездействия) и (или) решения должностного лица Федеральной антимонопольной службы, принятых при исполнении государственной функции, и отказ в удовлетворении жалобы;</w:t>
      </w:r>
    </w:p>
    <w:p w:rsidR="00B9573F" w:rsidRPr="00223949" w:rsidRDefault="00B9573F" w:rsidP="00B9573F">
      <w:pPr>
        <w:pStyle w:val="ConsPlusNormal"/>
        <w:ind w:firstLine="540"/>
        <w:jc w:val="both"/>
        <w:rPr>
          <w:rFonts w:ascii="Times New Roman" w:hAnsi="Times New Roman" w:cs="Times New Roman"/>
          <w:sz w:val="28"/>
          <w:szCs w:val="28"/>
        </w:rPr>
      </w:pPr>
      <w:r w:rsidRPr="00092272">
        <w:rPr>
          <w:rFonts w:ascii="Times New Roman" w:hAnsi="Times New Roman" w:cs="Times New Roman"/>
          <w:sz w:val="28"/>
          <w:szCs w:val="28"/>
        </w:rPr>
        <w:t xml:space="preserve">- признание действия (бездействия) и (или) решения должностного лица Федеральной антимонопольной службы, принятых при исполнении государственной функции, неправомерным и определение в целях устранения допущенных нарушений мер ответственности, предусмотренных трудовым законодательством Российской Федерации и законодательством Российской Федерации о государственной гражданской службе, к должностному лицу Федеральной антимонопольной службы, ответственному за действие (бездействие) и решение, осуществляемые (принятые) в ходе исполнения государственной функции на основании настоящего </w:t>
      </w:r>
      <w:r w:rsidRPr="00223949">
        <w:rPr>
          <w:rFonts w:ascii="Times New Roman" w:hAnsi="Times New Roman" w:cs="Times New Roman"/>
          <w:sz w:val="28"/>
          <w:szCs w:val="28"/>
        </w:rPr>
        <w:t>Административного регламента и повлекшие за собой жалобу заинтересованного лица (субъекта контроля).</w:t>
      </w:r>
    </w:p>
    <w:p w:rsidR="00223949" w:rsidRPr="00223949" w:rsidRDefault="00223949" w:rsidP="00223949">
      <w:pPr>
        <w:pStyle w:val="ConsPlusNormal"/>
        <w:ind w:firstLine="540"/>
        <w:jc w:val="both"/>
        <w:rPr>
          <w:rFonts w:ascii="Times New Roman" w:hAnsi="Times New Roman" w:cs="Times New Roman"/>
          <w:sz w:val="28"/>
          <w:szCs w:val="28"/>
        </w:rPr>
      </w:pPr>
      <w:r w:rsidRPr="00223949">
        <w:rPr>
          <w:rFonts w:ascii="Times New Roman" w:hAnsi="Times New Roman" w:cs="Times New Roman"/>
          <w:sz w:val="28"/>
          <w:szCs w:val="28"/>
        </w:rPr>
        <w:t>5.24 Заинтересованному лицу (заявителю) направляется уведомление о принятом решении и действиях, проведенных в соответствии с принятым решением.</w:t>
      </w:r>
    </w:p>
    <w:p w:rsidR="00223949" w:rsidRPr="00223949" w:rsidRDefault="00223949" w:rsidP="00223949">
      <w:pPr>
        <w:pStyle w:val="ConsPlusNormal"/>
        <w:ind w:firstLine="540"/>
        <w:jc w:val="both"/>
        <w:rPr>
          <w:rFonts w:ascii="Times New Roman" w:hAnsi="Times New Roman" w:cs="Times New Roman"/>
          <w:sz w:val="28"/>
          <w:szCs w:val="28"/>
        </w:rPr>
      </w:pPr>
      <w:r w:rsidRPr="00223949">
        <w:rPr>
          <w:rFonts w:ascii="Times New Roman" w:hAnsi="Times New Roman" w:cs="Times New Roman"/>
          <w:sz w:val="28"/>
          <w:szCs w:val="28"/>
        </w:rPr>
        <w:t>5.25 Обращения заинтересованного лица (заявителя), содержащие обжалование решений, действий (бездействия) конкретных должностных лиц Федеральной антимонопольной службы, не могут направляться этим должностным лицам для рассмотрения и (или) ответа.</w:t>
      </w:r>
    </w:p>
    <w:p w:rsidR="00910656" w:rsidRPr="00223949" w:rsidRDefault="00910656">
      <w:pPr>
        <w:pStyle w:val="ConsPlusNormal"/>
        <w:ind w:firstLine="540"/>
        <w:jc w:val="both"/>
        <w:rPr>
          <w:rFonts w:ascii="Times New Roman" w:hAnsi="Times New Roman" w:cs="Times New Roman"/>
          <w:sz w:val="28"/>
          <w:szCs w:val="28"/>
        </w:rPr>
      </w:pPr>
    </w:p>
    <w:p w:rsidR="00F26EC3" w:rsidRPr="00223949" w:rsidRDefault="00F26EC3">
      <w:pPr>
        <w:pStyle w:val="ConsPlusNormal"/>
        <w:ind w:firstLine="540"/>
        <w:jc w:val="both"/>
        <w:rPr>
          <w:rFonts w:ascii="Times New Roman" w:hAnsi="Times New Roman" w:cs="Times New Roman"/>
          <w:sz w:val="28"/>
          <w:szCs w:val="28"/>
        </w:rPr>
      </w:pPr>
    </w:p>
    <w:p w:rsidR="00DA6418" w:rsidRPr="00223949" w:rsidRDefault="00DA6418">
      <w:pPr>
        <w:pStyle w:val="ConsPlusNormal"/>
        <w:ind w:firstLine="540"/>
        <w:jc w:val="both"/>
        <w:rPr>
          <w:rFonts w:ascii="Times New Roman" w:hAnsi="Times New Roman" w:cs="Times New Roman"/>
          <w:sz w:val="28"/>
          <w:szCs w:val="28"/>
        </w:rPr>
      </w:pPr>
    </w:p>
    <w:p w:rsidR="00DA6418" w:rsidRDefault="00DA6418">
      <w:pPr>
        <w:pStyle w:val="ConsPlusNormal"/>
        <w:ind w:firstLine="540"/>
        <w:jc w:val="both"/>
        <w:rPr>
          <w:rFonts w:ascii="Times New Roman" w:hAnsi="Times New Roman" w:cs="Times New Roman"/>
          <w:sz w:val="28"/>
          <w:szCs w:val="28"/>
        </w:rPr>
      </w:pPr>
    </w:p>
    <w:p w:rsidR="00DA6418" w:rsidRDefault="00DA6418">
      <w:pPr>
        <w:pStyle w:val="ConsPlusNormal"/>
        <w:ind w:firstLine="540"/>
        <w:jc w:val="both"/>
        <w:rPr>
          <w:rFonts w:ascii="Times New Roman" w:hAnsi="Times New Roman" w:cs="Times New Roman"/>
          <w:sz w:val="28"/>
          <w:szCs w:val="28"/>
        </w:rPr>
      </w:pPr>
    </w:p>
    <w:p w:rsidR="00DA6418" w:rsidRPr="00DA6418" w:rsidRDefault="00DA6418" w:rsidP="00DA6418">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DA6418" w:rsidRPr="00DA6418" w:rsidRDefault="00DA6418" w:rsidP="00DA6418">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DA6418" w:rsidRPr="00DA6418" w:rsidRDefault="00DA6418" w:rsidP="00DA6418">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DA6418" w:rsidRPr="00DA6418" w:rsidRDefault="00DA6418" w:rsidP="00DA6418">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DA6418" w:rsidRPr="00DA6418" w:rsidRDefault="00DA6418" w:rsidP="00DA6418">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DA6418" w:rsidRPr="00DA6418" w:rsidRDefault="00DA6418" w:rsidP="00DA6418">
      <w:pPr>
        <w:autoSpaceDE w:val="0"/>
        <w:autoSpaceDN w:val="0"/>
        <w:adjustRightInd w:val="0"/>
        <w:spacing w:after="0" w:line="240" w:lineRule="auto"/>
        <w:ind w:firstLine="540"/>
        <w:jc w:val="both"/>
        <w:rPr>
          <w:rFonts w:ascii="Times New Roman" w:hAnsi="Times New Roman" w:cs="Times New Roman"/>
          <w:sz w:val="28"/>
          <w:szCs w:val="28"/>
        </w:rPr>
      </w:pPr>
    </w:p>
    <w:p w:rsidR="00DA6418" w:rsidRPr="00DA6418" w:rsidRDefault="00DA6418" w:rsidP="00DA6418">
      <w:pPr>
        <w:autoSpaceDE w:val="0"/>
        <w:autoSpaceDN w:val="0"/>
        <w:adjustRightInd w:val="0"/>
        <w:spacing w:after="0" w:line="240" w:lineRule="auto"/>
        <w:ind w:firstLine="540"/>
        <w:jc w:val="both"/>
        <w:rPr>
          <w:rFonts w:ascii="Times New Roman" w:hAnsi="Times New Roman" w:cs="Times New Roman"/>
          <w:sz w:val="28"/>
          <w:szCs w:val="28"/>
        </w:rPr>
      </w:pPr>
    </w:p>
    <w:p w:rsidR="00DA6418" w:rsidRDefault="00DA6418">
      <w:pPr>
        <w:pStyle w:val="ConsPlusNormal"/>
        <w:ind w:firstLine="540"/>
        <w:jc w:val="both"/>
        <w:rPr>
          <w:rFonts w:ascii="Times New Roman" w:hAnsi="Times New Roman" w:cs="Times New Roman"/>
          <w:sz w:val="28"/>
          <w:szCs w:val="28"/>
        </w:rPr>
      </w:pPr>
    </w:p>
    <w:p w:rsidR="00DA6418" w:rsidRDefault="00DA6418">
      <w:pPr>
        <w:pStyle w:val="ConsPlusNormal"/>
        <w:ind w:firstLine="540"/>
        <w:jc w:val="both"/>
        <w:rPr>
          <w:rFonts w:ascii="Times New Roman" w:hAnsi="Times New Roman" w:cs="Times New Roman"/>
          <w:sz w:val="28"/>
          <w:szCs w:val="28"/>
        </w:rPr>
      </w:pPr>
    </w:p>
    <w:p w:rsidR="006759D0" w:rsidRDefault="006759D0">
      <w:pPr>
        <w:pStyle w:val="ConsPlusNormal"/>
        <w:ind w:firstLine="540"/>
        <w:jc w:val="both"/>
        <w:rPr>
          <w:rFonts w:ascii="Times New Roman" w:hAnsi="Times New Roman" w:cs="Times New Roman"/>
          <w:sz w:val="28"/>
          <w:szCs w:val="28"/>
        </w:rPr>
      </w:pPr>
    </w:p>
    <w:p w:rsidR="006759D0" w:rsidRDefault="006759D0">
      <w:pPr>
        <w:pStyle w:val="ConsPlusNormal"/>
        <w:ind w:firstLine="540"/>
        <w:jc w:val="both"/>
        <w:rPr>
          <w:rFonts w:ascii="Times New Roman" w:hAnsi="Times New Roman" w:cs="Times New Roman"/>
          <w:sz w:val="28"/>
          <w:szCs w:val="28"/>
        </w:rPr>
      </w:pPr>
    </w:p>
    <w:p w:rsidR="006759D0" w:rsidRDefault="006759D0">
      <w:pPr>
        <w:pStyle w:val="ConsPlusNormal"/>
        <w:ind w:firstLine="540"/>
        <w:jc w:val="both"/>
        <w:rPr>
          <w:rFonts w:ascii="Times New Roman" w:hAnsi="Times New Roman" w:cs="Times New Roman"/>
          <w:sz w:val="28"/>
          <w:szCs w:val="28"/>
        </w:rPr>
      </w:pPr>
    </w:p>
    <w:p w:rsidR="006759D0" w:rsidRDefault="006759D0">
      <w:pPr>
        <w:pStyle w:val="ConsPlusNormal"/>
        <w:ind w:firstLine="540"/>
        <w:jc w:val="both"/>
        <w:rPr>
          <w:rFonts w:ascii="Times New Roman" w:hAnsi="Times New Roman" w:cs="Times New Roman"/>
          <w:sz w:val="28"/>
          <w:szCs w:val="28"/>
        </w:rPr>
      </w:pPr>
    </w:p>
    <w:p w:rsidR="006759D0" w:rsidRDefault="006759D0">
      <w:pPr>
        <w:pStyle w:val="ConsPlusNormal"/>
        <w:ind w:firstLine="540"/>
        <w:jc w:val="both"/>
        <w:rPr>
          <w:rFonts w:ascii="Times New Roman" w:hAnsi="Times New Roman" w:cs="Times New Roman"/>
          <w:sz w:val="28"/>
          <w:szCs w:val="28"/>
        </w:rPr>
      </w:pPr>
    </w:p>
    <w:p w:rsidR="006759D0" w:rsidRDefault="006759D0">
      <w:pPr>
        <w:pStyle w:val="ConsPlusNormal"/>
        <w:ind w:firstLine="540"/>
        <w:jc w:val="both"/>
        <w:rPr>
          <w:rFonts w:ascii="Times New Roman" w:hAnsi="Times New Roman" w:cs="Times New Roman"/>
          <w:sz w:val="28"/>
          <w:szCs w:val="28"/>
        </w:rPr>
      </w:pPr>
    </w:p>
    <w:p w:rsidR="006759D0" w:rsidRDefault="006759D0">
      <w:pPr>
        <w:pStyle w:val="ConsPlusNormal"/>
        <w:ind w:firstLine="540"/>
        <w:jc w:val="both"/>
        <w:rPr>
          <w:rFonts w:ascii="Times New Roman" w:hAnsi="Times New Roman" w:cs="Times New Roman"/>
          <w:sz w:val="28"/>
          <w:szCs w:val="28"/>
        </w:rPr>
      </w:pPr>
    </w:p>
    <w:p w:rsidR="006759D0" w:rsidRDefault="006759D0">
      <w:pPr>
        <w:pStyle w:val="ConsPlusNormal"/>
        <w:ind w:firstLine="540"/>
        <w:jc w:val="both"/>
        <w:rPr>
          <w:rFonts w:ascii="Times New Roman" w:hAnsi="Times New Roman" w:cs="Times New Roman"/>
          <w:sz w:val="28"/>
          <w:szCs w:val="28"/>
        </w:rPr>
      </w:pPr>
    </w:p>
    <w:p w:rsidR="00F62B9B" w:rsidRDefault="00F62B9B" w:rsidP="00F62B9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F62B9B" w:rsidRDefault="00F62B9B" w:rsidP="00F62B9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F62B9B" w:rsidRDefault="00F62B9B" w:rsidP="00F62B9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Федеральной антимонопольной службы </w:t>
      </w:r>
    </w:p>
    <w:p w:rsidR="00F62B9B" w:rsidRDefault="00F62B9B" w:rsidP="00F62B9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по исполнению государственной функции по проведению </w:t>
      </w:r>
    </w:p>
    <w:p w:rsidR="00F62B9B" w:rsidRDefault="00F62B9B" w:rsidP="00F62B9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проверок соблюдения требований законодательства в сфере </w:t>
      </w:r>
    </w:p>
    <w:p w:rsidR="00F62B9B" w:rsidRDefault="00F62B9B" w:rsidP="00F62B9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государственного регулирования цен (тарифов), </w:t>
      </w:r>
    </w:p>
    <w:p w:rsidR="00F62B9B" w:rsidRDefault="00F62B9B" w:rsidP="00F62B9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утвержденному приказом ФАС России</w:t>
      </w:r>
    </w:p>
    <w:p w:rsidR="00F62B9B" w:rsidRDefault="00F62B9B" w:rsidP="00F62B9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______ № _______</w:t>
      </w:r>
    </w:p>
    <w:p w:rsidR="00F62B9B" w:rsidRDefault="00F62B9B" w:rsidP="00F62B9B">
      <w:pPr>
        <w:pStyle w:val="ConsPlusNormal"/>
        <w:ind w:firstLine="540"/>
        <w:jc w:val="center"/>
        <w:rPr>
          <w:rFonts w:ascii="Arial" w:hAnsi="Arial" w:cs="Arial"/>
          <w:sz w:val="20"/>
        </w:rPr>
      </w:pPr>
      <w:r>
        <w:br/>
        <w:t>БЛОК-СХЕМА ПРОВЕДЕНИЯ ПРОВЕРОК</w:t>
      </w:r>
    </w:p>
    <w:p w:rsidR="00F62B9B" w:rsidRDefault="00F62B9B" w:rsidP="00F62B9B">
      <w:pPr>
        <w:spacing w:after="0" w:line="240" w:lineRule="auto"/>
      </w:pPr>
      <w:r>
        <w:rPr>
          <w:noProof/>
          <w:lang w:eastAsia="ru-RU"/>
        </w:rPr>
        <mc:AlternateContent>
          <mc:Choice Requires="wps">
            <w:drawing>
              <wp:anchor distT="0" distB="0" distL="114300" distR="114300" simplePos="0" relativeHeight="251640832" behindDoc="0" locked="0" layoutInCell="1" allowOverlap="1">
                <wp:simplePos x="0" y="0"/>
                <wp:positionH relativeFrom="margin">
                  <wp:posOffset>1546860</wp:posOffset>
                </wp:positionH>
                <wp:positionV relativeFrom="paragraph">
                  <wp:posOffset>28575</wp:posOffset>
                </wp:positionV>
                <wp:extent cx="3286125" cy="685800"/>
                <wp:effectExtent l="0" t="0" r="28575" b="19050"/>
                <wp:wrapNone/>
                <wp:docPr id="19" name="Надпись 19"/>
                <wp:cNvGraphicFramePr/>
                <a:graphic xmlns:a="http://schemas.openxmlformats.org/drawingml/2006/main">
                  <a:graphicData uri="http://schemas.microsoft.com/office/word/2010/wordprocessingShape">
                    <wps:wsp>
                      <wps:cNvSpPr txBox="1"/>
                      <wps:spPr>
                        <a:xfrm>
                          <a:off x="0" y="0"/>
                          <a:ext cx="328612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023" w:rsidRDefault="00255023" w:rsidP="00F62B9B">
                            <w:pPr>
                              <w:spacing w:after="0" w:line="240" w:lineRule="auto"/>
                            </w:pPr>
                            <w:r>
                              <w:t>Начало процедуры по проведению проверки соблюдения требований законодательства в сфере государственного регулирования цен (тарифов)</w:t>
                            </w:r>
                          </w:p>
                          <w:p w:rsidR="00255023" w:rsidRDefault="00255023" w:rsidP="00F62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9" o:spid="_x0000_s1026" type="#_x0000_t202" style="position:absolute;margin-left:121.8pt;margin-top:2.25pt;width:258.75pt;height:5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" fillcolor="white [3201]" strokeweight=".5pt">
                <v:textbox>
                  <w:txbxContent>
                    <w:p w:rsidR="00255023" w:rsidRDefault="00255023" w:rsidP="00F62B9B">
                      <w:pPr>
                        <w:spacing w:after="0" w:line="240" w:lineRule="auto"/>
                      </w:pPr>
                      <w:r>
                        <w:t>Начало процедуры по проведению проверки соблюдения требований законодательства в сфере государственного регулирования цен (тарифов)</w:t>
                      </w:r>
                    </w:p>
                    <w:p w:rsidR="00255023" w:rsidRDefault="00255023" w:rsidP="00F62B9B"/>
                  </w:txbxContent>
                </v:textbox>
                <w10:wrap anchorx="margin"/>
              </v:shape>
            </w:pict>
          </mc:Fallback>
        </mc:AlternateContent>
      </w:r>
      <w:r>
        <w:rPr>
          <w:noProof/>
          <w:lang w:eastAsia="ru-RU"/>
        </w:rPr>
        <mc:AlternateContent>
          <mc:Choice Requires="wps">
            <w:drawing>
              <wp:anchor distT="0" distB="0" distL="114300" distR="114300" simplePos="0" relativeHeight="251641856" behindDoc="0" locked="0" layoutInCell="1" allowOverlap="1">
                <wp:simplePos x="0" y="0"/>
                <wp:positionH relativeFrom="column">
                  <wp:posOffset>556260</wp:posOffset>
                </wp:positionH>
                <wp:positionV relativeFrom="paragraph">
                  <wp:posOffset>918845</wp:posOffset>
                </wp:positionV>
                <wp:extent cx="1704975" cy="666750"/>
                <wp:effectExtent l="0" t="0" r="28575" b="19050"/>
                <wp:wrapNone/>
                <wp:docPr id="20" name="Надпись 20"/>
                <wp:cNvGraphicFramePr/>
                <a:graphic xmlns:a="http://schemas.openxmlformats.org/drawingml/2006/main">
                  <a:graphicData uri="http://schemas.microsoft.com/office/word/2010/wordprocessingShape">
                    <wps:wsp>
                      <wps:cNvSpPr txBox="1"/>
                      <wps:spPr>
                        <a:xfrm>
                          <a:off x="0" y="0"/>
                          <a:ext cx="17049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023" w:rsidRDefault="00255023" w:rsidP="00F62B9B">
                            <w:pPr>
                              <w:spacing w:after="0" w:line="240" w:lineRule="auto"/>
                            </w:pPr>
                            <w:r>
                              <w:t>Наступление срока проведения плановой проверки</w:t>
                            </w:r>
                          </w:p>
                          <w:p w:rsidR="00255023" w:rsidRDefault="00255023" w:rsidP="00F62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0" o:spid="_x0000_s1027" type="#_x0000_t202" style="position:absolute;margin-left:43.8pt;margin-top:72.35pt;width:134.25pt;height: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" fillcolor="white [3201]" strokeweight=".5pt">
                <v:textbox>
                  <w:txbxContent>
                    <w:p w:rsidR="00255023" w:rsidRDefault="00255023" w:rsidP="00F62B9B">
                      <w:pPr>
                        <w:spacing w:after="0" w:line="240" w:lineRule="auto"/>
                      </w:pPr>
                      <w:r>
                        <w:t>Наступление срока проведения плановой проверки</w:t>
                      </w:r>
                    </w:p>
                    <w:p w:rsidR="00255023" w:rsidRDefault="00255023" w:rsidP="00F62B9B"/>
                  </w:txbxContent>
                </v:textbox>
              </v:shape>
            </w:pict>
          </mc:Fallback>
        </mc:AlternateContent>
      </w:r>
      <w:r>
        <w:rPr>
          <w:noProof/>
          <w:lang w:eastAsia="ru-RU"/>
        </w:rPr>
        <mc:AlternateContent>
          <mc:Choice Requires="wps">
            <w:drawing>
              <wp:anchor distT="0" distB="0" distL="114300" distR="114300" simplePos="0" relativeHeight="251642880" behindDoc="0" locked="0" layoutInCell="1" allowOverlap="1">
                <wp:simplePos x="0" y="0"/>
                <wp:positionH relativeFrom="column">
                  <wp:posOffset>4004310</wp:posOffset>
                </wp:positionH>
                <wp:positionV relativeFrom="paragraph">
                  <wp:posOffset>918845</wp:posOffset>
                </wp:positionV>
                <wp:extent cx="1619250" cy="638175"/>
                <wp:effectExtent l="0" t="0" r="19050" b="28575"/>
                <wp:wrapNone/>
                <wp:docPr id="21" name="Надпись 21"/>
                <wp:cNvGraphicFramePr/>
                <a:graphic xmlns:a="http://schemas.openxmlformats.org/drawingml/2006/main">
                  <a:graphicData uri="http://schemas.microsoft.com/office/word/2010/wordprocessingShape">
                    <wps:wsp>
                      <wps:cNvSpPr txBox="1"/>
                      <wps:spPr>
                        <a:xfrm>
                          <a:off x="0" y="0"/>
                          <a:ext cx="1619250" cy="638175"/>
                        </a:xfrm>
                        <a:prstGeom prst="rect">
                          <a:avLst/>
                        </a:prstGeom>
                        <a:solidFill>
                          <a:sysClr val="window" lastClr="FFFFFF"/>
                        </a:solidFill>
                        <a:ln w="6350">
                          <a:solidFill>
                            <a:prstClr val="black"/>
                          </a:solidFill>
                        </a:ln>
                        <a:effectLst/>
                      </wps:spPr>
                      <wps:txbx>
                        <w:txbxContent>
                          <w:p w:rsidR="00255023" w:rsidRDefault="00255023" w:rsidP="00F62B9B">
                            <w:pPr>
                              <w:spacing w:after="0" w:line="240" w:lineRule="auto"/>
                            </w:pPr>
                            <w:r>
                              <w:t>Принятие решения о проведении внеплановой проверки</w:t>
                            </w:r>
                          </w:p>
                          <w:p w:rsidR="00255023" w:rsidRDefault="00255023" w:rsidP="00F62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1" o:spid="_x0000_s1028" type="#_x0000_t202" style="position:absolute;margin-left:315.3pt;margin-top:72.35pt;width:127.5pt;height:50.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" fillcolor="window" strokeweight=".5pt">
                <v:textbox>
                  <w:txbxContent>
                    <w:p w:rsidR="00255023" w:rsidRDefault="00255023" w:rsidP="00F62B9B">
                      <w:pPr>
                        <w:spacing w:after="0" w:line="240" w:lineRule="auto"/>
                      </w:pPr>
                      <w:r>
                        <w:t>Принятие решения о проведении внеплановой проверки</w:t>
                      </w:r>
                    </w:p>
                    <w:p w:rsidR="00255023" w:rsidRDefault="00255023" w:rsidP="00F62B9B"/>
                  </w:txbxContent>
                </v:textbox>
              </v:shape>
            </w:pict>
          </mc:Fallback>
        </mc:AlternateContent>
      </w:r>
      <w:r>
        <w:rPr>
          <w:noProof/>
          <w:lang w:eastAsia="ru-RU"/>
        </w:rPr>
        <mc:AlternateContent>
          <mc:Choice Requires="wps">
            <w:drawing>
              <wp:anchor distT="0" distB="0" distL="114300" distR="114300" simplePos="0" relativeHeight="251643904" behindDoc="0" locked="0" layoutInCell="1" allowOverlap="1">
                <wp:simplePos x="0" y="0"/>
                <wp:positionH relativeFrom="page">
                  <wp:align>center</wp:align>
                </wp:positionH>
                <wp:positionV relativeFrom="paragraph">
                  <wp:posOffset>1781175</wp:posOffset>
                </wp:positionV>
                <wp:extent cx="1638300" cy="438150"/>
                <wp:effectExtent l="0" t="0" r="19050" b="19050"/>
                <wp:wrapNone/>
                <wp:docPr id="22" name="Надпись 22"/>
                <wp:cNvGraphicFramePr/>
                <a:graphic xmlns:a="http://schemas.openxmlformats.org/drawingml/2006/main">
                  <a:graphicData uri="http://schemas.microsoft.com/office/word/2010/wordprocessingShape">
                    <wps:wsp>
                      <wps:cNvSpPr txBox="1"/>
                      <wps:spPr>
                        <a:xfrm>
                          <a:off x="0" y="0"/>
                          <a:ext cx="1638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023" w:rsidRDefault="00255023" w:rsidP="00F62B9B">
                            <w:pPr>
                              <w:spacing w:after="0" w:line="240" w:lineRule="auto"/>
                            </w:pPr>
                            <w:r>
                              <w:t xml:space="preserve">Приказ руководителя о проведении проверки </w:t>
                            </w:r>
                          </w:p>
                          <w:p w:rsidR="00255023" w:rsidRDefault="00255023" w:rsidP="00F62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2" o:spid="_x0000_s1029" type="#_x0000_t202" style="position:absolute;margin-left:0;margin-top:140.25pt;width:129pt;height:34.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" fillcolor="white [3201]" strokeweight=".5pt">
                <v:textbox>
                  <w:txbxContent>
                    <w:p w:rsidR="00255023" w:rsidRDefault="00255023" w:rsidP="00F62B9B">
                      <w:pPr>
                        <w:spacing w:after="0" w:line="240" w:lineRule="auto"/>
                      </w:pPr>
                      <w:r>
                        <w:t xml:space="preserve">Приказ руководителя о проведении проверки </w:t>
                      </w:r>
                    </w:p>
                    <w:p w:rsidR="00255023" w:rsidRDefault="00255023" w:rsidP="00F62B9B"/>
                  </w:txbxContent>
                </v:textbox>
                <w10:wrap anchorx="page"/>
              </v:shape>
            </w:pict>
          </mc:Fallback>
        </mc:AlternateContent>
      </w:r>
      <w:r>
        <w:rPr>
          <w:noProof/>
          <w:lang w:eastAsia="ru-RU"/>
        </w:rPr>
        <mc:AlternateContent>
          <mc:Choice Requires="wps">
            <w:drawing>
              <wp:anchor distT="0" distB="0" distL="114300" distR="114300" simplePos="0" relativeHeight="251644928" behindDoc="0" locked="0" layoutInCell="1" allowOverlap="1">
                <wp:simplePos x="0" y="0"/>
                <wp:positionH relativeFrom="page">
                  <wp:align>center</wp:align>
                </wp:positionH>
                <wp:positionV relativeFrom="paragraph">
                  <wp:posOffset>2413000</wp:posOffset>
                </wp:positionV>
                <wp:extent cx="1990725" cy="438150"/>
                <wp:effectExtent l="0" t="0" r="28575" b="19050"/>
                <wp:wrapNone/>
                <wp:docPr id="23" name="Надпись 23"/>
                <wp:cNvGraphicFramePr/>
                <a:graphic xmlns:a="http://schemas.openxmlformats.org/drawingml/2006/main">
                  <a:graphicData uri="http://schemas.microsoft.com/office/word/2010/wordprocessingShape">
                    <wps:wsp>
                      <wps:cNvSpPr txBox="1"/>
                      <wps:spPr>
                        <a:xfrm>
                          <a:off x="0" y="0"/>
                          <a:ext cx="19907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023" w:rsidRDefault="00255023" w:rsidP="00F62B9B">
                            <w:pPr>
                              <w:spacing w:after="0" w:line="240" w:lineRule="auto"/>
                            </w:pPr>
                            <w:r>
                              <w:t>Уведомление проверяемого лица о проведении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3" o:spid="_x0000_s1030" type="#_x0000_t202" style="position:absolute;margin-left:0;margin-top:190pt;width:156.75pt;height:34.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" fillcolor="white [3201]" strokeweight=".5pt">
                <v:textbox>
                  <w:txbxContent>
                    <w:p w:rsidR="00255023" w:rsidRDefault="00255023" w:rsidP="00F62B9B">
                      <w:pPr>
                        <w:spacing w:after="0" w:line="240" w:lineRule="auto"/>
                      </w:pPr>
                      <w:r>
                        <w:t>Уведомление проверяемого лица о проведении проверки</w:t>
                      </w:r>
                    </w:p>
                  </w:txbxContent>
                </v:textbox>
                <w10:wrap anchorx="page"/>
              </v:shape>
            </w:pict>
          </mc:Fallback>
        </mc:AlternateContent>
      </w:r>
      <w:r>
        <w:rPr>
          <w:noProof/>
          <w:lang w:eastAsia="ru-RU"/>
        </w:rPr>
        <mc:AlternateContent>
          <mc:Choice Requires="wps">
            <w:drawing>
              <wp:anchor distT="0" distB="0" distL="114300" distR="114300" simplePos="0" relativeHeight="251645952" behindDoc="0" locked="0" layoutInCell="1" allowOverlap="1">
                <wp:simplePos x="0" y="0"/>
                <wp:positionH relativeFrom="page">
                  <wp:align>center</wp:align>
                </wp:positionH>
                <wp:positionV relativeFrom="paragraph">
                  <wp:posOffset>3044825</wp:posOffset>
                </wp:positionV>
                <wp:extent cx="2343150" cy="323850"/>
                <wp:effectExtent l="0" t="0" r="19050" b="19050"/>
                <wp:wrapNone/>
                <wp:docPr id="24" name="Надпись 24"/>
                <wp:cNvGraphicFramePr/>
                <a:graphic xmlns:a="http://schemas.openxmlformats.org/drawingml/2006/main">
                  <a:graphicData uri="http://schemas.microsoft.com/office/word/2010/wordprocessingShape">
                    <wps:wsp>
                      <wps:cNvSpPr txBox="1"/>
                      <wps:spPr>
                        <a:xfrm>
                          <a:off x="0" y="0"/>
                          <a:ext cx="23431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023" w:rsidRDefault="00255023" w:rsidP="00F62B9B">
                            <w:pPr>
                              <w:spacing w:after="0" w:line="240" w:lineRule="auto"/>
                            </w:pPr>
                            <w:r>
                              <w:t>Проведение процедуры проверки</w:t>
                            </w:r>
                          </w:p>
                          <w:p w:rsidR="00255023" w:rsidRDefault="00255023" w:rsidP="00F62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4" o:spid="_x0000_s1031" type="#_x0000_t202" style="position:absolute;margin-left:0;margin-top:239.75pt;width:184.5pt;height:25.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" fillcolor="white [3201]" strokeweight=".5pt">
                <v:textbox>
                  <w:txbxContent>
                    <w:p w:rsidR="00255023" w:rsidRDefault="00255023" w:rsidP="00F62B9B">
                      <w:pPr>
                        <w:spacing w:after="0" w:line="240" w:lineRule="auto"/>
                      </w:pPr>
                      <w:r>
                        <w:t>Проведение процедуры проверки</w:t>
                      </w:r>
                    </w:p>
                    <w:p w:rsidR="00255023" w:rsidRDefault="00255023" w:rsidP="00F62B9B"/>
                  </w:txbxContent>
                </v:textbox>
                <w10:wrap anchorx="page"/>
              </v:shape>
            </w:pict>
          </mc:Fallback>
        </mc:AlternateContent>
      </w:r>
      <w:r>
        <w:rPr>
          <w:noProof/>
          <w:lang w:eastAsia="ru-RU"/>
        </w:rPr>
        <mc:AlternateContent>
          <mc:Choice Requires="wps">
            <w:drawing>
              <wp:anchor distT="0" distB="0" distL="114300" distR="114300" simplePos="0" relativeHeight="251646976" behindDoc="0" locked="0" layoutInCell="1" allowOverlap="1">
                <wp:simplePos x="0" y="0"/>
                <wp:positionH relativeFrom="margin">
                  <wp:align>left</wp:align>
                </wp:positionH>
                <wp:positionV relativeFrom="paragraph">
                  <wp:posOffset>3630930</wp:posOffset>
                </wp:positionV>
                <wp:extent cx="2562225" cy="838200"/>
                <wp:effectExtent l="0" t="0" r="28575" b="19050"/>
                <wp:wrapNone/>
                <wp:docPr id="25" name="Надпись 25"/>
                <wp:cNvGraphicFramePr/>
                <a:graphic xmlns:a="http://schemas.openxmlformats.org/drawingml/2006/main">
                  <a:graphicData uri="http://schemas.microsoft.com/office/word/2010/wordprocessingShape">
                    <wps:wsp>
                      <wps:cNvSpPr txBox="1"/>
                      <wps:spPr>
                        <a:xfrm>
                          <a:off x="0" y="0"/>
                          <a:ext cx="2562225"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023" w:rsidRDefault="00255023" w:rsidP="00F62B9B">
                            <w:r>
                              <w:t>Получение документов и информации по требованию предоставления документов и информации, включая выездную проверку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5" o:spid="_x0000_s1032" type="#_x0000_t202" style="position:absolute;margin-left:0;margin-top:285.9pt;width:201.75pt;height:66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" fillcolor="white [3201]" strokeweight=".5pt">
                <v:textbox>
                  <w:txbxContent>
                    <w:p w:rsidR="00255023" w:rsidRDefault="00255023" w:rsidP="00F62B9B">
                      <w:r>
                        <w:t>Получение документов и информации по требованию предоставления документов и информации, включая выездную проверку</w:t>
                      </w:r>
                    </w:p>
                  </w:txbxContent>
                </v:textbox>
                <w10:wrap anchorx="margin"/>
              </v:shape>
            </w:pict>
          </mc:Fallback>
        </mc:AlternateContent>
      </w:r>
      <w:r>
        <w:rPr>
          <w:noProof/>
          <w:lang w:eastAsia="ru-RU"/>
        </w:rPr>
        <mc:AlternateContent>
          <mc:Choice Requires="wps">
            <w:drawing>
              <wp:anchor distT="0" distB="0" distL="114300" distR="114300" simplePos="0" relativeHeight="251648000" behindDoc="0" locked="0" layoutInCell="1" allowOverlap="1">
                <wp:simplePos x="0" y="0"/>
                <wp:positionH relativeFrom="column">
                  <wp:posOffset>3623310</wp:posOffset>
                </wp:positionH>
                <wp:positionV relativeFrom="paragraph">
                  <wp:posOffset>3599815</wp:posOffset>
                </wp:positionV>
                <wp:extent cx="2038350" cy="457200"/>
                <wp:effectExtent l="0" t="0" r="19050" b="19050"/>
                <wp:wrapNone/>
                <wp:docPr id="26" name="Надпись 26"/>
                <wp:cNvGraphicFramePr/>
                <a:graphic xmlns:a="http://schemas.openxmlformats.org/drawingml/2006/main">
                  <a:graphicData uri="http://schemas.microsoft.com/office/word/2010/wordprocessingShape">
                    <wps:wsp>
                      <wps:cNvSpPr txBox="1"/>
                      <wps:spPr>
                        <a:xfrm>
                          <a:off x="0" y="0"/>
                          <a:ext cx="20383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023" w:rsidRDefault="00255023" w:rsidP="00F62B9B">
                            <w:pPr>
                              <w:spacing w:after="0" w:line="240" w:lineRule="auto"/>
                            </w:pPr>
                            <w:r>
                              <w:t>Проведение осмотра в рамках выездной проверки</w:t>
                            </w:r>
                          </w:p>
                          <w:p w:rsidR="00255023" w:rsidRDefault="00255023" w:rsidP="00F62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6" o:spid="_x0000_s1033" type="#_x0000_t202" style="position:absolute;margin-left:285.3pt;margin-top:283.45pt;width:160.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" fillcolor="white [3201]" strokeweight=".5pt">
                <v:textbox>
                  <w:txbxContent>
                    <w:p w:rsidR="00255023" w:rsidRDefault="00255023" w:rsidP="00F62B9B">
                      <w:pPr>
                        <w:spacing w:after="0" w:line="240" w:lineRule="auto"/>
                      </w:pPr>
                      <w:r>
                        <w:t>Проведение осмотра в рамках выездной проверки</w:t>
                      </w:r>
                    </w:p>
                    <w:p w:rsidR="00255023" w:rsidRDefault="00255023" w:rsidP="00F62B9B"/>
                  </w:txbxContent>
                </v:textbox>
              </v:shape>
            </w:pict>
          </mc:Fallback>
        </mc:AlternateContent>
      </w:r>
      <w:r>
        <w:rPr>
          <w:noProof/>
          <w:lang w:eastAsia="ru-RU"/>
        </w:rPr>
        <mc:AlternateContent>
          <mc:Choice Requires="wps">
            <w:drawing>
              <wp:anchor distT="0" distB="0" distL="114300" distR="114300" simplePos="0" relativeHeight="251649024" behindDoc="0" locked="0" layoutInCell="1" allowOverlap="1">
                <wp:simplePos x="0" y="0"/>
                <wp:positionH relativeFrom="page">
                  <wp:align>center</wp:align>
                </wp:positionH>
                <wp:positionV relativeFrom="paragraph">
                  <wp:posOffset>7018020</wp:posOffset>
                </wp:positionV>
                <wp:extent cx="1590675" cy="447675"/>
                <wp:effectExtent l="0" t="0" r="28575" b="28575"/>
                <wp:wrapNone/>
                <wp:docPr id="27" name="Надпись 27"/>
                <wp:cNvGraphicFramePr/>
                <a:graphic xmlns:a="http://schemas.openxmlformats.org/drawingml/2006/main">
                  <a:graphicData uri="http://schemas.microsoft.com/office/word/2010/wordprocessingShape">
                    <wps:wsp>
                      <wps:cNvSpPr txBox="1"/>
                      <wps:spPr>
                        <a:xfrm>
                          <a:off x="0" y="0"/>
                          <a:ext cx="15906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023" w:rsidRDefault="00255023" w:rsidP="00F62B9B">
                            <w:pPr>
                              <w:spacing w:after="0" w:line="240" w:lineRule="auto"/>
                            </w:pPr>
                            <w:r>
                              <w:t>Акт по результатам проведения проверки</w:t>
                            </w:r>
                          </w:p>
                          <w:p w:rsidR="00255023" w:rsidRDefault="00255023" w:rsidP="00F62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7" o:spid="_x0000_s1034" type="#_x0000_t202" style="position:absolute;margin-left:0;margin-top:552.6pt;width:125.25pt;height:35.2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" fillcolor="white [3201]" strokeweight=".5pt">
                <v:textbox>
                  <w:txbxContent>
                    <w:p w:rsidR="00255023" w:rsidRDefault="00255023" w:rsidP="00F62B9B">
                      <w:pPr>
                        <w:spacing w:after="0" w:line="240" w:lineRule="auto"/>
                      </w:pPr>
                      <w:r>
                        <w:t>Акт по результатам проведения проверки</w:t>
                      </w:r>
                    </w:p>
                    <w:p w:rsidR="00255023" w:rsidRDefault="00255023" w:rsidP="00F62B9B"/>
                  </w:txbxContent>
                </v:textbox>
                <w10:wrap anchorx="page"/>
              </v:shape>
            </w:pict>
          </mc:Fallback>
        </mc:AlternateContent>
      </w: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3308985</wp:posOffset>
                </wp:positionH>
                <wp:positionV relativeFrom="paragraph">
                  <wp:posOffset>6270625</wp:posOffset>
                </wp:positionV>
                <wp:extent cx="3257550" cy="438150"/>
                <wp:effectExtent l="0" t="0" r="19050" b="19050"/>
                <wp:wrapNone/>
                <wp:docPr id="30" name="Надпись 30"/>
                <wp:cNvGraphicFramePr/>
                <a:graphic xmlns:a="http://schemas.openxmlformats.org/drawingml/2006/main">
                  <a:graphicData uri="http://schemas.microsoft.com/office/word/2010/wordprocessingShape">
                    <wps:wsp>
                      <wps:cNvSpPr txBox="1"/>
                      <wps:spPr>
                        <a:xfrm>
                          <a:off x="0" y="0"/>
                          <a:ext cx="32575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023" w:rsidRDefault="00255023" w:rsidP="00F62B9B">
                            <w:pPr>
                              <w:spacing w:after="0" w:line="240" w:lineRule="auto"/>
                            </w:pPr>
                            <w:r>
                              <w:t>Проведение дополнительных мероприятий, необходимых для завершения проверки</w:t>
                            </w:r>
                          </w:p>
                          <w:p w:rsidR="00255023" w:rsidRDefault="00255023" w:rsidP="00F62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0" o:spid="_x0000_s1035" type="#_x0000_t202" style="position:absolute;margin-left:260.55pt;margin-top:493.75pt;width:256.5pt;height: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" fillcolor="white [3201]" strokeweight=".5pt">
                <v:textbox>
                  <w:txbxContent>
                    <w:p w:rsidR="00255023" w:rsidRDefault="00255023" w:rsidP="00F62B9B">
                      <w:pPr>
                        <w:spacing w:after="0" w:line="240" w:lineRule="auto"/>
                      </w:pPr>
                      <w:r>
                        <w:t>Проведение дополнительных мероприятий, необходимых для завершения проверки</w:t>
                      </w:r>
                    </w:p>
                    <w:p w:rsidR="00255023" w:rsidRDefault="00255023" w:rsidP="00F62B9B"/>
                  </w:txbxContent>
                </v:textbox>
              </v:shape>
            </w:pict>
          </mc:Fallback>
        </mc:AlternateContent>
      </w:r>
      <w:r>
        <w:rPr>
          <w:noProof/>
          <w:lang w:eastAsia="ru-RU"/>
        </w:rPr>
        <mc:AlternateContent>
          <mc:Choice Requires="wps">
            <w:drawing>
              <wp:anchor distT="0" distB="0" distL="114300" distR="114300" simplePos="0" relativeHeight="251651072" behindDoc="0" locked="0" layoutInCell="1" allowOverlap="1">
                <wp:simplePos x="0" y="0"/>
                <wp:positionH relativeFrom="page">
                  <wp:posOffset>4029075</wp:posOffset>
                </wp:positionH>
                <wp:positionV relativeFrom="paragraph">
                  <wp:posOffset>5840095</wp:posOffset>
                </wp:positionV>
                <wp:extent cx="3267075" cy="276225"/>
                <wp:effectExtent l="0" t="0" r="28575" b="28575"/>
                <wp:wrapNone/>
                <wp:docPr id="31" name="Надпись 31"/>
                <wp:cNvGraphicFramePr/>
                <a:graphic xmlns:a="http://schemas.openxmlformats.org/drawingml/2006/main">
                  <a:graphicData uri="http://schemas.microsoft.com/office/word/2010/wordprocessingShape">
                    <wps:wsp>
                      <wps:cNvSpPr txBox="1"/>
                      <wps:spPr>
                        <a:xfrm>
                          <a:off x="0" y="0"/>
                          <a:ext cx="3267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023" w:rsidRDefault="00255023" w:rsidP="00F62B9B">
                            <w:pPr>
                              <w:spacing w:after="0" w:line="240" w:lineRule="auto"/>
                            </w:pPr>
                            <w:r>
                              <w:t>Приказ о продлении сроков проведения проверки</w:t>
                            </w:r>
                          </w:p>
                          <w:p w:rsidR="00255023" w:rsidRDefault="00255023" w:rsidP="00F62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1" o:spid="_x0000_s1036" type="#_x0000_t202" style="position:absolute;margin-left:317.25pt;margin-top:459.85pt;width:257.25pt;height:21.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" fillcolor="white [3201]" strokeweight=".5pt">
                <v:textbox>
                  <w:txbxContent>
                    <w:p w:rsidR="00255023" w:rsidRDefault="00255023" w:rsidP="00F62B9B">
                      <w:pPr>
                        <w:spacing w:after="0" w:line="240" w:lineRule="auto"/>
                      </w:pPr>
                      <w:r>
                        <w:t>Приказ о продлении сроков проведения проверки</w:t>
                      </w:r>
                    </w:p>
                    <w:p w:rsidR="00255023" w:rsidRDefault="00255023" w:rsidP="00F62B9B"/>
                  </w:txbxContent>
                </v:textbox>
                <w10:wrap anchorx="page"/>
              </v:shape>
            </w:pict>
          </mc:Fallback>
        </mc:AlternateContent>
      </w: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4794885</wp:posOffset>
                </wp:positionH>
                <wp:positionV relativeFrom="paragraph">
                  <wp:posOffset>5324475</wp:posOffset>
                </wp:positionV>
                <wp:extent cx="438150" cy="295275"/>
                <wp:effectExtent l="0" t="0" r="19050" b="28575"/>
                <wp:wrapNone/>
                <wp:docPr id="32" name="Надпись 32"/>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023" w:rsidRDefault="00255023" w:rsidP="00F62B9B">
                            <w:pPr>
                              <w:spacing w:after="0" w:line="240" w:lineRule="auto"/>
                            </w:pPr>
                            <w:r>
                              <w:t>Да</w:t>
                            </w:r>
                          </w:p>
                          <w:p w:rsidR="00255023" w:rsidRDefault="00255023" w:rsidP="00F62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2" o:spid="_x0000_s1037" type="#_x0000_t202" style="position:absolute;margin-left:377.55pt;margin-top:419.25pt;width:34.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" fillcolor="white [3201]" strokeweight=".5pt">
                <v:textbox>
                  <w:txbxContent>
                    <w:p w:rsidR="00255023" w:rsidRDefault="00255023" w:rsidP="00F62B9B">
                      <w:pPr>
                        <w:spacing w:after="0" w:line="240" w:lineRule="auto"/>
                      </w:pPr>
                      <w:r>
                        <w:t>Да</w:t>
                      </w:r>
                    </w:p>
                    <w:p w:rsidR="00255023" w:rsidRDefault="00255023" w:rsidP="00F62B9B"/>
                  </w:txbxContent>
                </v:textbox>
              </v:shape>
            </w:pict>
          </mc:Fallback>
        </mc:AlternateContent>
      </w: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556260</wp:posOffset>
                </wp:positionH>
                <wp:positionV relativeFrom="paragraph">
                  <wp:posOffset>5353050</wp:posOffset>
                </wp:positionV>
                <wp:extent cx="523875" cy="285750"/>
                <wp:effectExtent l="0" t="0" r="28575" b="19050"/>
                <wp:wrapNone/>
                <wp:docPr id="33" name="Надпись 33"/>
                <wp:cNvGraphicFramePr/>
                <a:graphic xmlns:a="http://schemas.openxmlformats.org/drawingml/2006/main">
                  <a:graphicData uri="http://schemas.microsoft.com/office/word/2010/wordprocessingShape">
                    <wps:wsp>
                      <wps:cNvSpPr txBox="1"/>
                      <wps:spPr>
                        <a:xfrm>
                          <a:off x="0" y="0"/>
                          <a:ext cx="5238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023" w:rsidRDefault="00255023" w:rsidP="00F62B9B">
                            <w:pPr>
                              <w:spacing w:after="0" w:line="240" w:lineRule="auto"/>
                            </w:pPr>
                            <w:r>
                              <w:t>Нет</w:t>
                            </w:r>
                          </w:p>
                          <w:p w:rsidR="00255023" w:rsidRDefault="00255023" w:rsidP="00F62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3" o:spid="_x0000_s1038" type="#_x0000_t202" style="position:absolute;margin-left:43.8pt;margin-top:421.5pt;width:41.2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" fillcolor="white [3201]" strokeweight=".5pt">
                <v:textbox>
                  <w:txbxContent>
                    <w:p w:rsidR="00255023" w:rsidRDefault="00255023" w:rsidP="00F62B9B">
                      <w:pPr>
                        <w:spacing w:after="0" w:line="240" w:lineRule="auto"/>
                      </w:pPr>
                      <w:r>
                        <w:t>Нет</w:t>
                      </w:r>
                    </w:p>
                    <w:p w:rsidR="00255023" w:rsidRDefault="00255023" w:rsidP="00F62B9B"/>
                  </w:txbxContent>
                </v:textbox>
              </v:shape>
            </w:pict>
          </mc:Fallback>
        </mc:AlternateContent>
      </w: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1632585</wp:posOffset>
                </wp:positionH>
                <wp:positionV relativeFrom="paragraph">
                  <wp:posOffset>4758690</wp:posOffset>
                </wp:positionV>
                <wp:extent cx="2724150" cy="304800"/>
                <wp:effectExtent l="0" t="0" r="19050" b="19050"/>
                <wp:wrapNone/>
                <wp:docPr id="34" name="Надпись 34"/>
                <wp:cNvGraphicFramePr/>
                <a:graphic xmlns:a="http://schemas.openxmlformats.org/drawingml/2006/main">
                  <a:graphicData uri="http://schemas.microsoft.com/office/word/2010/wordprocessingShape">
                    <wps:wsp>
                      <wps:cNvSpPr txBox="1"/>
                      <wps:spPr>
                        <a:xfrm>
                          <a:off x="0" y="0"/>
                          <a:ext cx="27241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023" w:rsidRDefault="00255023" w:rsidP="00F62B9B">
                            <w:pPr>
                              <w:spacing w:after="0" w:line="240" w:lineRule="auto"/>
                            </w:pPr>
                            <w:r>
                              <w:t>Продление сроков проведения проверки</w:t>
                            </w:r>
                          </w:p>
                          <w:p w:rsidR="00255023" w:rsidRDefault="00255023" w:rsidP="00F62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4" o:spid="_x0000_s1039" type="#_x0000_t202" style="position:absolute;margin-left:128.55pt;margin-top:374.7pt;width:214.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" fillcolor="white [3201]" strokeweight=".5pt">
                <v:textbox>
                  <w:txbxContent>
                    <w:p w:rsidR="00255023" w:rsidRDefault="00255023" w:rsidP="00F62B9B">
                      <w:pPr>
                        <w:spacing w:after="0" w:line="240" w:lineRule="auto"/>
                      </w:pPr>
                      <w:r>
                        <w:t>Продление сроков проведения проверки</w:t>
                      </w:r>
                    </w:p>
                    <w:p w:rsidR="00255023" w:rsidRDefault="00255023" w:rsidP="00F62B9B"/>
                  </w:txbxContent>
                </v:textbox>
              </v:shape>
            </w:pict>
          </mc:Fallback>
        </mc:AlternateContent>
      </w: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3604260</wp:posOffset>
                </wp:positionH>
                <wp:positionV relativeFrom="paragraph">
                  <wp:posOffset>4251325</wp:posOffset>
                </wp:positionV>
                <wp:extent cx="1609725" cy="295275"/>
                <wp:effectExtent l="0" t="0" r="28575" b="28575"/>
                <wp:wrapNone/>
                <wp:docPr id="35" name="Надпись 35"/>
                <wp:cNvGraphicFramePr/>
                <a:graphic xmlns:a="http://schemas.openxmlformats.org/drawingml/2006/main">
                  <a:graphicData uri="http://schemas.microsoft.com/office/word/2010/wordprocessingShape">
                    <wps:wsp>
                      <wps:cNvSpPr txBox="1"/>
                      <wps:spPr>
                        <a:xfrm>
                          <a:off x="0" y="0"/>
                          <a:ext cx="16097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023" w:rsidRDefault="00255023" w:rsidP="00F62B9B">
                            <w:pPr>
                              <w:spacing w:after="0" w:line="240" w:lineRule="auto"/>
                            </w:pPr>
                            <w:r>
                              <w:t>Составление протокола</w:t>
                            </w:r>
                          </w:p>
                          <w:p w:rsidR="00255023" w:rsidRDefault="00255023" w:rsidP="00F62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5" o:spid="_x0000_s1040" type="#_x0000_t202" style="position:absolute;margin-left:283.8pt;margin-top:334.75pt;width:126.7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" fillcolor="white [3201]" strokeweight=".5pt">
                <v:textbox>
                  <w:txbxContent>
                    <w:p w:rsidR="00255023" w:rsidRDefault="00255023" w:rsidP="00F62B9B">
                      <w:pPr>
                        <w:spacing w:after="0" w:line="240" w:lineRule="auto"/>
                      </w:pPr>
                      <w:r>
                        <w:t>Составление протокола</w:t>
                      </w:r>
                    </w:p>
                    <w:p w:rsidR="00255023" w:rsidRDefault="00255023" w:rsidP="00F62B9B"/>
                  </w:txbxContent>
                </v:textbox>
              </v:shape>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1765935</wp:posOffset>
                </wp:positionH>
                <wp:positionV relativeFrom="paragraph">
                  <wp:posOffset>715645</wp:posOffset>
                </wp:positionV>
                <wp:extent cx="1238250" cy="190500"/>
                <wp:effectExtent l="38100" t="0" r="19050" b="76200"/>
                <wp:wrapNone/>
                <wp:docPr id="36" name="Прямая со стрелкой 36"/>
                <wp:cNvGraphicFramePr/>
                <a:graphic xmlns:a="http://schemas.openxmlformats.org/drawingml/2006/main">
                  <a:graphicData uri="http://schemas.microsoft.com/office/word/2010/wordprocessingShape">
                    <wps:wsp>
                      <wps:cNvCnPr/>
                      <wps:spPr>
                        <a:xfrm flipH="1">
                          <a:off x="0" y="0"/>
                          <a:ext cx="123825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6D549C6" id="_x0000_t32" coordsize="21600,21600" o:spt="32" o:oned="t" path="m,l21600,21600e" filled="f">
                <v:path arrowok="t" fillok="f" o:connecttype="none"/>
                <o:lock v:ext="edit" shapetype="t"/>
              </v:shapetype>
              <v:shape id="Прямая со стрелкой 36" o:spid="_x0000_s1026" type="#_x0000_t32" style="position:absolute;margin-left:139.05pt;margin-top:56.35pt;width:97.5pt;height: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3413760</wp:posOffset>
                </wp:positionH>
                <wp:positionV relativeFrom="paragraph">
                  <wp:posOffset>715645</wp:posOffset>
                </wp:positionV>
                <wp:extent cx="1371600" cy="190500"/>
                <wp:effectExtent l="0" t="0" r="76200" b="76200"/>
                <wp:wrapNone/>
                <wp:docPr id="37" name="Прямая со стрелкой 37"/>
                <wp:cNvGraphicFramePr/>
                <a:graphic xmlns:a="http://schemas.openxmlformats.org/drawingml/2006/main">
                  <a:graphicData uri="http://schemas.microsoft.com/office/word/2010/wordprocessingShape">
                    <wps:wsp>
                      <wps:cNvCnPr/>
                      <wps:spPr>
                        <a:xfrm>
                          <a:off x="0" y="0"/>
                          <a:ext cx="137160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0619EC" id="Прямая со стрелкой 37" o:spid="_x0000_s1026" type="#_x0000_t32" style="position:absolute;margin-left:268.8pt;margin-top:56.35pt;width:108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1394460</wp:posOffset>
                </wp:positionH>
                <wp:positionV relativeFrom="paragraph">
                  <wp:posOffset>1596390</wp:posOffset>
                </wp:positionV>
                <wp:extent cx="1552575" cy="171450"/>
                <wp:effectExtent l="0" t="0" r="66675" b="95250"/>
                <wp:wrapNone/>
                <wp:docPr id="38" name="Прямая со стрелкой 38"/>
                <wp:cNvGraphicFramePr/>
                <a:graphic xmlns:a="http://schemas.openxmlformats.org/drawingml/2006/main">
                  <a:graphicData uri="http://schemas.microsoft.com/office/word/2010/wordprocessingShape">
                    <wps:wsp>
                      <wps:cNvCnPr/>
                      <wps:spPr>
                        <a:xfrm>
                          <a:off x="0" y="0"/>
                          <a:ext cx="155257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440D5B" id="Прямая со стрелкой 38" o:spid="_x0000_s1026" type="#_x0000_t32" style="position:absolute;margin-left:109.8pt;margin-top:125.7pt;width:122.2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3232785</wp:posOffset>
                </wp:positionH>
                <wp:positionV relativeFrom="paragraph">
                  <wp:posOffset>1577340</wp:posOffset>
                </wp:positionV>
                <wp:extent cx="1543050" cy="190500"/>
                <wp:effectExtent l="38100" t="0" r="19050" b="76200"/>
                <wp:wrapNone/>
                <wp:docPr id="39" name="Прямая со стрелкой 39"/>
                <wp:cNvGraphicFramePr/>
                <a:graphic xmlns:a="http://schemas.openxmlformats.org/drawingml/2006/main">
                  <a:graphicData uri="http://schemas.microsoft.com/office/word/2010/wordprocessingShape">
                    <wps:wsp>
                      <wps:cNvCnPr/>
                      <wps:spPr>
                        <a:xfrm flipH="1">
                          <a:off x="0" y="0"/>
                          <a:ext cx="154305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D745A4" id="Прямая со стрелкой 39" o:spid="_x0000_s1026" type="#_x0000_t32" style="position:absolute;margin-left:254.55pt;margin-top:124.2pt;width:121.5pt;height: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3070860</wp:posOffset>
                </wp:positionH>
                <wp:positionV relativeFrom="paragraph">
                  <wp:posOffset>2227580</wp:posOffset>
                </wp:positionV>
                <wp:extent cx="0" cy="171450"/>
                <wp:effectExtent l="76200" t="0" r="57150" b="57150"/>
                <wp:wrapNone/>
                <wp:docPr id="41" name="Прямая со стрелкой 41"/>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643A62" id="Прямая со стрелкой 41" o:spid="_x0000_s1026" type="#_x0000_t32" style="position:absolute;margin-left:241.8pt;margin-top:175.4pt;width:0;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3080385</wp:posOffset>
                </wp:positionH>
                <wp:positionV relativeFrom="paragraph">
                  <wp:posOffset>2869565</wp:posOffset>
                </wp:positionV>
                <wp:extent cx="0" cy="180975"/>
                <wp:effectExtent l="76200" t="0" r="57150" b="47625"/>
                <wp:wrapNone/>
                <wp:docPr id="42" name="Прямая со стрелкой 42"/>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CFF309" id="Прямая со стрелкой 42" o:spid="_x0000_s1026" type="#_x0000_t32" style="position:absolute;margin-left:242.55pt;margin-top:225.95pt;width:0;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1203960</wp:posOffset>
                </wp:positionH>
                <wp:positionV relativeFrom="paragraph">
                  <wp:posOffset>3377565</wp:posOffset>
                </wp:positionV>
                <wp:extent cx="1838325" cy="238125"/>
                <wp:effectExtent l="38100" t="0" r="28575" b="85725"/>
                <wp:wrapNone/>
                <wp:docPr id="43" name="Прямая со стрелкой 43"/>
                <wp:cNvGraphicFramePr/>
                <a:graphic xmlns:a="http://schemas.openxmlformats.org/drawingml/2006/main">
                  <a:graphicData uri="http://schemas.microsoft.com/office/word/2010/wordprocessingShape">
                    <wps:wsp>
                      <wps:cNvCnPr/>
                      <wps:spPr>
                        <a:xfrm flipH="1">
                          <a:off x="0" y="0"/>
                          <a:ext cx="18383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7D6009" id="Прямая со стрелкой 43" o:spid="_x0000_s1026" type="#_x0000_t32" style="position:absolute;margin-left:94.8pt;margin-top:265.95pt;width:144.75pt;height:18.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3128010</wp:posOffset>
                </wp:positionH>
                <wp:positionV relativeFrom="paragraph">
                  <wp:posOffset>3377565</wp:posOffset>
                </wp:positionV>
                <wp:extent cx="1714500" cy="209550"/>
                <wp:effectExtent l="0" t="0" r="76200" b="76200"/>
                <wp:wrapNone/>
                <wp:docPr id="44" name="Прямая со стрелкой 44"/>
                <wp:cNvGraphicFramePr/>
                <a:graphic xmlns:a="http://schemas.openxmlformats.org/drawingml/2006/main">
                  <a:graphicData uri="http://schemas.microsoft.com/office/word/2010/wordprocessingShape">
                    <wps:wsp>
                      <wps:cNvCnPr/>
                      <wps:spPr>
                        <a:xfrm>
                          <a:off x="0" y="0"/>
                          <a:ext cx="171450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C22866" id="Прямая со стрелкой 44" o:spid="_x0000_s1026" type="#_x0000_t32" style="position:absolute;margin-left:246.3pt;margin-top:265.95pt;width:13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4823460</wp:posOffset>
                </wp:positionH>
                <wp:positionV relativeFrom="paragraph">
                  <wp:posOffset>4066540</wp:posOffset>
                </wp:positionV>
                <wp:extent cx="9525" cy="200025"/>
                <wp:effectExtent l="76200" t="0" r="66675" b="47625"/>
                <wp:wrapNone/>
                <wp:docPr id="45" name="Прямая со стрелкой 45"/>
                <wp:cNvGraphicFramePr/>
                <a:graphic xmlns:a="http://schemas.openxmlformats.org/drawingml/2006/main">
                  <a:graphicData uri="http://schemas.microsoft.com/office/word/2010/wordprocessingShape">
                    <wps:wsp>
                      <wps:cNvCnPr/>
                      <wps:spPr>
                        <a:xfrm flipH="1">
                          <a:off x="0" y="0"/>
                          <a:ext cx="952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EA4518" id="Прямая со стрелкой 45" o:spid="_x0000_s1026" type="#_x0000_t32" style="position:absolute;margin-left:379.8pt;margin-top:320.2pt;width:.75pt;height:15.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3128010</wp:posOffset>
                </wp:positionH>
                <wp:positionV relativeFrom="paragraph">
                  <wp:posOffset>4545965</wp:posOffset>
                </wp:positionV>
                <wp:extent cx="1304925" cy="200025"/>
                <wp:effectExtent l="38100" t="0" r="28575" b="85725"/>
                <wp:wrapNone/>
                <wp:docPr id="46" name="Прямая со стрелкой 46"/>
                <wp:cNvGraphicFramePr/>
                <a:graphic xmlns:a="http://schemas.openxmlformats.org/drawingml/2006/main">
                  <a:graphicData uri="http://schemas.microsoft.com/office/word/2010/wordprocessingShape">
                    <wps:wsp>
                      <wps:cNvCnPr/>
                      <wps:spPr>
                        <a:xfrm flipH="1">
                          <a:off x="0" y="0"/>
                          <a:ext cx="130492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208BEB" id="Прямая со стрелкой 46" o:spid="_x0000_s1026" type="#_x0000_t32" style="position:absolute;margin-left:246.3pt;margin-top:357.95pt;width:102.75pt;height:15.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1108710</wp:posOffset>
                </wp:positionH>
                <wp:positionV relativeFrom="paragraph">
                  <wp:posOffset>4488815</wp:posOffset>
                </wp:positionV>
                <wp:extent cx="1857375" cy="257175"/>
                <wp:effectExtent l="0" t="0" r="47625" b="85725"/>
                <wp:wrapNone/>
                <wp:docPr id="47" name="Прямая со стрелкой 47"/>
                <wp:cNvGraphicFramePr/>
                <a:graphic xmlns:a="http://schemas.openxmlformats.org/drawingml/2006/main">
                  <a:graphicData uri="http://schemas.microsoft.com/office/word/2010/wordprocessingShape">
                    <wps:wsp>
                      <wps:cNvCnPr/>
                      <wps:spPr>
                        <a:xfrm>
                          <a:off x="0" y="0"/>
                          <a:ext cx="185737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ED606C" id="Прямая со стрелкой 47" o:spid="_x0000_s1026" type="#_x0000_t32" style="position:absolute;margin-left:87.3pt;margin-top:353.45pt;width:14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775335</wp:posOffset>
                </wp:positionH>
                <wp:positionV relativeFrom="paragraph">
                  <wp:posOffset>5072380</wp:posOffset>
                </wp:positionV>
                <wp:extent cx="2219325" cy="266700"/>
                <wp:effectExtent l="38100" t="0" r="28575" b="9525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2193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A5A4F9" id="Прямая со стрелкой 48" o:spid="_x0000_s1026" type="#_x0000_t32" style="position:absolute;margin-left:61.05pt;margin-top:399.4pt;width:174.75pt;height:2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3080385</wp:posOffset>
                </wp:positionH>
                <wp:positionV relativeFrom="paragraph">
                  <wp:posOffset>5062855</wp:posOffset>
                </wp:positionV>
                <wp:extent cx="1962150" cy="247650"/>
                <wp:effectExtent l="0" t="0" r="76200" b="76200"/>
                <wp:wrapNone/>
                <wp:docPr id="49" name="Прямая со стрелкой 49"/>
                <wp:cNvGraphicFramePr/>
                <a:graphic xmlns:a="http://schemas.openxmlformats.org/drawingml/2006/main">
                  <a:graphicData uri="http://schemas.microsoft.com/office/word/2010/wordprocessingShape">
                    <wps:wsp>
                      <wps:cNvCnPr/>
                      <wps:spPr>
                        <a:xfrm>
                          <a:off x="0" y="0"/>
                          <a:ext cx="19621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C00B9B" id="Прямая со стрелкой 49" o:spid="_x0000_s1026" type="#_x0000_t32" style="position:absolute;margin-left:242.55pt;margin-top:398.65pt;width:154.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5023485</wp:posOffset>
                </wp:positionH>
                <wp:positionV relativeFrom="paragraph">
                  <wp:posOffset>5627370</wp:posOffset>
                </wp:positionV>
                <wp:extent cx="0" cy="200025"/>
                <wp:effectExtent l="76200" t="0" r="57150" b="47625"/>
                <wp:wrapNone/>
                <wp:docPr id="50" name="Прямая со стрелкой 50"/>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4E6FF2" id="Прямая со стрелкой 50" o:spid="_x0000_s1026" type="#_x0000_t32" style="position:absolute;margin-left:395.55pt;margin-top:443.1pt;width:0;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5023485</wp:posOffset>
                </wp:positionH>
                <wp:positionV relativeFrom="paragraph">
                  <wp:posOffset>6116320</wp:posOffset>
                </wp:positionV>
                <wp:extent cx="0" cy="152400"/>
                <wp:effectExtent l="76200" t="0" r="57150" b="57150"/>
                <wp:wrapNone/>
                <wp:docPr id="51" name="Прямая со стрелкой 51"/>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F331B2" id="Прямая со стрелкой 51" o:spid="_x0000_s1026" type="#_x0000_t32" style="position:absolute;margin-left:395.55pt;margin-top:481.6pt;width:0;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3108325</wp:posOffset>
                </wp:positionH>
                <wp:positionV relativeFrom="paragraph">
                  <wp:posOffset>6721475</wp:posOffset>
                </wp:positionV>
                <wp:extent cx="1905000" cy="276225"/>
                <wp:effectExtent l="38100" t="0" r="19050" b="85725"/>
                <wp:wrapNone/>
                <wp:docPr id="52" name="Прямая со стрелкой 52"/>
                <wp:cNvGraphicFramePr/>
                <a:graphic xmlns:a="http://schemas.openxmlformats.org/drawingml/2006/main">
                  <a:graphicData uri="http://schemas.microsoft.com/office/word/2010/wordprocessingShape">
                    <wps:wsp>
                      <wps:cNvCnPr/>
                      <wps:spPr>
                        <a:xfrm flipH="1">
                          <a:off x="0" y="0"/>
                          <a:ext cx="190500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63B453" id="Прямая со стрелкой 52" o:spid="_x0000_s1026" type="#_x0000_t32" style="position:absolute;margin-left:244.75pt;margin-top:529.25pt;width:150pt;height:21.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765810</wp:posOffset>
                </wp:positionH>
                <wp:positionV relativeFrom="paragraph">
                  <wp:posOffset>5638165</wp:posOffset>
                </wp:positionV>
                <wp:extent cx="2286000" cy="1381125"/>
                <wp:effectExtent l="0" t="0" r="76200" b="47625"/>
                <wp:wrapNone/>
                <wp:docPr id="53" name="Прямая со стрелкой 53"/>
                <wp:cNvGraphicFramePr/>
                <a:graphic xmlns:a="http://schemas.openxmlformats.org/drawingml/2006/main">
                  <a:graphicData uri="http://schemas.microsoft.com/office/word/2010/wordprocessingShape">
                    <wps:wsp>
                      <wps:cNvCnPr/>
                      <wps:spPr>
                        <a:xfrm>
                          <a:off x="0" y="0"/>
                          <a:ext cx="2286000" cy="1381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433562" id="Прямая со стрелкой 53" o:spid="_x0000_s1026" type="#_x0000_t32" style="position:absolute;margin-left:60.3pt;margin-top:443.95pt;width:180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" strokecolor="black [3200]" strokeweight=".5pt">
                <v:stroke endarrow="block" joinstyle="miter"/>
              </v:shape>
            </w:pict>
          </mc:Fallback>
        </mc:AlternateContent>
      </w: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Pr>
        <w:spacing w:after="0" w:line="240" w:lineRule="auto"/>
      </w:pPr>
    </w:p>
    <w:p w:rsidR="00F62B9B" w:rsidRDefault="00F62B9B" w:rsidP="00F62B9B"/>
    <w:p w:rsidR="00F62B9B" w:rsidRDefault="00F62B9B" w:rsidP="00F62B9B"/>
    <w:p w:rsidR="00F62B9B" w:rsidRDefault="00F62B9B" w:rsidP="00F62B9B">
      <w:pPr>
        <w:tabs>
          <w:tab w:val="left" w:pos="8100"/>
        </w:tabs>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3080385</wp:posOffset>
                </wp:positionH>
                <wp:positionV relativeFrom="paragraph">
                  <wp:posOffset>205105</wp:posOffset>
                </wp:positionV>
                <wp:extent cx="9525" cy="171450"/>
                <wp:effectExtent l="38100" t="0" r="66675" b="57150"/>
                <wp:wrapNone/>
                <wp:docPr id="54" name="Прямая со стрелкой 54"/>
                <wp:cNvGraphicFramePr/>
                <a:graphic xmlns:a="http://schemas.openxmlformats.org/drawingml/2006/main">
                  <a:graphicData uri="http://schemas.microsoft.com/office/word/2010/wordprocessingShape">
                    <wps:wsp>
                      <wps:cNvCnPr/>
                      <wps:spPr>
                        <a:xfrm>
                          <a:off x="0" y="0"/>
                          <a:ext cx="952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A88693" id="Прямая со стрелкой 54" o:spid="_x0000_s1026" type="#_x0000_t32" style="position:absolute;margin-left:242.55pt;margin-top:16.15pt;width:.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" strokecolor="black [3200]" strokeweight=".5pt">
                <v:stroke endarrow="block" joinstyle="miter"/>
              </v:shape>
            </w:pict>
          </mc:Fallback>
        </mc:AlternateContent>
      </w:r>
      <w:r>
        <w:tab/>
      </w:r>
    </w:p>
    <w:p w:rsidR="00F62B9B" w:rsidRDefault="00F62B9B" w:rsidP="00F62B9B">
      <w:r>
        <w:rPr>
          <w:noProof/>
          <w:lang w:eastAsia="ru-RU"/>
        </w:rPr>
        <mc:AlternateContent>
          <mc:Choice Requires="wps">
            <w:drawing>
              <wp:anchor distT="0" distB="0" distL="114300" distR="114300" simplePos="0" relativeHeight="251674624" behindDoc="0" locked="0" layoutInCell="1" allowOverlap="1">
                <wp:simplePos x="0" y="0"/>
                <wp:positionH relativeFrom="page">
                  <wp:posOffset>1657350</wp:posOffset>
                </wp:positionH>
                <wp:positionV relativeFrom="paragraph">
                  <wp:posOffset>111125</wp:posOffset>
                </wp:positionV>
                <wp:extent cx="4314825" cy="619125"/>
                <wp:effectExtent l="0" t="0" r="28575" b="28575"/>
                <wp:wrapNone/>
                <wp:docPr id="29" name="Надпись 29"/>
                <wp:cNvGraphicFramePr/>
                <a:graphic xmlns:a="http://schemas.openxmlformats.org/drawingml/2006/main">
                  <a:graphicData uri="http://schemas.microsoft.com/office/word/2010/wordprocessingShape">
                    <wps:wsp>
                      <wps:cNvSpPr txBox="1"/>
                      <wps:spPr>
                        <a:xfrm>
                          <a:off x="0" y="0"/>
                          <a:ext cx="43148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023" w:rsidRDefault="00255023" w:rsidP="00F62B9B">
                            <w:pPr>
                              <w:spacing w:after="0" w:line="240" w:lineRule="auto"/>
                            </w:pPr>
                            <w:r>
                              <w:t xml:space="preserve">Окончание процедуры. </w:t>
                            </w:r>
                          </w:p>
                          <w:p w:rsidR="00255023" w:rsidRDefault="00255023" w:rsidP="00F62B9B">
                            <w:pPr>
                              <w:spacing w:after="0" w:line="240" w:lineRule="auto"/>
                            </w:pPr>
                            <w:r>
                              <w:t>Составлен акт проверки соблюдения требований законодательства в сфере государственного регулирования цен (тарифов).</w:t>
                            </w:r>
                          </w:p>
                          <w:p w:rsidR="00255023" w:rsidRDefault="00255023" w:rsidP="00F62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9" o:spid="_x0000_s1041" type="#_x0000_t202" style="position:absolute;margin-left:130.5pt;margin-top:8.75pt;width:339.75pt;height:48.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" fillcolor="white [3201]" strokeweight=".5pt">
                <v:textbox>
                  <w:txbxContent>
                    <w:p w:rsidR="00255023" w:rsidRDefault="00255023" w:rsidP="00F62B9B">
                      <w:pPr>
                        <w:spacing w:after="0" w:line="240" w:lineRule="auto"/>
                      </w:pPr>
                      <w:r>
                        <w:t xml:space="preserve">Окончание процедуры. </w:t>
                      </w:r>
                    </w:p>
                    <w:p w:rsidR="00255023" w:rsidRDefault="00255023" w:rsidP="00F62B9B">
                      <w:pPr>
                        <w:spacing w:after="0" w:line="240" w:lineRule="auto"/>
                      </w:pPr>
                      <w:r>
                        <w:t>Составлен акт проверки соблюдения требований законодательства в сфере государственного регулирования цен (тарифов).</w:t>
                      </w:r>
                    </w:p>
                    <w:p w:rsidR="00255023" w:rsidRDefault="00255023" w:rsidP="00F62B9B"/>
                  </w:txbxContent>
                </v:textbox>
                <w10:wrap anchorx="page"/>
              </v:shape>
            </w:pict>
          </mc:Fallback>
        </mc:AlternateContent>
      </w:r>
    </w:p>
    <w:p w:rsidR="00F62B9B" w:rsidRPr="00F62B9B" w:rsidRDefault="00F62B9B" w:rsidP="00AD3649">
      <w:pPr>
        <w:pStyle w:val="ConsPlusNormal"/>
        <w:jc w:val="right"/>
        <w:outlineLvl w:val="0"/>
        <w:rPr>
          <w:rFonts w:ascii="Times New Roman" w:hAnsi="Times New Roman" w:cs="Times New Roman"/>
          <w:sz w:val="24"/>
          <w:szCs w:val="24"/>
        </w:rPr>
      </w:pPr>
      <w:r w:rsidRPr="00F62B9B">
        <w:rPr>
          <w:rFonts w:ascii="Times New Roman" w:hAnsi="Times New Roman" w:cs="Times New Roman"/>
          <w:sz w:val="24"/>
          <w:szCs w:val="24"/>
        </w:rPr>
        <w:lastRenderedPageBreak/>
        <w:t>Приложение № 2</w:t>
      </w:r>
      <w:r w:rsidRPr="00F62B9B">
        <w:rPr>
          <w:rFonts w:ascii="Times New Roman" w:hAnsi="Times New Roman" w:cs="Times New Roman"/>
          <w:sz w:val="24"/>
          <w:szCs w:val="24"/>
        </w:rPr>
        <w:br/>
        <w:t xml:space="preserve">к Административному регламенту </w:t>
      </w:r>
    </w:p>
    <w:p w:rsidR="00F62B9B" w:rsidRPr="00F62B9B" w:rsidRDefault="00F62B9B" w:rsidP="00AD3649">
      <w:pPr>
        <w:pStyle w:val="ConsPlusNormal"/>
        <w:jc w:val="right"/>
        <w:outlineLvl w:val="0"/>
        <w:rPr>
          <w:rFonts w:ascii="Times New Roman" w:hAnsi="Times New Roman" w:cs="Times New Roman"/>
          <w:sz w:val="24"/>
          <w:szCs w:val="24"/>
        </w:rPr>
      </w:pPr>
      <w:r w:rsidRPr="00F62B9B">
        <w:rPr>
          <w:rFonts w:ascii="Times New Roman" w:hAnsi="Times New Roman" w:cs="Times New Roman"/>
          <w:sz w:val="24"/>
          <w:szCs w:val="24"/>
        </w:rPr>
        <w:t xml:space="preserve">Федеральной антимонопольной службы </w:t>
      </w:r>
    </w:p>
    <w:p w:rsidR="00F62B9B" w:rsidRPr="00F62B9B" w:rsidRDefault="00F62B9B" w:rsidP="00AD3649">
      <w:pPr>
        <w:pStyle w:val="ConsPlusNormal"/>
        <w:jc w:val="right"/>
        <w:outlineLvl w:val="0"/>
        <w:rPr>
          <w:rFonts w:ascii="Times New Roman" w:hAnsi="Times New Roman" w:cs="Times New Roman"/>
          <w:sz w:val="24"/>
          <w:szCs w:val="24"/>
        </w:rPr>
      </w:pPr>
      <w:r w:rsidRPr="00F62B9B">
        <w:rPr>
          <w:rFonts w:ascii="Times New Roman" w:hAnsi="Times New Roman" w:cs="Times New Roman"/>
          <w:sz w:val="24"/>
          <w:szCs w:val="24"/>
        </w:rPr>
        <w:t xml:space="preserve">по исполнению государственной функции по проведению </w:t>
      </w:r>
    </w:p>
    <w:p w:rsidR="00F62B9B" w:rsidRPr="00F62B9B" w:rsidRDefault="00F62B9B" w:rsidP="00AD3649">
      <w:pPr>
        <w:pStyle w:val="ConsPlusNormal"/>
        <w:jc w:val="right"/>
        <w:outlineLvl w:val="0"/>
        <w:rPr>
          <w:rFonts w:ascii="Times New Roman" w:hAnsi="Times New Roman" w:cs="Times New Roman"/>
          <w:sz w:val="24"/>
          <w:szCs w:val="24"/>
        </w:rPr>
      </w:pPr>
      <w:r w:rsidRPr="00F62B9B">
        <w:rPr>
          <w:rFonts w:ascii="Times New Roman" w:hAnsi="Times New Roman" w:cs="Times New Roman"/>
          <w:sz w:val="24"/>
          <w:szCs w:val="24"/>
        </w:rPr>
        <w:t xml:space="preserve">проверок соблюдения требований законодательства в сфере </w:t>
      </w:r>
    </w:p>
    <w:p w:rsidR="00F62B9B" w:rsidRPr="00F62B9B" w:rsidRDefault="00F62B9B" w:rsidP="00AD3649">
      <w:pPr>
        <w:pStyle w:val="ConsPlusNormal"/>
        <w:jc w:val="right"/>
        <w:outlineLvl w:val="0"/>
        <w:rPr>
          <w:rFonts w:ascii="Times New Roman" w:hAnsi="Times New Roman" w:cs="Times New Roman"/>
          <w:sz w:val="24"/>
          <w:szCs w:val="24"/>
        </w:rPr>
      </w:pPr>
      <w:r w:rsidRPr="00F62B9B">
        <w:rPr>
          <w:rFonts w:ascii="Times New Roman" w:hAnsi="Times New Roman" w:cs="Times New Roman"/>
          <w:sz w:val="24"/>
          <w:szCs w:val="24"/>
        </w:rPr>
        <w:t xml:space="preserve">государственного регулирования цен (тарифов), </w:t>
      </w:r>
    </w:p>
    <w:p w:rsidR="00F62B9B" w:rsidRPr="00F62B9B" w:rsidRDefault="00F62B9B" w:rsidP="00AD3649">
      <w:pPr>
        <w:pStyle w:val="ConsPlusNormal"/>
        <w:jc w:val="right"/>
        <w:outlineLvl w:val="0"/>
        <w:rPr>
          <w:rFonts w:ascii="Times New Roman" w:hAnsi="Times New Roman" w:cs="Times New Roman"/>
          <w:sz w:val="24"/>
          <w:szCs w:val="24"/>
        </w:rPr>
      </w:pPr>
      <w:r w:rsidRPr="00F62B9B">
        <w:rPr>
          <w:rFonts w:ascii="Times New Roman" w:hAnsi="Times New Roman" w:cs="Times New Roman"/>
          <w:sz w:val="24"/>
          <w:szCs w:val="24"/>
        </w:rPr>
        <w:t>утвержденному приказом ФАС России</w:t>
      </w:r>
    </w:p>
    <w:p w:rsidR="00F62B9B" w:rsidRPr="00F62B9B" w:rsidRDefault="00F62B9B" w:rsidP="00AD3649">
      <w:pPr>
        <w:pStyle w:val="ConsPlusNormal"/>
        <w:jc w:val="right"/>
        <w:outlineLvl w:val="0"/>
        <w:rPr>
          <w:rFonts w:ascii="Times New Roman" w:hAnsi="Times New Roman" w:cs="Times New Roman"/>
          <w:sz w:val="24"/>
          <w:szCs w:val="24"/>
        </w:rPr>
      </w:pPr>
      <w:r w:rsidRPr="00F62B9B">
        <w:rPr>
          <w:rFonts w:ascii="Times New Roman" w:hAnsi="Times New Roman" w:cs="Times New Roman"/>
          <w:sz w:val="24"/>
          <w:szCs w:val="24"/>
        </w:rPr>
        <w:t>от ______ № _______</w:t>
      </w:r>
    </w:p>
    <w:p w:rsidR="00F62B9B" w:rsidRPr="00F62B9B" w:rsidRDefault="00F62B9B" w:rsidP="00AD3649">
      <w:pPr>
        <w:spacing w:after="0" w:line="240" w:lineRule="auto"/>
        <w:jc w:val="right"/>
        <w:rPr>
          <w:rFonts w:ascii="Times New Roman" w:hAnsi="Times New Roman" w:cs="Times New Roman"/>
        </w:rPr>
      </w:pPr>
    </w:p>
    <w:p w:rsidR="00F62B9B" w:rsidRPr="00F62B9B" w:rsidRDefault="00F62B9B" w:rsidP="00AD3649">
      <w:pPr>
        <w:spacing w:after="0" w:line="240" w:lineRule="auto"/>
        <w:ind w:left="567"/>
        <w:rPr>
          <w:rFonts w:ascii="Times New Roman" w:hAnsi="Times New Roman" w:cs="Times New Roman"/>
          <w:sz w:val="24"/>
          <w:szCs w:val="24"/>
        </w:rPr>
      </w:pPr>
      <w:r w:rsidRPr="00F62B9B">
        <w:rPr>
          <w:rFonts w:ascii="Times New Roman" w:hAnsi="Times New Roman" w:cs="Times New Roman"/>
          <w:sz w:val="24"/>
          <w:szCs w:val="24"/>
        </w:rPr>
        <w:t>На бланке антимонопольного органа</w:t>
      </w:r>
    </w:p>
    <w:p w:rsidR="00F62B9B" w:rsidRPr="00F62B9B" w:rsidRDefault="00F62B9B" w:rsidP="00AD3649">
      <w:pPr>
        <w:spacing w:after="0" w:line="240" w:lineRule="auto"/>
        <w:jc w:val="center"/>
        <w:rPr>
          <w:rFonts w:ascii="Times New Roman" w:hAnsi="Times New Roman" w:cs="Times New Roman"/>
          <w:sz w:val="26"/>
          <w:szCs w:val="26"/>
        </w:rPr>
      </w:pPr>
      <w:r w:rsidRPr="00F62B9B">
        <w:rPr>
          <w:rFonts w:ascii="Times New Roman" w:hAnsi="Times New Roman" w:cs="Times New Roman"/>
          <w:sz w:val="26"/>
          <w:szCs w:val="26"/>
        </w:rPr>
        <w:t>ПРИКАЗ</w:t>
      </w:r>
    </w:p>
    <w:tbl>
      <w:tblPr>
        <w:tblW w:w="0" w:type="auto"/>
        <w:jc w:val="center"/>
        <w:tblLayout w:type="fixed"/>
        <w:tblCellMar>
          <w:left w:w="28" w:type="dxa"/>
          <w:right w:w="28" w:type="dxa"/>
        </w:tblCellMar>
        <w:tblLook w:val="0000" w:firstRow="0" w:lastRow="0" w:firstColumn="0" w:lastColumn="0" w:noHBand="0" w:noVBand="0"/>
      </w:tblPr>
      <w:tblGrid>
        <w:gridCol w:w="1588"/>
        <w:gridCol w:w="6180"/>
        <w:gridCol w:w="1067"/>
      </w:tblGrid>
      <w:tr w:rsidR="00F62B9B" w:rsidRPr="00F62B9B" w:rsidTr="00255023">
        <w:trPr>
          <w:jc w:val="center"/>
        </w:trPr>
        <w:tc>
          <w:tcPr>
            <w:tcW w:w="1588" w:type="dxa"/>
            <w:tcBorders>
              <w:top w:val="nil"/>
              <w:left w:val="nil"/>
              <w:bottom w:val="nil"/>
              <w:right w:val="nil"/>
            </w:tcBorders>
            <w:vAlign w:val="bottom"/>
          </w:tcPr>
          <w:p w:rsidR="00F62B9B" w:rsidRPr="00F62B9B" w:rsidRDefault="00F62B9B" w:rsidP="00AD3649">
            <w:pPr>
              <w:spacing w:after="0" w:line="240" w:lineRule="auto"/>
              <w:rPr>
                <w:rFonts w:ascii="Times New Roman" w:hAnsi="Times New Roman" w:cs="Times New Roman"/>
                <w:sz w:val="24"/>
                <w:szCs w:val="24"/>
              </w:rPr>
            </w:pPr>
            <w:r w:rsidRPr="00F62B9B">
              <w:rPr>
                <w:rFonts w:ascii="Times New Roman" w:hAnsi="Times New Roman" w:cs="Times New Roman"/>
                <w:sz w:val="24"/>
                <w:szCs w:val="24"/>
              </w:rPr>
              <w:t>О проведении</w:t>
            </w:r>
          </w:p>
        </w:tc>
        <w:tc>
          <w:tcPr>
            <w:tcW w:w="6180" w:type="dxa"/>
            <w:tcBorders>
              <w:top w:val="nil"/>
              <w:left w:val="nil"/>
              <w:bottom w:val="single" w:sz="4" w:space="0" w:color="auto"/>
              <w:right w:val="nil"/>
            </w:tcBorders>
            <w:vAlign w:val="bottom"/>
          </w:tcPr>
          <w:p w:rsidR="00F62B9B" w:rsidRPr="00F62B9B" w:rsidRDefault="00F62B9B" w:rsidP="00AD3649">
            <w:pPr>
              <w:spacing w:after="0" w:line="240" w:lineRule="auto"/>
              <w:jc w:val="center"/>
              <w:rPr>
                <w:rFonts w:ascii="Times New Roman" w:hAnsi="Times New Roman" w:cs="Times New Roman"/>
                <w:sz w:val="24"/>
                <w:szCs w:val="24"/>
              </w:rPr>
            </w:pPr>
          </w:p>
        </w:tc>
        <w:tc>
          <w:tcPr>
            <w:tcW w:w="1067" w:type="dxa"/>
            <w:tcBorders>
              <w:top w:val="nil"/>
              <w:left w:val="nil"/>
              <w:bottom w:val="nil"/>
              <w:right w:val="nil"/>
            </w:tcBorders>
            <w:vAlign w:val="bottom"/>
          </w:tcPr>
          <w:p w:rsidR="00F62B9B" w:rsidRPr="00F62B9B" w:rsidRDefault="00F62B9B" w:rsidP="00AD3649">
            <w:pPr>
              <w:spacing w:after="0" w:line="240" w:lineRule="auto"/>
              <w:ind w:left="57"/>
              <w:rPr>
                <w:rFonts w:ascii="Times New Roman" w:hAnsi="Times New Roman" w:cs="Times New Roman"/>
                <w:sz w:val="24"/>
                <w:szCs w:val="24"/>
              </w:rPr>
            </w:pPr>
            <w:r w:rsidRPr="00F62B9B">
              <w:rPr>
                <w:rFonts w:ascii="Times New Roman" w:hAnsi="Times New Roman" w:cs="Times New Roman"/>
                <w:sz w:val="24"/>
                <w:szCs w:val="24"/>
              </w:rPr>
              <w:t>проверки</w:t>
            </w:r>
          </w:p>
        </w:tc>
      </w:tr>
    </w:tbl>
    <w:p w:rsidR="00F62B9B" w:rsidRPr="00F62B9B" w:rsidRDefault="00F62B9B" w:rsidP="00AD3649">
      <w:pPr>
        <w:spacing w:after="0" w:line="240" w:lineRule="auto"/>
        <w:ind w:left="2155" w:right="1616"/>
        <w:jc w:val="center"/>
        <w:rPr>
          <w:rFonts w:ascii="Times New Roman" w:hAnsi="Times New Roman" w:cs="Times New Roman"/>
        </w:rPr>
      </w:pPr>
      <w:r w:rsidRPr="00F62B9B">
        <w:rPr>
          <w:rFonts w:ascii="Times New Roman" w:hAnsi="Times New Roman" w:cs="Times New Roman"/>
        </w:rPr>
        <w:t>(указывается вид проверки – плановая или внеплановая, а также форма ее проведения – документарная, выездная или документарно-выездная)</w:t>
      </w:r>
    </w:p>
    <w:p w:rsidR="00F62B9B" w:rsidRPr="00F62B9B" w:rsidRDefault="00F62B9B" w:rsidP="00AD3649">
      <w:pPr>
        <w:spacing w:after="0" w:line="240" w:lineRule="auto"/>
        <w:ind w:firstLine="567"/>
        <w:jc w:val="both"/>
        <w:rPr>
          <w:rFonts w:ascii="Times New Roman" w:hAnsi="Times New Roman" w:cs="Times New Roman"/>
          <w:sz w:val="24"/>
          <w:szCs w:val="24"/>
        </w:rPr>
      </w:pPr>
      <w:r w:rsidRPr="00F62B9B">
        <w:rPr>
          <w:rFonts w:ascii="Times New Roman" w:hAnsi="Times New Roman" w:cs="Times New Roman"/>
          <w:sz w:val="24"/>
          <w:szCs w:val="24"/>
        </w:rPr>
        <w:t>На основании постановления Правительства Российской Федерации от 27.06.2013 № 543 «О государственном контроле (надзоре) в области государственного регулирования цен (тарифов), а также изменении и признании утратившими силу некоторых актов Правительства Российской Федерации» (Собрание законодательства Российской Федерации, 2013, № 27, ст. 3602; 2015, № 14, ст. 2123; № 37, ст. 5153; 2016, № 7, ст. 988), пункта 5.3.6 Положения о Федеральной антимонопольной службе, утвержденного постановлением Правительства Российской Федерации от 30.06.2004 № 331 (Собрание законодательства Российской Федерации, 2004, № 31, ст. 3259; 2006, № 45, ст. 4706; № 49 (ч. II), ст. 5223; 2007, № 7, ст. 903; 2008, № 13, ст. 1316; № 44, ст. 5089; № 46, ст. 5337; 2009, № 3, ст. 378; № 2, ст. 248; № 39, ст. 4613; 2010, № 9, ст. 960; № 25, ст. 3181; № 26, ст. 3350; 2011, № 14, ст. 1935; № 18, ст. 2645; № 44, ст. 6269; 2012, № 27, ст. 3741; № 39, ст. 5283; № 52, ст. 7518; 2013, № 35, ст. 4514; № 36, ст. 4578; № 45, ст. 5822; 2014, № 35, ст. 4774; 2015, № 1 (ч. II), ст. 279; № 10, ст. 1543, № 37, ст. 5153; 2016, № 1 (часть II), ст. 239) ,___________________________________</w:t>
      </w:r>
      <w:r w:rsidR="00283DAD">
        <w:rPr>
          <w:rFonts w:ascii="Times New Roman" w:hAnsi="Times New Roman" w:cs="Times New Roman"/>
          <w:sz w:val="24"/>
          <w:szCs w:val="24"/>
        </w:rPr>
        <w:t>___________________________________</w:t>
      </w:r>
      <w:r w:rsidRPr="00F62B9B">
        <w:rPr>
          <w:rFonts w:ascii="Times New Roman" w:hAnsi="Times New Roman" w:cs="Times New Roman"/>
          <w:sz w:val="24"/>
          <w:szCs w:val="24"/>
        </w:rPr>
        <w:t>______________</w:t>
      </w:r>
    </w:p>
    <w:p w:rsidR="00F62B9B" w:rsidRPr="00F62B9B" w:rsidRDefault="00F62B9B" w:rsidP="00AD3649">
      <w:pPr>
        <w:spacing w:after="0" w:line="240" w:lineRule="auto"/>
        <w:jc w:val="both"/>
        <w:rPr>
          <w:rFonts w:ascii="Times New Roman" w:hAnsi="Times New Roman" w:cs="Times New Roman"/>
          <w:sz w:val="24"/>
          <w:szCs w:val="24"/>
        </w:rPr>
      </w:pPr>
      <w:r w:rsidRPr="00F62B9B">
        <w:rPr>
          <w:rFonts w:ascii="Times New Roman" w:hAnsi="Times New Roman" w:cs="Times New Roman"/>
          <w:sz w:val="24"/>
          <w:szCs w:val="24"/>
        </w:rPr>
        <w:t>_________________________________________________________________________________________________________________________________________________</w:t>
      </w:r>
      <w:r w:rsidR="00283DAD">
        <w:rPr>
          <w:rFonts w:ascii="Times New Roman" w:hAnsi="Times New Roman" w:cs="Times New Roman"/>
          <w:sz w:val="24"/>
          <w:szCs w:val="24"/>
        </w:rPr>
        <w:t>______</w:t>
      </w:r>
      <w:r w:rsidRPr="00F62B9B">
        <w:rPr>
          <w:rFonts w:ascii="Times New Roman" w:hAnsi="Times New Roman" w:cs="Times New Roman"/>
          <w:sz w:val="24"/>
          <w:szCs w:val="24"/>
        </w:rPr>
        <w:t>___________________</w:t>
      </w:r>
    </w:p>
    <w:p w:rsidR="00F62B9B" w:rsidRPr="00F62B9B" w:rsidRDefault="00F62B9B" w:rsidP="00AD3649">
      <w:pPr>
        <w:spacing w:after="0" w:line="240" w:lineRule="auto"/>
        <w:ind w:firstLine="567"/>
        <w:jc w:val="both"/>
        <w:rPr>
          <w:rFonts w:ascii="Times New Roman" w:hAnsi="Times New Roman" w:cs="Times New Roman"/>
          <w:sz w:val="24"/>
          <w:szCs w:val="24"/>
        </w:rPr>
      </w:pPr>
      <w:r w:rsidRPr="00F62B9B">
        <w:rPr>
          <w:rFonts w:ascii="Times New Roman" w:hAnsi="Times New Roman" w:cs="Times New Roman"/>
          <w:sz w:val="24"/>
          <w:szCs w:val="24"/>
        </w:rPr>
        <w:t>приказываю:</w:t>
      </w:r>
    </w:p>
    <w:p w:rsidR="00F62B9B" w:rsidRPr="00F62B9B" w:rsidRDefault="00F62B9B" w:rsidP="00AD3649">
      <w:pPr>
        <w:spacing w:after="0" w:line="240" w:lineRule="auto"/>
        <w:ind w:firstLine="567"/>
        <w:rPr>
          <w:rFonts w:ascii="Times New Roman" w:hAnsi="Times New Roman" w:cs="Times New Roman"/>
          <w:sz w:val="24"/>
          <w:szCs w:val="24"/>
        </w:rPr>
      </w:pPr>
      <w:r w:rsidRPr="00F62B9B">
        <w:rPr>
          <w:rFonts w:ascii="Times New Roman" w:hAnsi="Times New Roman" w:cs="Times New Roman"/>
          <w:sz w:val="24"/>
          <w:szCs w:val="24"/>
        </w:rPr>
        <w:t xml:space="preserve">1. Провести проверку в отношении  </w:t>
      </w:r>
    </w:p>
    <w:p w:rsidR="00F62B9B" w:rsidRPr="00F62B9B" w:rsidRDefault="00F62B9B" w:rsidP="00AD3649">
      <w:pPr>
        <w:pBdr>
          <w:top w:val="single" w:sz="4" w:space="1" w:color="auto"/>
        </w:pBdr>
        <w:spacing w:after="0" w:line="240" w:lineRule="auto"/>
        <w:ind w:left="4292"/>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pBdr>
          <w:top w:val="single" w:sz="4" w:space="1" w:color="auto"/>
        </w:pBdr>
        <w:spacing w:after="0" w:line="240" w:lineRule="auto"/>
        <w:jc w:val="center"/>
        <w:rPr>
          <w:rFonts w:ascii="Times New Roman" w:hAnsi="Times New Roman" w:cs="Times New Roman"/>
        </w:rPr>
      </w:pPr>
      <w:r w:rsidRPr="00F62B9B">
        <w:rPr>
          <w:rFonts w:ascii="Times New Roman" w:hAnsi="Times New Roman" w:cs="Times New Roman"/>
        </w:rPr>
        <w:t>(указывается полное наименование, юридический и фактический адрес проверяемого лица)</w:t>
      </w:r>
    </w:p>
    <w:p w:rsidR="00F62B9B" w:rsidRPr="00F62B9B" w:rsidRDefault="00F62B9B" w:rsidP="00AD3649">
      <w:pPr>
        <w:spacing w:after="0" w:line="240" w:lineRule="auto"/>
        <w:ind w:firstLine="567"/>
        <w:jc w:val="both"/>
        <w:rPr>
          <w:rFonts w:ascii="Times New Roman" w:hAnsi="Times New Roman" w:cs="Times New Roman"/>
          <w:sz w:val="24"/>
          <w:szCs w:val="24"/>
        </w:rPr>
      </w:pPr>
      <w:r w:rsidRPr="00F62B9B">
        <w:rPr>
          <w:rFonts w:ascii="Times New Roman" w:hAnsi="Times New Roman" w:cs="Times New Roman"/>
          <w:sz w:val="24"/>
          <w:szCs w:val="24"/>
        </w:rPr>
        <w:t>При проведении проверки в том числе осуществить проверку следующих</w:t>
      </w:r>
      <w:r w:rsidRPr="00F62B9B">
        <w:rPr>
          <w:rFonts w:ascii="Times New Roman" w:hAnsi="Times New Roman" w:cs="Times New Roman"/>
          <w:sz w:val="24"/>
          <w:szCs w:val="24"/>
        </w:rPr>
        <w:br/>
        <w:t>структурных подразделений (филиалов и представительств) проверяемого лица:</w:t>
      </w:r>
      <w:r w:rsidRPr="00F62B9B">
        <w:rPr>
          <w:rFonts w:ascii="Times New Roman" w:hAnsi="Times New Roman" w:cs="Times New Roman"/>
          <w:sz w:val="24"/>
          <w:szCs w:val="24"/>
        </w:rPr>
        <w:br/>
      </w:r>
    </w:p>
    <w:p w:rsidR="00F62B9B" w:rsidRPr="00F62B9B" w:rsidRDefault="00F62B9B" w:rsidP="00AD3649">
      <w:pPr>
        <w:pBdr>
          <w:top w:val="single" w:sz="4" w:space="1" w:color="auto"/>
        </w:pBdr>
        <w:spacing w:after="0" w:line="240" w:lineRule="auto"/>
        <w:rPr>
          <w:rFonts w:ascii="Times New Roman" w:hAnsi="Times New Roman" w:cs="Times New Roman"/>
          <w:sz w:val="2"/>
          <w:szCs w:val="2"/>
        </w:rPr>
      </w:pPr>
    </w:p>
    <w:p w:rsidR="00F62B9B" w:rsidRPr="00F62B9B" w:rsidRDefault="00F62B9B" w:rsidP="00AD3649">
      <w:pPr>
        <w:spacing w:after="0" w:line="240" w:lineRule="auto"/>
        <w:ind w:firstLine="567"/>
        <w:rPr>
          <w:rFonts w:ascii="Times New Roman" w:hAnsi="Times New Roman" w:cs="Times New Roman"/>
          <w:sz w:val="24"/>
          <w:szCs w:val="24"/>
        </w:rPr>
      </w:pPr>
      <w:r w:rsidRPr="00F62B9B">
        <w:rPr>
          <w:rFonts w:ascii="Times New Roman" w:hAnsi="Times New Roman" w:cs="Times New Roman"/>
          <w:sz w:val="24"/>
          <w:szCs w:val="24"/>
        </w:rPr>
        <w:t>2. Сформировать инспекцию для проведения проверки в составе:</w:t>
      </w:r>
    </w:p>
    <w:p w:rsidR="00F62B9B" w:rsidRPr="00F62B9B" w:rsidRDefault="00F62B9B" w:rsidP="00AD3649">
      <w:pPr>
        <w:spacing w:after="0" w:line="240" w:lineRule="auto"/>
        <w:ind w:firstLine="567"/>
        <w:rPr>
          <w:rFonts w:ascii="Times New Roman" w:hAnsi="Times New Roman" w:cs="Times New Roman"/>
          <w:sz w:val="24"/>
          <w:szCs w:val="24"/>
        </w:rPr>
      </w:pPr>
      <w:r w:rsidRPr="00F62B9B">
        <w:rPr>
          <w:rFonts w:ascii="Times New Roman" w:hAnsi="Times New Roman" w:cs="Times New Roman"/>
          <w:sz w:val="24"/>
          <w:szCs w:val="24"/>
        </w:rPr>
        <w:t xml:space="preserve">Руководитель инспекции:  </w:t>
      </w:r>
    </w:p>
    <w:p w:rsidR="00F62B9B" w:rsidRPr="00F62B9B" w:rsidRDefault="00F62B9B" w:rsidP="00AD3649">
      <w:pPr>
        <w:pBdr>
          <w:top w:val="single" w:sz="4" w:space="1" w:color="auto"/>
        </w:pBdr>
        <w:spacing w:after="0" w:line="240" w:lineRule="auto"/>
        <w:ind w:left="3328"/>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pBdr>
          <w:top w:val="single" w:sz="4" w:space="1" w:color="auto"/>
        </w:pBdr>
        <w:spacing w:after="0" w:line="240" w:lineRule="auto"/>
        <w:rPr>
          <w:rFonts w:ascii="Times New Roman" w:hAnsi="Times New Roman" w:cs="Times New Roman"/>
          <w:sz w:val="2"/>
          <w:szCs w:val="2"/>
        </w:rPr>
      </w:pPr>
    </w:p>
    <w:p w:rsidR="00F62B9B" w:rsidRPr="00F62B9B" w:rsidRDefault="00F62B9B" w:rsidP="00AD3649">
      <w:pPr>
        <w:spacing w:after="0" w:line="240" w:lineRule="auto"/>
        <w:ind w:firstLine="567"/>
        <w:rPr>
          <w:rFonts w:ascii="Times New Roman" w:hAnsi="Times New Roman" w:cs="Times New Roman"/>
          <w:sz w:val="24"/>
          <w:szCs w:val="24"/>
        </w:rPr>
      </w:pPr>
      <w:r w:rsidRPr="00F62B9B">
        <w:rPr>
          <w:rFonts w:ascii="Times New Roman" w:hAnsi="Times New Roman" w:cs="Times New Roman"/>
          <w:sz w:val="24"/>
          <w:szCs w:val="24"/>
        </w:rPr>
        <w:t xml:space="preserve">Члены инспекции:  </w:t>
      </w:r>
    </w:p>
    <w:p w:rsidR="00F62B9B" w:rsidRPr="00F62B9B" w:rsidRDefault="00F62B9B" w:rsidP="00AD3649">
      <w:pPr>
        <w:pBdr>
          <w:top w:val="single" w:sz="4" w:space="1" w:color="auto"/>
        </w:pBdr>
        <w:spacing w:after="0" w:line="240" w:lineRule="auto"/>
        <w:ind w:left="2580"/>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pBdr>
          <w:top w:val="single" w:sz="4" w:space="1" w:color="auto"/>
        </w:pBdr>
        <w:spacing w:after="0" w:line="240" w:lineRule="auto"/>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pBdr>
          <w:top w:val="single" w:sz="4" w:space="1" w:color="auto"/>
        </w:pBdr>
        <w:spacing w:after="0" w:line="240" w:lineRule="auto"/>
        <w:jc w:val="center"/>
        <w:rPr>
          <w:rFonts w:ascii="Times New Roman" w:hAnsi="Times New Roman" w:cs="Times New Roman"/>
        </w:rPr>
      </w:pPr>
      <w:r w:rsidRPr="00F62B9B">
        <w:rPr>
          <w:rFonts w:ascii="Times New Roman" w:hAnsi="Times New Roman" w:cs="Times New Roman"/>
        </w:rPr>
        <w:t>(Ф.И.О. должностных лиц, номера служебных удостоверений)</w:t>
      </w:r>
    </w:p>
    <w:p w:rsidR="00F62B9B" w:rsidRPr="00F62B9B" w:rsidRDefault="00F62B9B" w:rsidP="00AD3649">
      <w:pPr>
        <w:spacing w:after="0" w:line="240" w:lineRule="auto"/>
        <w:ind w:firstLine="567"/>
        <w:jc w:val="both"/>
        <w:rPr>
          <w:rFonts w:ascii="Times New Roman" w:hAnsi="Times New Roman" w:cs="Times New Roman"/>
          <w:sz w:val="24"/>
          <w:szCs w:val="24"/>
        </w:rPr>
      </w:pPr>
      <w:r w:rsidRPr="00F62B9B">
        <w:rPr>
          <w:rFonts w:ascii="Times New Roman" w:hAnsi="Times New Roman" w:cs="Times New Roman"/>
          <w:sz w:val="24"/>
          <w:szCs w:val="24"/>
        </w:rPr>
        <w:t xml:space="preserve">3. Привлечь к проведению проверки в качестве экспертов (специалистов), представителей экспертных организаций следующих лиц:  </w:t>
      </w:r>
    </w:p>
    <w:p w:rsidR="00F62B9B" w:rsidRPr="00F62B9B" w:rsidRDefault="00F62B9B" w:rsidP="00AD3649">
      <w:pPr>
        <w:pBdr>
          <w:top w:val="single" w:sz="4" w:space="1" w:color="auto"/>
        </w:pBdr>
        <w:spacing w:after="0" w:line="240" w:lineRule="auto"/>
        <w:ind w:left="4411"/>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pBdr>
          <w:top w:val="single" w:sz="4" w:space="1" w:color="auto"/>
        </w:pBdr>
        <w:spacing w:after="0" w:line="240" w:lineRule="auto"/>
        <w:rPr>
          <w:rFonts w:ascii="Times New Roman" w:hAnsi="Times New Roman" w:cs="Times New Roman"/>
          <w:sz w:val="2"/>
          <w:szCs w:val="2"/>
        </w:rPr>
      </w:pPr>
    </w:p>
    <w:p w:rsidR="00F62B9B" w:rsidRPr="00F62B9B" w:rsidRDefault="00F62B9B" w:rsidP="00AD3649">
      <w:pPr>
        <w:pBdr>
          <w:top w:val="single" w:sz="4" w:space="1" w:color="auto"/>
        </w:pBdr>
        <w:spacing w:after="0" w:line="240" w:lineRule="auto"/>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pBdr>
          <w:top w:val="single" w:sz="4" w:space="1" w:color="auto"/>
        </w:pBdr>
        <w:spacing w:after="0" w:line="240" w:lineRule="auto"/>
        <w:jc w:val="center"/>
        <w:rPr>
          <w:rFonts w:ascii="Times New Roman" w:hAnsi="Times New Roman" w:cs="Times New Roman"/>
        </w:rPr>
      </w:pPr>
      <w:r w:rsidRPr="00F62B9B">
        <w:rPr>
          <w:rFonts w:ascii="Times New Roman" w:hAnsi="Times New Roman" w:cs="Times New Roman"/>
        </w:rPr>
        <w:t>(Ф.И.О., должность, место работы, стаж работы по специальности)</w:t>
      </w:r>
    </w:p>
    <w:p w:rsidR="00F62B9B" w:rsidRPr="00F62B9B" w:rsidRDefault="00F62B9B" w:rsidP="00AD3649">
      <w:pPr>
        <w:spacing w:after="0" w:line="240" w:lineRule="auto"/>
        <w:ind w:firstLine="567"/>
        <w:rPr>
          <w:rFonts w:ascii="Times New Roman" w:hAnsi="Times New Roman" w:cs="Times New Roman"/>
          <w:sz w:val="24"/>
          <w:szCs w:val="24"/>
        </w:rPr>
      </w:pPr>
      <w:r w:rsidRPr="00F62B9B">
        <w:rPr>
          <w:rFonts w:ascii="Times New Roman" w:hAnsi="Times New Roman" w:cs="Times New Roman"/>
          <w:sz w:val="24"/>
          <w:szCs w:val="24"/>
        </w:rPr>
        <w:t>4. Правовыми основаниями проведения проверки являются:</w:t>
      </w: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pBdr>
          <w:top w:val="single" w:sz="4" w:space="1" w:color="auto"/>
        </w:pBdr>
        <w:spacing w:after="0" w:line="240" w:lineRule="auto"/>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pBdr>
          <w:top w:val="single" w:sz="4" w:space="1" w:color="auto"/>
        </w:pBdr>
        <w:spacing w:after="0" w:line="240" w:lineRule="auto"/>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pBdr>
          <w:top w:val="single" w:sz="4" w:space="1" w:color="auto"/>
        </w:pBdr>
        <w:spacing w:after="0" w:line="240" w:lineRule="auto"/>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spacing w:after="0" w:line="240" w:lineRule="auto"/>
        <w:ind w:firstLine="567"/>
        <w:rPr>
          <w:rFonts w:ascii="Times New Roman" w:hAnsi="Times New Roman" w:cs="Times New Roman"/>
          <w:sz w:val="24"/>
          <w:szCs w:val="24"/>
        </w:rPr>
      </w:pPr>
      <w:r w:rsidRPr="00F62B9B">
        <w:rPr>
          <w:rFonts w:ascii="Times New Roman" w:hAnsi="Times New Roman" w:cs="Times New Roman"/>
          <w:sz w:val="24"/>
          <w:szCs w:val="24"/>
        </w:rPr>
        <w:t>5. Установить, что целью и задачей настоящей проверки является:</w:t>
      </w: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pBdr>
          <w:top w:val="single" w:sz="4" w:space="1" w:color="auto"/>
        </w:pBdr>
        <w:spacing w:after="0" w:line="240" w:lineRule="auto"/>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pBdr>
          <w:top w:val="single" w:sz="4" w:space="1" w:color="auto"/>
        </w:pBdr>
        <w:spacing w:after="0" w:line="240" w:lineRule="auto"/>
        <w:jc w:val="center"/>
        <w:rPr>
          <w:rFonts w:ascii="Times New Roman" w:hAnsi="Times New Roman" w:cs="Times New Roman"/>
        </w:rPr>
      </w:pPr>
      <w:r w:rsidRPr="00F62B9B">
        <w:rPr>
          <w:rFonts w:ascii="Times New Roman" w:hAnsi="Times New Roman" w:cs="Times New Roman"/>
        </w:rPr>
        <w:t>(при проведении плановой проверки указывается на реализацию ежегодного плана проведения плановых проверок с указанием способа его доведения до сведения заинтересованных лиц, а при проведении внеплановой проверки указываются реквизиты ранее выданного предписания об устранении выявленного нарушения, срок исполнения которого истек, реквизиты поступивших обращений, заявлений, материалов. Задача может соответствовать целям проверки (за исключением случаев наличия иной задачи))</w:t>
      </w:r>
    </w:p>
    <w:p w:rsidR="00F62B9B" w:rsidRPr="00F62B9B" w:rsidRDefault="00F62B9B" w:rsidP="00AD3649">
      <w:pPr>
        <w:spacing w:after="0" w:line="240" w:lineRule="auto"/>
        <w:ind w:firstLine="567"/>
        <w:rPr>
          <w:rFonts w:ascii="Times New Roman" w:hAnsi="Times New Roman" w:cs="Times New Roman"/>
          <w:sz w:val="24"/>
          <w:szCs w:val="24"/>
        </w:rPr>
      </w:pPr>
      <w:r w:rsidRPr="00F62B9B">
        <w:rPr>
          <w:rFonts w:ascii="Times New Roman" w:hAnsi="Times New Roman" w:cs="Times New Roman"/>
          <w:sz w:val="24"/>
          <w:szCs w:val="24"/>
        </w:rPr>
        <w:t xml:space="preserve">6. Предметом настоящей проверки является  </w:t>
      </w:r>
    </w:p>
    <w:p w:rsidR="00F62B9B" w:rsidRPr="00F62B9B" w:rsidRDefault="00F62B9B" w:rsidP="00AD3649">
      <w:pPr>
        <w:pBdr>
          <w:top w:val="single" w:sz="4" w:space="1" w:color="auto"/>
        </w:pBdr>
        <w:spacing w:after="0" w:line="240" w:lineRule="auto"/>
        <w:ind w:left="5188"/>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pBdr>
          <w:top w:val="single" w:sz="4" w:space="1" w:color="auto"/>
        </w:pBdr>
        <w:spacing w:after="0" w:line="240" w:lineRule="auto"/>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pBdr>
          <w:top w:val="single" w:sz="4" w:space="1" w:color="auto"/>
        </w:pBdr>
        <w:spacing w:after="0" w:line="240" w:lineRule="auto"/>
        <w:jc w:val="center"/>
        <w:rPr>
          <w:rFonts w:ascii="Times New Roman" w:hAnsi="Times New Roman" w:cs="Times New Roman"/>
        </w:rPr>
      </w:pPr>
      <w:r w:rsidRPr="00F62B9B">
        <w:rPr>
          <w:rFonts w:ascii="Times New Roman" w:hAnsi="Times New Roman" w:cs="Times New Roman"/>
        </w:rPr>
        <w:t>(соблюдение требований антимонопольного законодательства Российской Федерации</w:t>
      </w:r>
      <w:r w:rsidRPr="00F62B9B">
        <w:rPr>
          <w:rFonts w:ascii="Times New Roman" w:hAnsi="Times New Roman" w:cs="Times New Roman"/>
        </w:rPr>
        <w:br/>
        <w:t>или проверка исполнения ранее выданного предписания)</w:t>
      </w:r>
    </w:p>
    <w:p w:rsidR="00F62B9B" w:rsidRPr="00F62B9B" w:rsidRDefault="00F62B9B" w:rsidP="00AD3649">
      <w:pPr>
        <w:pBdr>
          <w:top w:val="single" w:sz="4" w:space="1" w:color="auto"/>
        </w:pBdr>
        <w:spacing w:after="0" w:line="240" w:lineRule="auto"/>
        <w:jc w:val="center"/>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4082"/>
        <w:gridCol w:w="1729"/>
        <w:gridCol w:w="397"/>
        <w:gridCol w:w="340"/>
        <w:gridCol w:w="680"/>
        <w:gridCol w:w="1729"/>
        <w:gridCol w:w="397"/>
        <w:gridCol w:w="340"/>
        <w:gridCol w:w="405"/>
      </w:tblGrid>
      <w:tr w:rsidR="00F62B9B" w:rsidRPr="00F62B9B" w:rsidTr="00255023">
        <w:tc>
          <w:tcPr>
            <w:tcW w:w="4082" w:type="dxa"/>
            <w:tcBorders>
              <w:top w:val="nil"/>
              <w:left w:val="nil"/>
              <w:bottom w:val="nil"/>
              <w:right w:val="nil"/>
            </w:tcBorders>
            <w:vAlign w:val="bottom"/>
          </w:tcPr>
          <w:p w:rsidR="00F62B9B" w:rsidRPr="00F62B9B" w:rsidRDefault="00F62B9B" w:rsidP="00AD3649">
            <w:pPr>
              <w:spacing w:after="0" w:line="240" w:lineRule="auto"/>
              <w:ind w:firstLine="567"/>
              <w:rPr>
                <w:rFonts w:ascii="Times New Roman" w:hAnsi="Times New Roman" w:cs="Times New Roman"/>
                <w:sz w:val="24"/>
                <w:szCs w:val="24"/>
              </w:rPr>
            </w:pPr>
            <w:r w:rsidRPr="00F62B9B">
              <w:rPr>
                <w:rFonts w:ascii="Times New Roman" w:hAnsi="Times New Roman" w:cs="Times New Roman"/>
                <w:sz w:val="24"/>
                <w:szCs w:val="24"/>
              </w:rPr>
              <w:t>7. Проверку провести в период с</w:t>
            </w:r>
          </w:p>
        </w:tc>
        <w:tc>
          <w:tcPr>
            <w:tcW w:w="1729" w:type="dxa"/>
            <w:tcBorders>
              <w:top w:val="nil"/>
              <w:left w:val="nil"/>
              <w:bottom w:val="single" w:sz="4" w:space="0" w:color="auto"/>
              <w:right w:val="nil"/>
            </w:tcBorders>
            <w:vAlign w:val="bottom"/>
          </w:tcPr>
          <w:p w:rsidR="00F62B9B" w:rsidRPr="00F62B9B" w:rsidRDefault="00F62B9B" w:rsidP="00AD3649">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F62B9B" w:rsidRPr="00F62B9B" w:rsidRDefault="00F62B9B" w:rsidP="00AD3649">
            <w:pPr>
              <w:spacing w:after="0" w:line="240" w:lineRule="auto"/>
              <w:jc w:val="right"/>
              <w:rPr>
                <w:rFonts w:ascii="Times New Roman" w:hAnsi="Times New Roman" w:cs="Times New Roman"/>
                <w:sz w:val="24"/>
                <w:szCs w:val="24"/>
              </w:rPr>
            </w:pPr>
            <w:r w:rsidRPr="00F62B9B">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F62B9B" w:rsidRPr="00F62B9B" w:rsidRDefault="00F62B9B" w:rsidP="00AD3649">
            <w:pPr>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F62B9B" w:rsidRPr="00F62B9B" w:rsidRDefault="00F62B9B" w:rsidP="00AD3649">
            <w:pPr>
              <w:spacing w:after="0" w:line="240" w:lineRule="auto"/>
              <w:jc w:val="center"/>
              <w:rPr>
                <w:rFonts w:ascii="Times New Roman" w:hAnsi="Times New Roman" w:cs="Times New Roman"/>
                <w:sz w:val="24"/>
                <w:szCs w:val="24"/>
              </w:rPr>
            </w:pPr>
            <w:r w:rsidRPr="00F62B9B">
              <w:rPr>
                <w:rFonts w:ascii="Times New Roman" w:hAnsi="Times New Roman" w:cs="Times New Roman"/>
                <w:sz w:val="24"/>
                <w:szCs w:val="24"/>
              </w:rPr>
              <w:t>г. по</w:t>
            </w:r>
          </w:p>
        </w:tc>
        <w:tc>
          <w:tcPr>
            <w:tcW w:w="1729" w:type="dxa"/>
            <w:tcBorders>
              <w:top w:val="nil"/>
              <w:left w:val="nil"/>
              <w:bottom w:val="single" w:sz="4" w:space="0" w:color="auto"/>
              <w:right w:val="nil"/>
            </w:tcBorders>
            <w:vAlign w:val="bottom"/>
          </w:tcPr>
          <w:p w:rsidR="00F62B9B" w:rsidRPr="00F62B9B" w:rsidRDefault="00F62B9B" w:rsidP="00AD3649">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F62B9B" w:rsidRPr="00F62B9B" w:rsidRDefault="00F62B9B" w:rsidP="00AD3649">
            <w:pPr>
              <w:spacing w:after="0" w:line="240" w:lineRule="auto"/>
              <w:jc w:val="right"/>
              <w:rPr>
                <w:rFonts w:ascii="Times New Roman" w:hAnsi="Times New Roman" w:cs="Times New Roman"/>
                <w:sz w:val="24"/>
                <w:szCs w:val="24"/>
              </w:rPr>
            </w:pPr>
            <w:r w:rsidRPr="00F62B9B">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F62B9B" w:rsidRPr="00F62B9B" w:rsidRDefault="00F62B9B" w:rsidP="00AD3649">
            <w:pPr>
              <w:spacing w:after="0" w:line="240" w:lineRule="auto"/>
              <w:rPr>
                <w:rFonts w:ascii="Times New Roman" w:hAnsi="Times New Roman" w:cs="Times New Roman"/>
                <w:sz w:val="24"/>
                <w:szCs w:val="24"/>
              </w:rPr>
            </w:pPr>
          </w:p>
        </w:tc>
        <w:tc>
          <w:tcPr>
            <w:tcW w:w="405" w:type="dxa"/>
            <w:tcBorders>
              <w:top w:val="nil"/>
              <w:left w:val="nil"/>
              <w:bottom w:val="nil"/>
              <w:right w:val="nil"/>
            </w:tcBorders>
            <w:vAlign w:val="bottom"/>
          </w:tcPr>
          <w:p w:rsidR="00F62B9B" w:rsidRPr="00F62B9B" w:rsidRDefault="00F62B9B" w:rsidP="00AD3649">
            <w:pPr>
              <w:spacing w:after="0" w:line="240" w:lineRule="auto"/>
              <w:ind w:left="57"/>
              <w:rPr>
                <w:rFonts w:ascii="Times New Roman" w:hAnsi="Times New Roman" w:cs="Times New Roman"/>
                <w:sz w:val="24"/>
                <w:szCs w:val="24"/>
              </w:rPr>
            </w:pPr>
            <w:r w:rsidRPr="00F62B9B">
              <w:rPr>
                <w:rFonts w:ascii="Times New Roman" w:hAnsi="Times New Roman" w:cs="Times New Roman"/>
                <w:sz w:val="24"/>
                <w:szCs w:val="24"/>
              </w:rPr>
              <w:t>г.</w:t>
            </w:r>
          </w:p>
        </w:tc>
      </w:tr>
    </w:tbl>
    <w:p w:rsidR="00F62B9B" w:rsidRPr="00F62B9B" w:rsidRDefault="00F62B9B" w:rsidP="00AD3649">
      <w:pPr>
        <w:spacing w:after="0" w:line="240" w:lineRule="auto"/>
        <w:rPr>
          <w:rFonts w:ascii="Times New Roman" w:hAnsi="Times New Roman" w:cs="Times New Roman"/>
          <w:sz w:val="24"/>
          <w:szCs w:val="24"/>
        </w:rPr>
      </w:pPr>
      <w:r w:rsidRPr="00F62B9B">
        <w:rPr>
          <w:rFonts w:ascii="Times New Roman" w:hAnsi="Times New Roman" w:cs="Times New Roman"/>
          <w:sz w:val="24"/>
          <w:szCs w:val="24"/>
        </w:rPr>
        <w:t>включительно.</w:t>
      </w: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keepNext/>
        <w:spacing w:after="0" w:line="240" w:lineRule="auto"/>
        <w:ind w:firstLine="567"/>
        <w:jc w:val="both"/>
        <w:rPr>
          <w:rFonts w:ascii="Times New Roman" w:hAnsi="Times New Roman" w:cs="Times New Roman"/>
          <w:sz w:val="24"/>
          <w:szCs w:val="24"/>
        </w:rPr>
      </w:pPr>
      <w:r w:rsidRPr="00F62B9B">
        <w:rPr>
          <w:rFonts w:ascii="Times New Roman" w:hAnsi="Times New Roman" w:cs="Times New Roman"/>
          <w:sz w:val="24"/>
          <w:szCs w:val="24"/>
        </w:rPr>
        <w:t xml:space="preserve">8. В процессе проверки провести следующие мероприятия по контролю, необходимые для достижения целей и задач проведения проверки:  </w:t>
      </w:r>
    </w:p>
    <w:p w:rsidR="00F62B9B" w:rsidRPr="00F62B9B" w:rsidRDefault="00F62B9B" w:rsidP="00AD3649">
      <w:pPr>
        <w:pBdr>
          <w:top w:val="single" w:sz="4" w:space="1" w:color="auto"/>
        </w:pBdr>
        <w:spacing w:after="0" w:line="240" w:lineRule="auto"/>
        <w:ind w:left="5103"/>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pBdr>
          <w:top w:val="single" w:sz="4" w:space="1" w:color="auto"/>
        </w:pBdr>
        <w:spacing w:after="0" w:line="240" w:lineRule="auto"/>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pBdr>
          <w:top w:val="single" w:sz="4" w:space="1" w:color="auto"/>
        </w:pBdr>
        <w:spacing w:after="0" w:line="240" w:lineRule="auto"/>
        <w:jc w:val="center"/>
        <w:rPr>
          <w:rFonts w:ascii="Times New Roman" w:hAnsi="Times New Roman" w:cs="Times New Roman"/>
        </w:rPr>
      </w:pPr>
      <w:r w:rsidRPr="00F62B9B">
        <w:rPr>
          <w:rFonts w:ascii="Times New Roman" w:hAnsi="Times New Roman" w:cs="Times New Roman"/>
        </w:rPr>
        <w:t>(указать необходимые мероприятия: оценка документов и информации проверяемого лица,</w:t>
      </w:r>
      <w:r w:rsidRPr="00F62B9B">
        <w:rPr>
          <w:rFonts w:ascii="Times New Roman" w:hAnsi="Times New Roman" w:cs="Times New Roman"/>
        </w:rPr>
        <w:br/>
        <w:t>в том числе документов и информации в электронной форме; осмотр территорий, помещений, документов</w:t>
      </w:r>
      <w:r w:rsidRPr="00F62B9B">
        <w:rPr>
          <w:rFonts w:ascii="Times New Roman" w:hAnsi="Times New Roman" w:cs="Times New Roman"/>
        </w:rPr>
        <w:br/>
        <w:t>и предметов проверяемого лица, с производством при осуществлении осмотра фотосъемки и видеозаписи; копирование документов и информации проверяемого лица, в том числе документов и информации</w:t>
      </w:r>
      <w:r w:rsidRPr="00F62B9B">
        <w:rPr>
          <w:rFonts w:ascii="Times New Roman" w:hAnsi="Times New Roman" w:cs="Times New Roman"/>
        </w:rPr>
        <w:br/>
        <w:t>в электронной форме; получение объяснений; иные мероприятия по контролю, необходимые</w:t>
      </w:r>
      <w:r w:rsidRPr="00F62B9B">
        <w:rPr>
          <w:rFonts w:ascii="Times New Roman" w:hAnsi="Times New Roman" w:cs="Times New Roman"/>
        </w:rPr>
        <w:br/>
        <w:t>для достижения целей и задач проведения проверки, и др.)</w:t>
      </w:r>
    </w:p>
    <w:p w:rsidR="00F62B9B" w:rsidRPr="00F62B9B" w:rsidRDefault="00F62B9B" w:rsidP="00AD3649">
      <w:pPr>
        <w:spacing w:after="0" w:line="240" w:lineRule="auto"/>
        <w:ind w:firstLine="567"/>
        <w:rPr>
          <w:rFonts w:ascii="Times New Roman" w:hAnsi="Times New Roman" w:cs="Times New Roman"/>
          <w:sz w:val="24"/>
          <w:szCs w:val="24"/>
        </w:rPr>
      </w:pPr>
    </w:p>
    <w:p w:rsidR="00F62B9B" w:rsidRPr="00F62B9B" w:rsidRDefault="00F62B9B" w:rsidP="00AD3649">
      <w:pPr>
        <w:spacing w:after="0" w:line="240" w:lineRule="auto"/>
        <w:ind w:firstLine="567"/>
        <w:rPr>
          <w:rFonts w:ascii="Times New Roman" w:hAnsi="Times New Roman" w:cs="Times New Roman"/>
          <w:sz w:val="24"/>
          <w:szCs w:val="24"/>
        </w:rPr>
      </w:pPr>
      <w:r w:rsidRPr="00F62B9B">
        <w:rPr>
          <w:rFonts w:ascii="Times New Roman" w:hAnsi="Times New Roman" w:cs="Times New Roman"/>
          <w:sz w:val="24"/>
          <w:szCs w:val="24"/>
        </w:rPr>
        <w:t xml:space="preserve">9. Перечень представляемых документов:  </w:t>
      </w:r>
    </w:p>
    <w:p w:rsidR="00F62B9B" w:rsidRPr="00F62B9B" w:rsidRDefault="00F62B9B" w:rsidP="00AD3649">
      <w:pPr>
        <w:pBdr>
          <w:top w:val="single" w:sz="4" w:space="1" w:color="auto"/>
        </w:pBdr>
        <w:spacing w:after="0" w:line="240" w:lineRule="auto"/>
        <w:ind w:left="5075"/>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pBdr>
          <w:top w:val="single" w:sz="4" w:space="1" w:color="auto"/>
        </w:pBdr>
        <w:spacing w:after="0" w:line="240" w:lineRule="auto"/>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pBdr>
          <w:top w:val="single" w:sz="4" w:space="1" w:color="auto"/>
        </w:pBdr>
        <w:spacing w:after="0" w:line="240" w:lineRule="auto"/>
        <w:jc w:val="center"/>
        <w:rPr>
          <w:rFonts w:ascii="Times New Roman" w:hAnsi="Times New Roman" w:cs="Times New Roman"/>
        </w:rPr>
      </w:pPr>
      <w:r w:rsidRPr="00F62B9B">
        <w:rPr>
          <w:rFonts w:ascii="Times New Roman" w:hAnsi="Times New Roman" w:cs="Times New Roman"/>
        </w:rPr>
        <w:t>(указываются документы, необходимость представления которых возможно определить</w:t>
      </w:r>
      <w:r w:rsidRPr="00F62B9B">
        <w:rPr>
          <w:rFonts w:ascii="Times New Roman" w:hAnsi="Times New Roman" w:cs="Times New Roman"/>
        </w:rPr>
        <w:br/>
        <w:t>до начала проведения проверки)</w:t>
      </w:r>
    </w:p>
    <w:p w:rsidR="00F62B9B" w:rsidRPr="00F62B9B" w:rsidRDefault="00F62B9B" w:rsidP="00AD3649">
      <w:pPr>
        <w:spacing w:after="0" w:line="240" w:lineRule="auto"/>
        <w:ind w:firstLine="567"/>
        <w:jc w:val="both"/>
        <w:rPr>
          <w:rFonts w:ascii="Times New Roman" w:hAnsi="Times New Roman" w:cs="Times New Roman"/>
          <w:sz w:val="24"/>
          <w:szCs w:val="24"/>
        </w:rPr>
      </w:pPr>
    </w:p>
    <w:p w:rsidR="00F62B9B" w:rsidRPr="00F62B9B" w:rsidRDefault="00F62B9B" w:rsidP="00AD3649">
      <w:pPr>
        <w:spacing w:after="0" w:line="240" w:lineRule="auto"/>
        <w:ind w:firstLine="567"/>
        <w:jc w:val="both"/>
        <w:rPr>
          <w:rFonts w:ascii="Times New Roman" w:hAnsi="Times New Roman" w:cs="Times New Roman"/>
          <w:sz w:val="24"/>
          <w:szCs w:val="24"/>
        </w:rPr>
      </w:pPr>
      <w:r w:rsidRPr="00F62B9B">
        <w:rPr>
          <w:rFonts w:ascii="Times New Roman" w:hAnsi="Times New Roman" w:cs="Times New Roman"/>
          <w:sz w:val="24"/>
          <w:szCs w:val="24"/>
        </w:rPr>
        <w:t xml:space="preserve">10. Руководителю инспекции не позднее 3-х рабочих дней с даты окончания проверки представить заместителю руководителя  </w:t>
      </w:r>
    </w:p>
    <w:p w:rsidR="00F62B9B" w:rsidRPr="00F62B9B" w:rsidRDefault="00F62B9B" w:rsidP="00AD3649">
      <w:pPr>
        <w:pBdr>
          <w:top w:val="single" w:sz="4" w:space="1" w:color="auto"/>
        </w:pBdr>
        <w:spacing w:after="0" w:line="240" w:lineRule="auto"/>
        <w:ind w:left="4196"/>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r w:rsidRPr="00F62B9B">
        <w:rPr>
          <w:rFonts w:ascii="Times New Roman" w:hAnsi="Times New Roman" w:cs="Times New Roman"/>
          <w:sz w:val="24"/>
          <w:szCs w:val="24"/>
        </w:rPr>
        <w:t>акт проверки.</w:t>
      </w:r>
    </w:p>
    <w:p w:rsidR="00F62B9B" w:rsidRPr="00F62B9B" w:rsidRDefault="00F62B9B" w:rsidP="00AD3649">
      <w:pPr>
        <w:tabs>
          <w:tab w:val="right" w:pos="9923"/>
        </w:tabs>
        <w:spacing w:after="0" w:line="240" w:lineRule="auto"/>
        <w:ind w:firstLine="567"/>
        <w:rPr>
          <w:rFonts w:ascii="Times New Roman" w:hAnsi="Times New Roman" w:cs="Times New Roman"/>
          <w:sz w:val="24"/>
          <w:szCs w:val="24"/>
        </w:rPr>
      </w:pPr>
    </w:p>
    <w:p w:rsidR="00F62B9B" w:rsidRPr="00F62B9B" w:rsidRDefault="00F62B9B" w:rsidP="00AD3649">
      <w:pPr>
        <w:tabs>
          <w:tab w:val="right" w:pos="9923"/>
        </w:tabs>
        <w:spacing w:after="0" w:line="240" w:lineRule="auto"/>
        <w:ind w:firstLine="567"/>
        <w:rPr>
          <w:rFonts w:ascii="Times New Roman" w:hAnsi="Times New Roman" w:cs="Times New Roman"/>
          <w:sz w:val="24"/>
          <w:szCs w:val="24"/>
        </w:rPr>
      </w:pPr>
      <w:r w:rsidRPr="00F62B9B">
        <w:rPr>
          <w:rFonts w:ascii="Times New Roman" w:hAnsi="Times New Roman" w:cs="Times New Roman"/>
          <w:sz w:val="24"/>
          <w:szCs w:val="24"/>
        </w:rPr>
        <w:t xml:space="preserve">11. Контроль исполнения настоящего Приказа возложить на  </w:t>
      </w:r>
      <w:r w:rsidRPr="00F62B9B">
        <w:rPr>
          <w:rFonts w:ascii="Times New Roman" w:hAnsi="Times New Roman" w:cs="Times New Roman"/>
          <w:sz w:val="24"/>
          <w:szCs w:val="24"/>
        </w:rPr>
        <w:tab/>
        <w:t>.</w:t>
      </w:r>
    </w:p>
    <w:p w:rsidR="00F62B9B" w:rsidRPr="00F62B9B" w:rsidRDefault="00F62B9B" w:rsidP="00AD3649">
      <w:pPr>
        <w:pBdr>
          <w:top w:val="single" w:sz="4" w:space="1" w:color="auto"/>
        </w:pBdr>
        <w:spacing w:after="0" w:line="240" w:lineRule="auto"/>
        <w:ind w:left="6889" w:right="113"/>
        <w:rPr>
          <w:rFonts w:ascii="Times New Roman" w:hAnsi="Times New Roman" w:cs="Times New Roman"/>
          <w:sz w:val="2"/>
          <w:szCs w:val="2"/>
        </w:rPr>
      </w:pPr>
    </w:p>
    <w:p w:rsidR="00F62B9B" w:rsidRPr="00F62B9B" w:rsidRDefault="00F62B9B" w:rsidP="00AD3649">
      <w:pPr>
        <w:spacing w:after="0" w:line="240" w:lineRule="auto"/>
        <w:rPr>
          <w:rFonts w:ascii="Times New Roman" w:hAnsi="Times New Roman" w:cs="Times New Roman"/>
          <w:sz w:val="24"/>
          <w:szCs w:val="24"/>
        </w:rPr>
      </w:pPr>
    </w:p>
    <w:p w:rsidR="00F62B9B" w:rsidRPr="00F62B9B" w:rsidRDefault="00F62B9B" w:rsidP="00AD3649">
      <w:pPr>
        <w:spacing w:after="0" w:line="240" w:lineRule="auto"/>
        <w:rPr>
          <w:rFonts w:ascii="Times New Roman" w:hAnsi="Times New Roman" w:cs="Times New Roman"/>
        </w:rPr>
      </w:pPr>
    </w:p>
    <w:p w:rsidR="006759D0" w:rsidRDefault="006759D0" w:rsidP="00AD3649">
      <w:pPr>
        <w:pStyle w:val="ConsPlusNormal"/>
        <w:ind w:firstLine="540"/>
        <w:jc w:val="both"/>
        <w:rPr>
          <w:rFonts w:ascii="Times New Roman" w:hAnsi="Times New Roman" w:cs="Times New Roman"/>
          <w:sz w:val="28"/>
          <w:szCs w:val="28"/>
        </w:rPr>
      </w:pPr>
    </w:p>
    <w:p w:rsidR="00283DAD" w:rsidRDefault="00283DAD" w:rsidP="00AD3649">
      <w:pPr>
        <w:pStyle w:val="ConsPlusNormal"/>
        <w:ind w:firstLine="540"/>
        <w:jc w:val="both"/>
        <w:rPr>
          <w:rFonts w:ascii="Times New Roman" w:hAnsi="Times New Roman" w:cs="Times New Roman"/>
          <w:sz w:val="28"/>
          <w:szCs w:val="28"/>
        </w:rPr>
      </w:pPr>
    </w:p>
    <w:p w:rsidR="00283DAD" w:rsidRDefault="00283DAD" w:rsidP="00AD3649">
      <w:pPr>
        <w:pStyle w:val="ConsPlusNormal"/>
        <w:ind w:firstLine="540"/>
        <w:jc w:val="both"/>
        <w:rPr>
          <w:rFonts w:ascii="Times New Roman" w:hAnsi="Times New Roman" w:cs="Times New Roman"/>
          <w:sz w:val="28"/>
          <w:szCs w:val="28"/>
        </w:rPr>
      </w:pPr>
    </w:p>
    <w:p w:rsidR="00283DAD" w:rsidRDefault="00283DAD" w:rsidP="00AD3649">
      <w:pPr>
        <w:pStyle w:val="ConsPlusNormal"/>
        <w:ind w:firstLine="540"/>
        <w:jc w:val="both"/>
        <w:rPr>
          <w:rFonts w:ascii="Times New Roman" w:hAnsi="Times New Roman" w:cs="Times New Roman"/>
          <w:sz w:val="28"/>
          <w:szCs w:val="28"/>
        </w:rPr>
      </w:pPr>
    </w:p>
    <w:p w:rsidR="00283DAD" w:rsidRDefault="00283DAD" w:rsidP="00AD3649">
      <w:pPr>
        <w:pStyle w:val="ConsPlusNormal"/>
        <w:ind w:firstLine="540"/>
        <w:jc w:val="both"/>
        <w:rPr>
          <w:rFonts w:ascii="Times New Roman" w:hAnsi="Times New Roman" w:cs="Times New Roman"/>
          <w:sz w:val="28"/>
          <w:szCs w:val="28"/>
        </w:rPr>
      </w:pPr>
    </w:p>
    <w:p w:rsidR="00283DAD" w:rsidRDefault="00283DAD" w:rsidP="00AD3649">
      <w:pPr>
        <w:pStyle w:val="ConsPlusNormal"/>
        <w:ind w:firstLine="540"/>
        <w:jc w:val="both"/>
        <w:rPr>
          <w:rFonts w:ascii="Times New Roman" w:hAnsi="Times New Roman" w:cs="Times New Roman"/>
          <w:sz w:val="28"/>
          <w:szCs w:val="28"/>
        </w:rPr>
      </w:pPr>
    </w:p>
    <w:p w:rsidR="00283DAD" w:rsidRDefault="00283DAD" w:rsidP="00AD3649">
      <w:pPr>
        <w:pStyle w:val="ConsPlusNormal"/>
        <w:ind w:firstLine="540"/>
        <w:jc w:val="both"/>
        <w:rPr>
          <w:rFonts w:ascii="Times New Roman" w:hAnsi="Times New Roman" w:cs="Times New Roman"/>
          <w:sz w:val="28"/>
          <w:szCs w:val="28"/>
        </w:rPr>
      </w:pPr>
    </w:p>
    <w:p w:rsidR="00283DAD" w:rsidRDefault="00283DAD" w:rsidP="00AD3649">
      <w:pPr>
        <w:pStyle w:val="ConsPlusNormal"/>
        <w:ind w:firstLine="540"/>
        <w:jc w:val="both"/>
        <w:rPr>
          <w:rFonts w:ascii="Times New Roman" w:hAnsi="Times New Roman" w:cs="Times New Roman"/>
          <w:sz w:val="28"/>
          <w:szCs w:val="28"/>
        </w:rPr>
      </w:pPr>
    </w:p>
    <w:p w:rsidR="00283DAD" w:rsidRDefault="00283DAD" w:rsidP="00AD3649">
      <w:pPr>
        <w:pStyle w:val="ConsPlusNormal"/>
        <w:ind w:firstLine="540"/>
        <w:jc w:val="both"/>
        <w:rPr>
          <w:rFonts w:ascii="Times New Roman" w:hAnsi="Times New Roman" w:cs="Times New Roman"/>
          <w:sz w:val="28"/>
          <w:szCs w:val="28"/>
        </w:rPr>
      </w:pPr>
    </w:p>
    <w:p w:rsidR="00283DAD" w:rsidRPr="00283DAD" w:rsidRDefault="00283DAD" w:rsidP="00283DAD">
      <w:pPr>
        <w:pStyle w:val="ConsPlusNormal"/>
        <w:jc w:val="right"/>
        <w:outlineLvl w:val="0"/>
        <w:rPr>
          <w:rFonts w:ascii="Times New Roman" w:hAnsi="Times New Roman" w:cs="Times New Roman"/>
          <w:sz w:val="24"/>
          <w:szCs w:val="24"/>
        </w:rPr>
      </w:pPr>
      <w:r w:rsidRPr="00283DAD">
        <w:rPr>
          <w:rFonts w:ascii="Times New Roman" w:hAnsi="Times New Roman" w:cs="Times New Roman"/>
          <w:sz w:val="24"/>
          <w:szCs w:val="24"/>
        </w:rPr>
        <w:lastRenderedPageBreak/>
        <w:t>Приложение № 3</w:t>
      </w:r>
      <w:r w:rsidRPr="00283DAD">
        <w:rPr>
          <w:rFonts w:ascii="Times New Roman" w:hAnsi="Times New Roman" w:cs="Times New Roman"/>
          <w:sz w:val="24"/>
          <w:szCs w:val="24"/>
        </w:rPr>
        <w:br/>
        <w:t xml:space="preserve">к Административному регламенту </w:t>
      </w:r>
    </w:p>
    <w:p w:rsidR="00283DAD" w:rsidRPr="00283DAD" w:rsidRDefault="00283DAD" w:rsidP="00283DAD">
      <w:pPr>
        <w:pStyle w:val="ConsPlusNormal"/>
        <w:jc w:val="right"/>
        <w:outlineLvl w:val="0"/>
        <w:rPr>
          <w:rFonts w:ascii="Times New Roman" w:hAnsi="Times New Roman" w:cs="Times New Roman"/>
          <w:sz w:val="24"/>
          <w:szCs w:val="24"/>
        </w:rPr>
      </w:pPr>
      <w:r w:rsidRPr="00283DAD">
        <w:rPr>
          <w:rFonts w:ascii="Times New Roman" w:hAnsi="Times New Roman" w:cs="Times New Roman"/>
          <w:sz w:val="24"/>
          <w:szCs w:val="24"/>
        </w:rPr>
        <w:t xml:space="preserve">Федеральной антимонопольной службы </w:t>
      </w:r>
    </w:p>
    <w:p w:rsidR="00283DAD" w:rsidRPr="00283DAD" w:rsidRDefault="00283DAD" w:rsidP="00283DAD">
      <w:pPr>
        <w:pStyle w:val="ConsPlusNormal"/>
        <w:jc w:val="right"/>
        <w:outlineLvl w:val="0"/>
        <w:rPr>
          <w:rFonts w:ascii="Times New Roman" w:hAnsi="Times New Roman" w:cs="Times New Roman"/>
          <w:sz w:val="24"/>
          <w:szCs w:val="24"/>
        </w:rPr>
      </w:pPr>
      <w:r w:rsidRPr="00283DAD">
        <w:rPr>
          <w:rFonts w:ascii="Times New Roman" w:hAnsi="Times New Roman" w:cs="Times New Roman"/>
          <w:sz w:val="24"/>
          <w:szCs w:val="24"/>
        </w:rPr>
        <w:t xml:space="preserve">по исполнению государственной функции по проведению </w:t>
      </w:r>
    </w:p>
    <w:p w:rsidR="00283DAD" w:rsidRPr="00283DAD" w:rsidRDefault="00283DAD" w:rsidP="00283DAD">
      <w:pPr>
        <w:pStyle w:val="ConsPlusNormal"/>
        <w:jc w:val="right"/>
        <w:outlineLvl w:val="0"/>
        <w:rPr>
          <w:rFonts w:ascii="Times New Roman" w:hAnsi="Times New Roman" w:cs="Times New Roman"/>
          <w:sz w:val="24"/>
          <w:szCs w:val="24"/>
        </w:rPr>
      </w:pPr>
      <w:r w:rsidRPr="00283DAD">
        <w:rPr>
          <w:rFonts w:ascii="Times New Roman" w:hAnsi="Times New Roman" w:cs="Times New Roman"/>
          <w:sz w:val="24"/>
          <w:szCs w:val="24"/>
        </w:rPr>
        <w:t xml:space="preserve">проверок соблюдения требований законодательства в сфере </w:t>
      </w:r>
    </w:p>
    <w:p w:rsidR="00283DAD" w:rsidRPr="00283DAD" w:rsidRDefault="00283DAD" w:rsidP="00283DAD">
      <w:pPr>
        <w:pStyle w:val="ConsPlusNormal"/>
        <w:jc w:val="right"/>
        <w:outlineLvl w:val="0"/>
        <w:rPr>
          <w:rFonts w:ascii="Times New Roman" w:hAnsi="Times New Roman" w:cs="Times New Roman"/>
          <w:sz w:val="24"/>
          <w:szCs w:val="24"/>
        </w:rPr>
      </w:pPr>
      <w:r w:rsidRPr="00283DAD">
        <w:rPr>
          <w:rFonts w:ascii="Times New Roman" w:hAnsi="Times New Roman" w:cs="Times New Roman"/>
          <w:sz w:val="24"/>
          <w:szCs w:val="24"/>
        </w:rPr>
        <w:t xml:space="preserve">государственного регулирования цен (тарифов), </w:t>
      </w:r>
    </w:p>
    <w:p w:rsidR="00283DAD" w:rsidRPr="00283DAD" w:rsidRDefault="00283DAD" w:rsidP="00283DAD">
      <w:pPr>
        <w:pStyle w:val="ConsPlusNormal"/>
        <w:jc w:val="right"/>
        <w:outlineLvl w:val="0"/>
        <w:rPr>
          <w:rFonts w:ascii="Times New Roman" w:hAnsi="Times New Roman" w:cs="Times New Roman"/>
          <w:sz w:val="24"/>
          <w:szCs w:val="24"/>
        </w:rPr>
      </w:pPr>
      <w:r w:rsidRPr="00283DAD">
        <w:rPr>
          <w:rFonts w:ascii="Times New Roman" w:hAnsi="Times New Roman" w:cs="Times New Roman"/>
          <w:sz w:val="24"/>
          <w:szCs w:val="24"/>
        </w:rPr>
        <w:t>утвержденному приказом ФАС России</w:t>
      </w:r>
    </w:p>
    <w:p w:rsidR="00283DAD" w:rsidRPr="00283DAD" w:rsidRDefault="00283DAD" w:rsidP="00283DAD">
      <w:pPr>
        <w:pStyle w:val="ConsPlusNormal"/>
        <w:jc w:val="right"/>
        <w:outlineLvl w:val="0"/>
        <w:rPr>
          <w:rFonts w:ascii="Times New Roman" w:hAnsi="Times New Roman" w:cs="Times New Roman"/>
          <w:sz w:val="24"/>
          <w:szCs w:val="24"/>
        </w:rPr>
      </w:pPr>
      <w:r w:rsidRPr="00283DAD">
        <w:rPr>
          <w:rFonts w:ascii="Times New Roman" w:hAnsi="Times New Roman" w:cs="Times New Roman"/>
          <w:sz w:val="24"/>
          <w:szCs w:val="24"/>
        </w:rPr>
        <w:t>от ______ № _______</w:t>
      </w:r>
    </w:p>
    <w:p w:rsidR="00283DAD" w:rsidRPr="00283DAD" w:rsidRDefault="00283DAD" w:rsidP="00283DAD">
      <w:pPr>
        <w:spacing w:after="0" w:line="240" w:lineRule="auto"/>
        <w:jc w:val="right"/>
        <w:rPr>
          <w:rFonts w:ascii="Times New Roman" w:hAnsi="Times New Roman" w:cs="Times New Roman"/>
          <w:sz w:val="26"/>
          <w:szCs w:val="26"/>
        </w:rPr>
      </w:pPr>
    </w:p>
    <w:p w:rsidR="00283DAD" w:rsidRDefault="00283DAD" w:rsidP="00283DAD">
      <w:pPr>
        <w:spacing w:after="0" w:line="240" w:lineRule="auto"/>
        <w:jc w:val="center"/>
        <w:rPr>
          <w:rFonts w:ascii="Times New Roman" w:hAnsi="Times New Roman" w:cs="Times New Roman"/>
          <w:sz w:val="24"/>
          <w:szCs w:val="24"/>
        </w:rPr>
      </w:pPr>
    </w:p>
    <w:p w:rsidR="00283DAD" w:rsidRPr="00283DAD" w:rsidRDefault="00283DAD" w:rsidP="00283DAD">
      <w:pPr>
        <w:spacing w:after="0" w:line="240" w:lineRule="auto"/>
        <w:jc w:val="center"/>
        <w:rPr>
          <w:rFonts w:ascii="Times New Roman" w:hAnsi="Times New Roman" w:cs="Times New Roman"/>
          <w:sz w:val="24"/>
          <w:szCs w:val="24"/>
        </w:rPr>
      </w:pPr>
    </w:p>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 xml:space="preserve">Протокол осмотра территорий, помещений, </w:t>
      </w:r>
    </w:p>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документов и предметов проверяемого лица</w:t>
      </w:r>
    </w:p>
    <w:p w:rsidR="00283DAD" w:rsidRPr="00283DAD" w:rsidRDefault="00283DAD" w:rsidP="00283DAD">
      <w:pPr>
        <w:spacing w:after="0" w:line="240" w:lineRule="auto"/>
        <w:jc w:val="center"/>
        <w:rPr>
          <w:rFonts w:ascii="Times New Roman" w:hAnsi="Times New Roman" w:cs="Times New Roman"/>
          <w:sz w:val="26"/>
          <w:szCs w:val="26"/>
        </w:rPr>
      </w:pP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588"/>
        <w:gridCol w:w="369"/>
        <w:gridCol w:w="397"/>
        <w:gridCol w:w="3119"/>
        <w:gridCol w:w="3119"/>
      </w:tblGrid>
      <w:tr w:rsidR="00283DAD" w:rsidRPr="00283DAD" w:rsidTr="00283DAD">
        <w:tc>
          <w:tcPr>
            <w:tcW w:w="187" w:type="dxa"/>
            <w:vAlign w:val="bottom"/>
            <w:hideMark/>
          </w:tcPr>
          <w:p w:rsidR="00283DAD" w:rsidRPr="00283DAD" w:rsidRDefault="00283DAD" w:rsidP="00283DAD">
            <w:pPr>
              <w:spacing w:after="0" w:line="240" w:lineRule="auto"/>
              <w:jc w:val="right"/>
              <w:rPr>
                <w:rFonts w:ascii="Times New Roman" w:hAnsi="Times New Roman" w:cs="Times New Roman"/>
                <w:sz w:val="24"/>
                <w:szCs w:val="24"/>
              </w:rPr>
            </w:pPr>
            <w:r w:rsidRPr="00283DAD">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255" w:type="dxa"/>
            <w:vAlign w:val="bottom"/>
            <w:hideMark/>
          </w:tcPr>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w:t>
            </w:r>
          </w:p>
        </w:tc>
        <w:tc>
          <w:tcPr>
            <w:tcW w:w="1588"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369" w:type="dxa"/>
            <w:vAlign w:val="bottom"/>
            <w:hideMark/>
          </w:tcPr>
          <w:p w:rsidR="00283DAD" w:rsidRPr="00283DAD" w:rsidRDefault="00283DAD" w:rsidP="00283DAD">
            <w:pPr>
              <w:spacing w:after="0" w:line="240" w:lineRule="auto"/>
              <w:jc w:val="right"/>
              <w:rPr>
                <w:rFonts w:ascii="Times New Roman" w:hAnsi="Times New Roman" w:cs="Times New Roman"/>
                <w:sz w:val="24"/>
                <w:szCs w:val="24"/>
              </w:rPr>
            </w:pPr>
            <w:r w:rsidRPr="00283DAD">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283DAD" w:rsidRPr="00283DAD" w:rsidRDefault="00283DAD" w:rsidP="00283DAD">
            <w:pPr>
              <w:spacing w:after="0" w:line="240" w:lineRule="auto"/>
              <w:rPr>
                <w:rFonts w:ascii="Times New Roman" w:hAnsi="Times New Roman" w:cs="Times New Roman"/>
                <w:sz w:val="24"/>
                <w:szCs w:val="24"/>
              </w:rPr>
            </w:pPr>
          </w:p>
        </w:tc>
        <w:tc>
          <w:tcPr>
            <w:tcW w:w="3119" w:type="dxa"/>
            <w:vAlign w:val="bottom"/>
            <w:hideMark/>
          </w:tcPr>
          <w:p w:rsidR="00283DAD" w:rsidRPr="00283DAD" w:rsidRDefault="00283DAD" w:rsidP="00283DAD">
            <w:pPr>
              <w:spacing w:after="0" w:line="240" w:lineRule="auto"/>
              <w:ind w:left="57"/>
              <w:rPr>
                <w:rFonts w:ascii="Times New Roman" w:hAnsi="Times New Roman" w:cs="Times New Roman"/>
                <w:sz w:val="24"/>
                <w:szCs w:val="24"/>
              </w:rPr>
            </w:pPr>
            <w:r w:rsidRPr="00283DAD">
              <w:rPr>
                <w:rFonts w:ascii="Times New Roman" w:hAnsi="Times New Roman" w:cs="Times New Roman"/>
                <w:sz w:val="24"/>
                <w:szCs w:val="24"/>
              </w:rPr>
              <w:t>г.</w:t>
            </w:r>
          </w:p>
        </w:tc>
        <w:tc>
          <w:tcPr>
            <w:tcW w:w="3119"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r>
    </w:tbl>
    <w:p w:rsidR="00283DAD" w:rsidRPr="00283DAD" w:rsidRDefault="00283DAD" w:rsidP="00283DAD">
      <w:pPr>
        <w:spacing w:after="0" w:line="240" w:lineRule="auto"/>
        <w:ind w:left="6294" w:right="482"/>
        <w:jc w:val="center"/>
        <w:rPr>
          <w:rFonts w:ascii="Times New Roman" w:hAnsi="Times New Roman" w:cs="Times New Roman"/>
          <w:sz w:val="20"/>
          <w:szCs w:val="20"/>
        </w:rPr>
      </w:pPr>
      <w:r w:rsidRPr="00283DAD">
        <w:rPr>
          <w:rFonts w:ascii="Times New Roman" w:hAnsi="Times New Roman" w:cs="Times New Roman"/>
        </w:rPr>
        <w:t>(место составления)</w:t>
      </w:r>
    </w:p>
    <w:tbl>
      <w:tblPr>
        <w:tblW w:w="0" w:type="auto"/>
        <w:tblLayout w:type="fixed"/>
        <w:tblCellMar>
          <w:left w:w="28" w:type="dxa"/>
          <w:right w:w="28" w:type="dxa"/>
        </w:tblCellMar>
        <w:tblLook w:val="04A0" w:firstRow="1" w:lastRow="0" w:firstColumn="1" w:lastColumn="0" w:noHBand="0" w:noVBand="1"/>
      </w:tblPr>
      <w:tblGrid>
        <w:gridCol w:w="1531"/>
        <w:gridCol w:w="680"/>
        <w:gridCol w:w="567"/>
        <w:gridCol w:w="680"/>
        <w:gridCol w:w="681"/>
      </w:tblGrid>
      <w:tr w:rsidR="00283DAD" w:rsidRPr="00283DAD" w:rsidTr="00283DAD">
        <w:tc>
          <w:tcPr>
            <w:tcW w:w="1531" w:type="dxa"/>
            <w:vAlign w:val="bottom"/>
            <w:hideMark/>
          </w:tcPr>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Осмотр начат</w:t>
            </w:r>
          </w:p>
        </w:tc>
        <w:tc>
          <w:tcPr>
            <w:tcW w:w="680"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567" w:type="dxa"/>
            <w:vAlign w:val="bottom"/>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час.</w:t>
            </w:r>
          </w:p>
        </w:tc>
        <w:tc>
          <w:tcPr>
            <w:tcW w:w="680"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681" w:type="dxa"/>
            <w:vAlign w:val="bottom"/>
            <w:hideMark/>
          </w:tcPr>
          <w:p w:rsidR="00283DAD" w:rsidRPr="00283DAD" w:rsidRDefault="00283DAD" w:rsidP="00283DAD">
            <w:pPr>
              <w:spacing w:after="0" w:line="240" w:lineRule="auto"/>
              <w:ind w:left="57"/>
              <w:rPr>
                <w:rFonts w:ascii="Times New Roman" w:hAnsi="Times New Roman" w:cs="Times New Roman"/>
                <w:sz w:val="24"/>
                <w:szCs w:val="24"/>
              </w:rPr>
            </w:pPr>
            <w:r w:rsidRPr="00283DAD">
              <w:rPr>
                <w:rFonts w:ascii="Times New Roman" w:hAnsi="Times New Roman" w:cs="Times New Roman"/>
                <w:sz w:val="24"/>
                <w:szCs w:val="24"/>
              </w:rPr>
              <w:t>мин.</w:t>
            </w:r>
          </w:p>
        </w:tc>
      </w:tr>
    </w:tbl>
    <w:p w:rsidR="00283DAD" w:rsidRPr="00283DAD" w:rsidRDefault="00283DAD" w:rsidP="00283DAD">
      <w:pP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1531"/>
        <w:gridCol w:w="680"/>
        <w:gridCol w:w="567"/>
        <w:gridCol w:w="680"/>
        <w:gridCol w:w="681"/>
      </w:tblGrid>
      <w:tr w:rsidR="00283DAD" w:rsidRPr="00283DAD" w:rsidTr="00283DAD">
        <w:tc>
          <w:tcPr>
            <w:tcW w:w="1531" w:type="dxa"/>
            <w:vAlign w:val="bottom"/>
            <w:hideMark/>
          </w:tcPr>
          <w:p w:rsidR="00283DAD" w:rsidRPr="00283DAD" w:rsidRDefault="00283DAD" w:rsidP="00283DAD">
            <w:pPr>
              <w:spacing w:after="0" w:line="240" w:lineRule="auto"/>
              <w:ind w:right="74"/>
              <w:jc w:val="right"/>
              <w:rPr>
                <w:rFonts w:ascii="Times New Roman" w:hAnsi="Times New Roman" w:cs="Times New Roman"/>
                <w:sz w:val="24"/>
                <w:szCs w:val="24"/>
              </w:rPr>
            </w:pPr>
            <w:r w:rsidRPr="00283DAD">
              <w:rPr>
                <w:rFonts w:ascii="Times New Roman" w:hAnsi="Times New Roman" w:cs="Times New Roman"/>
                <w:sz w:val="24"/>
                <w:szCs w:val="24"/>
              </w:rPr>
              <w:t>окончен</w:t>
            </w:r>
          </w:p>
        </w:tc>
        <w:tc>
          <w:tcPr>
            <w:tcW w:w="680"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567" w:type="dxa"/>
            <w:vAlign w:val="bottom"/>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час.</w:t>
            </w:r>
          </w:p>
        </w:tc>
        <w:tc>
          <w:tcPr>
            <w:tcW w:w="680"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681" w:type="dxa"/>
            <w:vAlign w:val="bottom"/>
            <w:hideMark/>
          </w:tcPr>
          <w:p w:rsidR="00283DAD" w:rsidRPr="00283DAD" w:rsidRDefault="00283DAD" w:rsidP="00283DAD">
            <w:pPr>
              <w:spacing w:after="0" w:line="240" w:lineRule="auto"/>
              <w:ind w:left="57"/>
              <w:rPr>
                <w:rFonts w:ascii="Times New Roman" w:hAnsi="Times New Roman" w:cs="Times New Roman"/>
                <w:sz w:val="24"/>
                <w:szCs w:val="24"/>
              </w:rPr>
            </w:pPr>
            <w:r w:rsidRPr="00283DAD">
              <w:rPr>
                <w:rFonts w:ascii="Times New Roman" w:hAnsi="Times New Roman" w:cs="Times New Roman"/>
                <w:sz w:val="24"/>
                <w:szCs w:val="24"/>
              </w:rPr>
              <w:t>мин.</w:t>
            </w:r>
          </w:p>
        </w:tc>
      </w:tr>
    </w:tbl>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 xml:space="preserve">Сотрудниками  </w:t>
      </w:r>
    </w:p>
    <w:p w:rsidR="00283DAD" w:rsidRPr="00283DAD" w:rsidRDefault="00283DAD" w:rsidP="00283DAD">
      <w:pPr>
        <w:pBdr>
          <w:top w:val="single" w:sz="4" w:space="1" w:color="auto"/>
        </w:pBdr>
        <w:spacing w:after="0" w:line="240" w:lineRule="auto"/>
        <w:ind w:left="1616"/>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0"/>
          <w:szCs w:val="20"/>
        </w:rPr>
      </w:pPr>
      <w:r w:rsidRPr="00283DAD">
        <w:rPr>
          <w:rFonts w:ascii="Times New Roman" w:hAnsi="Times New Roman" w:cs="Times New Roman"/>
        </w:rPr>
        <w:t>(должность, Ф.И.О. лиц, проводивших осмотр)</w:t>
      </w:r>
    </w:p>
    <w:p w:rsidR="00283DAD" w:rsidRPr="00283DAD" w:rsidRDefault="00283DAD" w:rsidP="00283DAD">
      <w:pPr>
        <w:spacing w:after="0" w:line="240" w:lineRule="auto"/>
        <w:jc w:val="both"/>
        <w:rPr>
          <w:rFonts w:ascii="Times New Roman" w:hAnsi="Times New Roman" w:cs="Times New Roman"/>
          <w:sz w:val="24"/>
          <w:szCs w:val="24"/>
        </w:rPr>
      </w:pPr>
      <w:r w:rsidRPr="00283DAD">
        <w:rPr>
          <w:rFonts w:ascii="Times New Roman" w:hAnsi="Times New Roman" w:cs="Times New Roman"/>
          <w:sz w:val="24"/>
          <w:szCs w:val="24"/>
        </w:rPr>
        <w:t>уполномоченными на право проведения проверки на основании приказа</w:t>
      </w:r>
    </w:p>
    <w:p w:rsidR="00283DAD" w:rsidRPr="00283DAD" w:rsidRDefault="00283DAD" w:rsidP="00283DAD">
      <w:pPr>
        <w:spacing w:after="0" w:line="240" w:lineRule="auto"/>
        <w:jc w:val="both"/>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0"/>
          <w:szCs w:val="20"/>
        </w:rPr>
      </w:pPr>
      <w:r w:rsidRPr="00283DAD">
        <w:rPr>
          <w:rFonts w:ascii="Times New Roman" w:hAnsi="Times New Roman" w:cs="Times New Roman"/>
        </w:rPr>
        <w:t>(наименования органа, номер и дата приказа о проведении проверки)</w:t>
      </w:r>
    </w:p>
    <w:p w:rsidR="00283DAD" w:rsidRPr="00283DAD" w:rsidRDefault="00283DAD" w:rsidP="00283DAD">
      <w:pPr>
        <w:spacing w:after="0" w:line="240" w:lineRule="auto"/>
        <w:jc w:val="both"/>
        <w:rPr>
          <w:rFonts w:ascii="Times New Roman" w:hAnsi="Times New Roman" w:cs="Times New Roman"/>
          <w:sz w:val="24"/>
          <w:szCs w:val="24"/>
        </w:rPr>
      </w:pPr>
      <w:r w:rsidRPr="00283DAD">
        <w:rPr>
          <w:rFonts w:ascii="Times New Roman" w:hAnsi="Times New Roman" w:cs="Times New Roman"/>
          <w:sz w:val="24"/>
          <w:szCs w:val="24"/>
        </w:rPr>
        <w:t>и руководствуясь __________________________________________________________________ в присутствии руководителя проверяемого лица (его законного представителя)</w:t>
      </w: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0"/>
          <w:szCs w:val="20"/>
        </w:rPr>
      </w:pPr>
      <w:r w:rsidRPr="00283DAD">
        <w:rPr>
          <w:rFonts w:ascii="Times New Roman" w:hAnsi="Times New Roman" w:cs="Times New Roman"/>
        </w:rPr>
        <w:t>(Ф.И.О. руководителя проверяемого лица, его законного представителя</w:t>
      </w:r>
      <w:r w:rsidRPr="00283DAD">
        <w:rPr>
          <w:rFonts w:ascii="Times New Roman" w:hAnsi="Times New Roman" w:cs="Times New Roman"/>
        </w:rPr>
        <w:br/>
        <w:t>(с указанием даты и номера доверенности))</w:t>
      </w: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 xml:space="preserve">с участием эксперта (специалиста)  </w:t>
      </w:r>
    </w:p>
    <w:p w:rsidR="00283DAD" w:rsidRPr="00283DAD" w:rsidRDefault="00283DAD" w:rsidP="00283DAD">
      <w:pPr>
        <w:pBdr>
          <w:top w:val="single" w:sz="4" w:space="1" w:color="auto"/>
        </w:pBdr>
        <w:spacing w:after="0" w:line="240" w:lineRule="auto"/>
        <w:ind w:left="3674"/>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0"/>
          <w:szCs w:val="20"/>
        </w:rPr>
      </w:pPr>
      <w:r w:rsidRPr="00283DAD">
        <w:rPr>
          <w:rFonts w:ascii="Times New Roman" w:hAnsi="Times New Roman" w:cs="Times New Roman"/>
        </w:rPr>
        <w:t>(Ф.И.О., должность, место работы)</w:t>
      </w: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 xml:space="preserve">иных лиц, участвующих в проведении осмотра  </w:t>
      </w:r>
    </w:p>
    <w:p w:rsidR="00283DAD" w:rsidRPr="00283DAD" w:rsidRDefault="00283DAD" w:rsidP="00283DAD">
      <w:pPr>
        <w:pBdr>
          <w:top w:val="single" w:sz="4" w:space="1" w:color="auto"/>
        </w:pBdr>
        <w:spacing w:after="0" w:line="240" w:lineRule="auto"/>
        <w:ind w:left="4950"/>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3119"/>
        <w:gridCol w:w="142"/>
        <w:gridCol w:w="1533"/>
        <w:gridCol w:w="479"/>
        <w:gridCol w:w="3119"/>
        <w:gridCol w:w="142"/>
        <w:gridCol w:w="1404"/>
      </w:tblGrid>
      <w:tr w:rsidR="00283DAD" w:rsidRPr="00283DAD" w:rsidTr="00283DAD">
        <w:tc>
          <w:tcPr>
            <w:tcW w:w="5273" w:type="dxa"/>
            <w:gridSpan w:val="4"/>
            <w:vAlign w:val="bottom"/>
            <w:hideMark/>
          </w:tcPr>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которым разъяснены их права и обязанности,</w:t>
            </w:r>
          </w:p>
        </w:tc>
        <w:tc>
          <w:tcPr>
            <w:tcW w:w="3118"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142" w:type="dxa"/>
            <w:vAlign w:val="bottom"/>
          </w:tcPr>
          <w:p w:rsidR="00283DAD" w:rsidRPr="00283DAD" w:rsidRDefault="00283DAD" w:rsidP="00283DAD">
            <w:pPr>
              <w:spacing w:after="0" w:line="240" w:lineRule="auto"/>
              <w:rPr>
                <w:rFonts w:ascii="Times New Roman" w:hAnsi="Times New Roman" w:cs="Times New Roman"/>
                <w:sz w:val="24"/>
                <w:szCs w:val="24"/>
              </w:rPr>
            </w:pPr>
          </w:p>
        </w:tc>
        <w:tc>
          <w:tcPr>
            <w:tcW w:w="1404"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r>
      <w:tr w:rsidR="00283DAD" w:rsidRPr="00283DAD" w:rsidTr="00283DAD">
        <w:tc>
          <w:tcPr>
            <w:tcW w:w="5273" w:type="dxa"/>
            <w:gridSpan w:val="4"/>
          </w:tcPr>
          <w:p w:rsidR="00283DAD" w:rsidRPr="00283DAD" w:rsidRDefault="00283DAD" w:rsidP="00283DAD">
            <w:pPr>
              <w:spacing w:after="0" w:line="240" w:lineRule="auto"/>
              <w:rPr>
                <w:rFonts w:ascii="Times New Roman" w:hAnsi="Times New Roman" w:cs="Times New Roman"/>
                <w:sz w:val="20"/>
                <w:szCs w:val="20"/>
              </w:rPr>
            </w:pPr>
          </w:p>
        </w:tc>
        <w:tc>
          <w:tcPr>
            <w:tcW w:w="3118" w:type="dxa"/>
            <w:hideMark/>
          </w:tcPr>
          <w:p w:rsidR="00283DAD" w:rsidRPr="00283DAD" w:rsidRDefault="00283DAD" w:rsidP="00283DAD">
            <w:pPr>
              <w:spacing w:after="0" w:line="240" w:lineRule="auto"/>
              <w:jc w:val="center"/>
              <w:rPr>
                <w:rFonts w:ascii="Times New Roman" w:hAnsi="Times New Roman" w:cs="Times New Roman"/>
              </w:rPr>
            </w:pPr>
            <w:r w:rsidRPr="00283DAD">
              <w:rPr>
                <w:rFonts w:ascii="Times New Roman" w:hAnsi="Times New Roman" w:cs="Times New Roman"/>
              </w:rPr>
              <w:t>(Ф.И.О.)</w:t>
            </w:r>
          </w:p>
        </w:tc>
        <w:tc>
          <w:tcPr>
            <w:tcW w:w="142" w:type="dxa"/>
          </w:tcPr>
          <w:p w:rsidR="00283DAD" w:rsidRPr="00283DAD" w:rsidRDefault="00283DAD" w:rsidP="00283DAD">
            <w:pPr>
              <w:spacing w:after="0" w:line="240" w:lineRule="auto"/>
              <w:rPr>
                <w:rFonts w:ascii="Times New Roman" w:hAnsi="Times New Roman" w:cs="Times New Roman"/>
              </w:rPr>
            </w:pPr>
          </w:p>
        </w:tc>
        <w:tc>
          <w:tcPr>
            <w:tcW w:w="1404" w:type="dxa"/>
            <w:hideMark/>
          </w:tcPr>
          <w:p w:rsidR="00283DAD" w:rsidRPr="00283DAD" w:rsidRDefault="00283DAD" w:rsidP="00283DAD">
            <w:pPr>
              <w:spacing w:after="0" w:line="240" w:lineRule="auto"/>
              <w:jc w:val="center"/>
              <w:rPr>
                <w:rFonts w:ascii="Times New Roman" w:hAnsi="Times New Roman" w:cs="Times New Roman"/>
              </w:rPr>
            </w:pPr>
            <w:r w:rsidRPr="00283DAD">
              <w:rPr>
                <w:rFonts w:ascii="Times New Roman" w:hAnsi="Times New Roman" w:cs="Times New Roman"/>
              </w:rPr>
              <w:t>(подпись)</w:t>
            </w:r>
          </w:p>
        </w:tc>
      </w:tr>
      <w:tr w:rsidR="00283DAD" w:rsidRPr="00283DAD" w:rsidTr="00283DAD">
        <w:tc>
          <w:tcPr>
            <w:tcW w:w="3119"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142" w:type="dxa"/>
            <w:vAlign w:val="bottom"/>
          </w:tcPr>
          <w:p w:rsidR="00283DAD" w:rsidRPr="00283DAD" w:rsidRDefault="00283DAD" w:rsidP="00283DAD">
            <w:pPr>
              <w:spacing w:after="0" w:line="240" w:lineRule="auto"/>
              <w:rPr>
                <w:rFonts w:ascii="Times New Roman" w:hAnsi="Times New Roman" w:cs="Times New Roman"/>
                <w:sz w:val="24"/>
                <w:szCs w:val="24"/>
              </w:rPr>
            </w:pPr>
          </w:p>
        </w:tc>
        <w:tc>
          <w:tcPr>
            <w:tcW w:w="1533"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479" w:type="dxa"/>
            <w:vAlign w:val="bottom"/>
          </w:tcPr>
          <w:p w:rsidR="00283DAD" w:rsidRPr="00283DAD" w:rsidRDefault="00283DAD" w:rsidP="00283DAD">
            <w:pPr>
              <w:spacing w:after="0" w:line="240" w:lineRule="auto"/>
              <w:rPr>
                <w:rFonts w:ascii="Times New Roman" w:hAnsi="Times New Roman" w:cs="Times New Roman"/>
                <w:sz w:val="24"/>
                <w:szCs w:val="24"/>
              </w:rPr>
            </w:pPr>
          </w:p>
        </w:tc>
        <w:tc>
          <w:tcPr>
            <w:tcW w:w="3119"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141" w:type="dxa"/>
            <w:vAlign w:val="bottom"/>
          </w:tcPr>
          <w:p w:rsidR="00283DAD" w:rsidRPr="00283DAD" w:rsidRDefault="00283DAD" w:rsidP="00283DAD">
            <w:pPr>
              <w:spacing w:after="0" w:line="240" w:lineRule="auto"/>
              <w:rPr>
                <w:rFonts w:ascii="Times New Roman" w:hAnsi="Times New Roman" w:cs="Times New Roman"/>
                <w:sz w:val="24"/>
                <w:szCs w:val="24"/>
              </w:rPr>
            </w:pPr>
          </w:p>
        </w:tc>
        <w:tc>
          <w:tcPr>
            <w:tcW w:w="1404"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r>
      <w:tr w:rsidR="00283DAD" w:rsidRPr="00283DAD" w:rsidTr="00283DAD">
        <w:tc>
          <w:tcPr>
            <w:tcW w:w="3119" w:type="dxa"/>
            <w:hideMark/>
          </w:tcPr>
          <w:p w:rsidR="00283DAD" w:rsidRPr="00283DAD" w:rsidRDefault="00283DAD" w:rsidP="00283DAD">
            <w:pPr>
              <w:spacing w:after="0" w:line="240" w:lineRule="auto"/>
              <w:jc w:val="center"/>
              <w:rPr>
                <w:rFonts w:ascii="Times New Roman" w:hAnsi="Times New Roman" w:cs="Times New Roman"/>
                <w:sz w:val="20"/>
                <w:szCs w:val="20"/>
              </w:rPr>
            </w:pPr>
            <w:r w:rsidRPr="00283DAD">
              <w:rPr>
                <w:rFonts w:ascii="Times New Roman" w:hAnsi="Times New Roman" w:cs="Times New Roman"/>
              </w:rPr>
              <w:t>(Ф.И.О.)</w:t>
            </w:r>
          </w:p>
        </w:tc>
        <w:tc>
          <w:tcPr>
            <w:tcW w:w="142" w:type="dxa"/>
          </w:tcPr>
          <w:p w:rsidR="00283DAD" w:rsidRPr="00283DAD" w:rsidRDefault="00283DAD" w:rsidP="00283DAD">
            <w:pPr>
              <w:spacing w:after="0" w:line="240" w:lineRule="auto"/>
              <w:rPr>
                <w:rFonts w:ascii="Times New Roman" w:hAnsi="Times New Roman" w:cs="Times New Roman"/>
              </w:rPr>
            </w:pPr>
          </w:p>
        </w:tc>
        <w:tc>
          <w:tcPr>
            <w:tcW w:w="1533" w:type="dxa"/>
            <w:hideMark/>
          </w:tcPr>
          <w:p w:rsidR="00283DAD" w:rsidRPr="00283DAD" w:rsidRDefault="00283DAD" w:rsidP="00283DAD">
            <w:pPr>
              <w:spacing w:after="0" w:line="240" w:lineRule="auto"/>
              <w:jc w:val="center"/>
              <w:rPr>
                <w:rFonts w:ascii="Times New Roman" w:hAnsi="Times New Roman" w:cs="Times New Roman"/>
              </w:rPr>
            </w:pPr>
            <w:r w:rsidRPr="00283DAD">
              <w:rPr>
                <w:rFonts w:ascii="Times New Roman" w:hAnsi="Times New Roman" w:cs="Times New Roman"/>
              </w:rPr>
              <w:t>(подпись)</w:t>
            </w:r>
          </w:p>
        </w:tc>
        <w:tc>
          <w:tcPr>
            <w:tcW w:w="479" w:type="dxa"/>
          </w:tcPr>
          <w:p w:rsidR="00283DAD" w:rsidRPr="00283DAD" w:rsidRDefault="00283DAD" w:rsidP="00283DAD">
            <w:pPr>
              <w:spacing w:after="0" w:line="240" w:lineRule="auto"/>
              <w:rPr>
                <w:rFonts w:ascii="Times New Roman" w:hAnsi="Times New Roman" w:cs="Times New Roman"/>
              </w:rPr>
            </w:pPr>
          </w:p>
        </w:tc>
        <w:tc>
          <w:tcPr>
            <w:tcW w:w="3119" w:type="dxa"/>
            <w:hideMark/>
          </w:tcPr>
          <w:p w:rsidR="00283DAD" w:rsidRPr="00283DAD" w:rsidRDefault="00283DAD" w:rsidP="00283DAD">
            <w:pPr>
              <w:spacing w:after="0" w:line="240" w:lineRule="auto"/>
              <w:jc w:val="center"/>
              <w:rPr>
                <w:rFonts w:ascii="Times New Roman" w:hAnsi="Times New Roman" w:cs="Times New Roman"/>
              </w:rPr>
            </w:pPr>
            <w:r w:rsidRPr="00283DAD">
              <w:rPr>
                <w:rFonts w:ascii="Times New Roman" w:hAnsi="Times New Roman" w:cs="Times New Roman"/>
              </w:rPr>
              <w:t>(Ф.И.О.)</w:t>
            </w:r>
          </w:p>
        </w:tc>
        <w:tc>
          <w:tcPr>
            <w:tcW w:w="141" w:type="dxa"/>
          </w:tcPr>
          <w:p w:rsidR="00283DAD" w:rsidRPr="00283DAD" w:rsidRDefault="00283DAD" w:rsidP="00283DAD">
            <w:pPr>
              <w:spacing w:after="0" w:line="240" w:lineRule="auto"/>
              <w:rPr>
                <w:rFonts w:ascii="Times New Roman" w:hAnsi="Times New Roman" w:cs="Times New Roman"/>
              </w:rPr>
            </w:pPr>
          </w:p>
        </w:tc>
        <w:tc>
          <w:tcPr>
            <w:tcW w:w="1404" w:type="dxa"/>
            <w:hideMark/>
          </w:tcPr>
          <w:p w:rsidR="00283DAD" w:rsidRPr="00283DAD" w:rsidRDefault="00283DAD" w:rsidP="00283DAD">
            <w:pPr>
              <w:spacing w:after="0" w:line="240" w:lineRule="auto"/>
              <w:jc w:val="center"/>
              <w:rPr>
                <w:rFonts w:ascii="Times New Roman" w:hAnsi="Times New Roman" w:cs="Times New Roman"/>
              </w:rPr>
            </w:pPr>
            <w:r w:rsidRPr="00283DAD">
              <w:rPr>
                <w:rFonts w:ascii="Times New Roman" w:hAnsi="Times New Roman" w:cs="Times New Roman"/>
              </w:rPr>
              <w:t>(подпись)</w:t>
            </w:r>
          </w:p>
        </w:tc>
      </w:tr>
      <w:tr w:rsidR="00283DAD" w:rsidRPr="00283DAD" w:rsidTr="00283DAD">
        <w:tc>
          <w:tcPr>
            <w:tcW w:w="3119"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142" w:type="dxa"/>
            <w:vAlign w:val="bottom"/>
          </w:tcPr>
          <w:p w:rsidR="00283DAD" w:rsidRPr="00283DAD" w:rsidRDefault="00283DAD" w:rsidP="00283DAD">
            <w:pPr>
              <w:spacing w:after="0" w:line="240" w:lineRule="auto"/>
              <w:rPr>
                <w:rFonts w:ascii="Times New Roman" w:hAnsi="Times New Roman" w:cs="Times New Roman"/>
                <w:sz w:val="24"/>
                <w:szCs w:val="24"/>
              </w:rPr>
            </w:pPr>
          </w:p>
        </w:tc>
        <w:tc>
          <w:tcPr>
            <w:tcW w:w="1533"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479" w:type="dxa"/>
            <w:vAlign w:val="bottom"/>
          </w:tcPr>
          <w:p w:rsidR="00283DAD" w:rsidRPr="00283DAD" w:rsidRDefault="00283DAD" w:rsidP="00283DAD">
            <w:pPr>
              <w:spacing w:after="0" w:line="240" w:lineRule="auto"/>
              <w:rPr>
                <w:rFonts w:ascii="Times New Roman" w:hAnsi="Times New Roman" w:cs="Times New Roman"/>
                <w:sz w:val="24"/>
                <w:szCs w:val="24"/>
              </w:rPr>
            </w:pPr>
          </w:p>
        </w:tc>
        <w:tc>
          <w:tcPr>
            <w:tcW w:w="3119"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141" w:type="dxa"/>
            <w:vAlign w:val="bottom"/>
          </w:tcPr>
          <w:p w:rsidR="00283DAD" w:rsidRPr="00283DAD" w:rsidRDefault="00283DAD" w:rsidP="00283DAD">
            <w:pPr>
              <w:spacing w:after="0" w:line="240" w:lineRule="auto"/>
              <w:rPr>
                <w:rFonts w:ascii="Times New Roman" w:hAnsi="Times New Roman" w:cs="Times New Roman"/>
                <w:sz w:val="24"/>
                <w:szCs w:val="24"/>
              </w:rPr>
            </w:pPr>
          </w:p>
        </w:tc>
        <w:tc>
          <w:tcPr>
            <w:tcW w:w="1404"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r>
      <w:tr w:rsidR="00283DAD" w:rsidRPr="00283DAD" w:rsidTr="00283DAD">
        <w:tc>
          <w:tcPr>
            <w:tcW w:w="3119" w:type="dxa"/>
            <w:hideMark/>
          </w:tcPr>
          <w:p w:rsidR="00283DAD" w:rsidRPr="00283DAD" w:rsidRDefault="00283DAD" w:rsidP="00283DAD">
            <w:pPr>
              <w:spacing w:after="0" w:line="240" w:lineRule="auto"/>
              <w:jc w:val="center"/>
              <w:rPr>
                <w:rFonts w:ascii="Times New Roman" w:hAnsi="Times New Roman" w:cs="Times New Roman"/>
                <w:sz w:val="20"/>
                <w:szCs w:val="20"/>
              </w:rPr>
            </w:pPr>
            <w:r w:rsidRPr="00283DAD">
              <w:rPr>
                <w:rFonts w:ascii="Times New Roman" w:hAnsi="Times New Roman" w:cs="Times New Roman"/>
              </w:rPr>
              <w:t>(Ф.И.О.)</w:t>
            </w:r>
          </w:p>
        </w:tc>
        <w:tc>
          <w:tcPr>
            <w:tcW w:w="142" w:type="dxa"/>
          </w:tcPr>
          <w:p w:rsidR="00283DAD" w:rsidRPr="00283DAD" w:rsidRDefault="00283DAD" w:rsidP="00283DAD">
            <w:pPr>
              <w:spacing w:after="0" w:line="240" w:lineRule="auto"/>
              <w:rPr>
                <w:rFonts w:ascii="Times New Roman" w:hAnsi="Times New Roman" w:cs="Times New Roman"/>
              </w:rPr>
            </w:pPr>
          </w:p>
        </w:tc>
        <w:tc>
          <w:tcPr>
            <w:tcW w:w="1533" w:type="dxa"/>
            <w:hideMark/>
          </w:tcPr>
          <w:p w:rsidR="00283DAD" w:rsidRPr="00283DAD" w:rsidRDefault="00283DAD" w:rsidP="00283DAD">
            <w:pPr>
              <w:spacing w:after="0" w:line="240" w:lineRule="auto"/>
              <w:jc w:val="center"/>
              <w:rPr>
                <w:rFonts w:ascii="Times New Roman" w:hAnsi="Times New Roman" w:cs="Times New Roman"/>
              </w:rPr>
            </w:pPr>
            <w:r w:rsidRPr="00283DAD">
              <w:rPr>
                <w:rFonts w:ascii="Times New Roman" w:hAnsi="Times New Roman" w:cs="Times New Roman"/>
              </w:rPr>
              <w:t>(подпись)</w:t>
            </w:r>
          </w:p>
        </w:tc>
        <w:tc>
          <w:tcPr>
            <w:tcW w:w="479" w:type="dxa"/>
          </w:tcPr>
          <w:p w:rsidR="00283DAD" w:rsidRPr="00283DAD" w:rsidRDefault="00283DAD" w:rsidP="00283DAD">
            <w:pPr>
              <w:spacing w:after="0" w:line="240" w:lineRule="auto"/>
              <w:rPr>
                <w:rFonts w:ascii="Times New Roman" w:hAnsi="Times New Roman" w:cs="Times New Roman"/>
              </w:rPr>
            </w:pPr>
          </w:p>
        </w:tc>
        <w:tc>
          <w:tcPr>
            <w:tcW w:w="3119" w:type="dxa"/>
            <w:hideMark/>
          </w:tcPr>
          <w:p w:rsidR="00283DAD" w:rsidRPr="00283DAD" w:rsidRDefault="00283DAD" w:rsidP="00283DAD">
            <w:pPr>
              <w:spacing w:after="0" w:line="240" w:lineRule="auto"/>
              <w:jc w:val="center"/>
              <w:rPr>
                <w:rFonts w:ascii="Times New Roman" w:hAnsi="Times New Roman" w:cs="Times New Roman"/>
              </w:rPr>
            </w:pPr>
            <w:r w:rsidRPr="00283DAD">
              <w:rPr>
                <w:rFonts w:ascii="Times New Roman" w:hAnsi="Times New Roman" w:cs="Times New Roman"/>
              </w:rPr>
              <w:t>(Ф.И.О.)</w:t>
            </w:r>
          </w:p>
        </w:tc>
        <w:tc>
          <w:tcPr>
            <w:tcW w:w="141" w:type="dxa"/>
          </w:tcPr>
          <w:p w:rsidR="00283DAD" w:rsidRPr="00283DAD" w:rsidRDefault="00283DAD" w:rsidP="00283DAD">
            <w:pPr>
              <w:spacing w:after="0" w:line="240" w:lineRule="auto"/>
              <w:rPr>
                <w:rFonts w:ascii="Times New Roman" w:hAnsi="Times New Roman" w:cs="Times New Roman"/>
              </w:rPr>
            </w:pPr>
          </w:p>
        </w:tc>
        <w:tc>
          <w:tcPr>
            <w:tcW w:w="1404" w:type="dxa"/>
            <w:hideMark/>
          </w:tcPr>
          <w:p w:rsidR="00283DAD" w:rsidRPr="00283DAD" w:rsidRDefault="00283DAD" w:rsidP="00283DAD">
            <w:pPr>
              <w:spacing w:after="0" w:line="240" w:lineRule="auto"/>
              <w:jc w:val="center"/>
              <w:rPr>
                <w:rFonts w:ascii="Times New Roman" w:hAnsi="Times New Roman" w:cs="Times New Roman"/>
              </w:rPr>
            </w:pPr>
            <w:r w:rsidRPr="00283DAD">
              <w:rPr>
                <w:rFonts w:ascii="Times New Roman" w:hAnsi="Times New Roman" w:cs="Times New Roman"/>
              </w:rPr>
              <w:t>(подпись)</w:t>
            </w:r>
          </w:p>
        </w:tc>
      </w:tr>
    </w:tbl>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в присутствии понятых:</w:t>
      </w: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 xml:space="preserve">1.  </w:t>
      </w:r>
    </w:p>
    <w:p w:rsidR="00283DAD" w:rsidRPr="00283DAD" w:rsidRDefault="00283DAD" w:rsidP="00283DAD">
      <w:pPr>
        <w:pBdr>
          <w:top w:val="single" w:sz="4" w:space="1" w:color="auto"/>
        </w:pBdr>
        <w:spacing w:after="0" w:line="240" w:lineRule="auto"/>
        <w:ind w:left="284"/>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 xml:space="preserve">2.  </w:t>
      </w:r>
    </w:p>
    <w:p w:rsidR="00283DAD" w:rsidRPr="00283DAD" w:rsidRDefault="00283DAD" w:rsidP="00283DAD">
      <w:pPr>
        <w:pBdr>
          <w:top w:val="single" w:sz="4" w:space="1" w:color="auto"/>
        </w:pBdr>
        <w:spacing w:after="0" w:line="240" w:lineRule="auto"/>
        <w:ind w:left="284"/>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0"/>
          <w:szCs w:val="20"/>
        </w:rPr>
      </w:pPr>
      <w:r w:rsidRPr="00283DAD">
        <w:rPr>
          <w:rFonts w:ascii="Times New Roman" w:hAnsi="Times New Roman" w:cs="Times New Roman"/>
        </w:rPr>
        <w:t>(Ф.И.О., паспортные данные)</w:t>
      </w:r>
    </w:p>
    <w:p w:rsidR="00283DAD" w:rsidRPr="00283DAD" w:rsidRDefault="00283DAD" w:rsidP="00283DAD">
      <w:pPr>
        <w:spacing w:after="0" w:line="240" w:lineRule="auto"/>
        <w:jc w:val="both"/>
        <w:rPr>
          <w:rFonts w:ascii="Times New Roman" w:hAnsi="Times New Roman" w:cs="Times New Roman"/>
          <w:sz w:val="24"/>
          <w:szCs w:val="24"/>
        </w:rPr>
      </w:pPr>
      <w:r w:rsidRPr="00283DAD">
        <w:rPr>
          <w:rFonts w:ascii="Times New Roman" w:hAnsi="Times New Roman" w:cs="Times New Roman"/>
          <w:sz w:val="24"/>
          <w:szCs w:val="24"/>
        </w:rPr>
        <w:t xml:space="preserve">с использованием специальных технических средств, о чем лицам, участвующим в осмотре, объявлено  </w:t>
      </w:r>
    </w:p>
    <w:p w:rsidR="00283DAD" w:rsidRPr="00283DAD" w:rsidRDefault="00283DAD" w:rsidP="00283DAD">
      <w:pPr>
        <w:pBdr>
          <w:top w:val="single" w:sz="4" w:space="1" w:color="auto"/>
        </w:pBdr>
        <w:spacing w:after="0" w:line="240" w:lineRule="auto"/>
        <w:ind w:left="1179"/>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0"/>
          <w:szCs w:val="20"/>
        </w:rPr>
      </w:pPr>
      <w:r w:rsidRPr="00283DAD">
        <w:rPr>
          <w:rFonts w:ascii="Times New Roman" w:hAnsi="Times New Roman" w:cs="Times New Roman"/>
        </w:rPr>
        <w:t>(указывается техническое средство, используемое при проведении осмотра)</w:t>
      </w:r>
    </w:p>
    <w:p w:rsidR="00283DAD" w:rsidRPr="00283DAD" w:rsidRDefault="00283DAD" w:rsidP="00283DAD">
      <w:pPr>
        <w:spacing w:after="0" w:line="240" w:lineRule="auto"/>
        <w:jc w:val="both"/>
        <w:rPr>
          <w:rFonts w:ascii="Times New Roman" w:hAnsi="Times New Roman" w:cs="Times New Roman"/>
          <w:sz w:val="24"/>
          <w:szCs w:val="24"/>
        </w:rPr>
      </w:pPr>
      <w:r w:rsidRPr="00283DAD">
        <w:rPr>
          <w:rFonts w:ascii="Times New Roman" w:hAnsi="Times New Roman" w:cs="Times New Roman"/>
          <w:sz w:val="24"/>
          <w:szCs w:val="24"/>
        </w:rPr>
        <w:t xml:space="preserve">произведен осмотр территорий, помещений, документов, предметов проверяемого лица (отметить нужное)  </w:t>
      </w:r>
    </w:p>
    <w:p w:rsidR="00283DAD" w:rsidRPr="00283DAD" w:rsidRDefault="00283DAD" w:rsidP="00283DAD">
      <w:pPr>
        <w:pBdr>
          <w:top w:val="single" w:sz="4" w:space="1" w:color="auto"/>
        </w:pBdr>
        <w:spacing w:after="0" w:line="240" w:lineRule="auto"/>
        <w:ind w:left="2027"/>
        <w:rPr>
          <w:rFonts w:ascii="Times New Roman" w:hAnsi="Times New Roman" w:cs="Times New Roman"/>
          <w:sz w:val="2"/>
          <w:szCs w:val="2"/>
        </w:rPr>
      </w:pPr>
    </w:p>
    <w:p w:rsidR="00283DAD" w:rsidRPr="00283DAD" w:rsidRDefault="00283DAD" w:rsidP="00283DAD">
      <w:pPr>
        <w:keepNext/>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0"/>
          <w:szCs w:val="20"/>
        </w:rPr>
      </w:pPr>
      <w:r w:rsidRPr="00283DAD">
        <w:rPr>
          <w:rFonts w:ascii="Times New Roman" w:hAnsi="Times New Roman" w:cs="Times New Roman"/>
        </w:rPr>
        <w:t>(с указанием адреса территории, помещения, с указанием вида документа (договор, соглашение, контракт и т.д.), с указанием предметов, в отношении которых был произведен осмотр)</w:t>
      </w: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 xml:space="preserve">Осмотром установлено  </w:t>
      </w:r>
    </w:p>
    <w:p w:rsidR="00283DAD" w:rsidRPr="00283DAD" w:rsidRDefault="00283DAD" w:rsidP="00283DAD">
      <w:pPr>
        <w:pBdr>
          <w:top w:val="single" w:sz="4" w:space="1" w:color="auto"/>
        </w:pBdr>
        <w:spacing w:after="0" w:line="240" w:lineRule="auto"/>
        <w:ind w:left="2506"/>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 xml:space="preserve">По результатам осмотра к настоящему протоколу приобщены:  </w:t>
      </w:r>
    </w:p>
    <w:p w:rsidR="00283DAD" w:rsidRPr="00283DAD" w:rsidRDefault="00283DAD" w:rsidP="00283DAD">
      <w:pPr>
        <w:pBdr>
          <w:top w:val="single" w:sz="4" w:space="1" w:color="auto"/>
        </w:pBdr>
        <w:spacing w:after="0" w:line="240" w:lineRule="auto"/>
        <w:ind w:left="6521"/>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
          <w:szCs w:val="2"/>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0"/>
          <w:szCs w:val="20"/>
        </w:rPr>
      </w:pPr>
      <w:r w:rsidRPr="00283DAD">
        <w:rPr>
          <w:rFonts w:ascii="Times New Roman" w:hAnsi="Times New Roman" w:cs="Times New Roman"/>
        </w:rPr>
        <w:t>(материалы фото-, видеосъемки, копии документов с указанием вида документа, номера и даты)</w:t>
      </w: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С протоколом ознакомлен:</w:t>
      </w: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0"/>
          <w:szCs w:val="20"/>
        </w:rPr>
      </w:pPr>
      <w:r w:rsidRPr="00283DAD">
        <w:rPr>
          <w:rFonts w:ascii="Times New Roman" w:hAnsi="Times New Roman" w:cs="Times New Roman"/>
        </w:rPr>
        <w:t>(Ф.И.О. руководителя (его законного представителя))</w:t>
      </w:r>
    </w:p>
    <w:p w:rsidR="00283DAD" w:rsidRPr="00283DAD" w:rsidRDefault="00283DAD" w:rsidP="00283DAD">
      <w:pPr>
        <w:spacing w:after="0" w:line="240" w:lineRule="auto"/>
        <w:ind w:left="6946"/>
        <w:jc w:val="center"/>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ind w:left="6946"/>
        <w:jc w:val="center"/>
        <w:rPr>
          <w:rFonts w:ascii="Times New Roman" w:hAnsi="Times New Roman" w:cs="Times New Roman"/>
          <w:sz w:val="20"/>
          <w:szCs w:val="20"/>
        </w:rPr>
      </w:pPr>
      <w:r w:rsidRPr="00283DAD">
        <w:rPr>
          <w:rFonts w:ascii="Times New Roman" w:hAnsi="Times New Roman" w:cs="Times New Roman"/>
        </w:rPr>
        <w:t>(подпись)</w:t>
      </w:r>
    </w:p>
    <w:p w:rsidR="00283DAD" w:rsidRPr="00283DAD" w:rsidRDefault="00283DAD" w:rsidP="00283DAD">
      <w:pPr>
        <w:spacing w:after="0" w:line="240" w:lineRule="auto"/>
        <w:jc w:val="both"/>
        <w:rPr>
          <w:rFonts w:ascii="Times New Roman" w:hAnsi="Times New Roman" w:cs="Times New Roman"/>
          <w:sz w:val="24"/>
          <w:szCs w:val="24"/>
        </w:rPr>
      </w:pPr>
      <w:r w:rsidRPr="00283DAD">
        <w:rPr>
          <w:rFonts w:ascii="Times New Roman" w:hAnsi="Times New Roman" w:cs="Times New Roman"/>
          <w:sz w:val="24"/>
          <w:szCs w:val="24"/>
        </w:rPr>
        <w:t>В случае отказа от подписи делается запись “От подписи отказался”, под которой подписываются должностные лица антимонопольного органа, проводившие проверку.</w:t>
      </w: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Понятые:</w:t>
      </w:r>
    </w:p>
    <w:tbl>
      <w:tblPr>
        <w:tblW w:w="0" w:type="auto"/>
        <w:tblLayout w:type="fixed"/>
        <w:tblCellMar>
          <w:left w:w="28" w:type="dxa"/>
          <w:right w:w="28" w:type="dxa"/>
        </w:tblCellMar>
        <w:tblLook w:val="04A0" w:firstRow="1" w:lastRow="0" w:firstColumn="1" w:lastColumn="0" w:noHBand="0" w:noVBand="1"/>
      </w:tblPr>
      <w:tblGrid>
        <w:gridCol w:w="312"/>
        <w:gridCol w:w="5953"/>
        <w:gridCol w:w="709"/>
        <w:gridCol w:w="2977"/>
      </w:tblGrid>
      <w:tr w:rsidR="00283DAD" w:rsidRPr="00283DAD" w:rsidTr="00283DAD">
        <w:tc>
          <w:tcPr>
            <w:tcW w:w="312" w:type="dxa"/>
            <w:vAlign w:val="bottom"/>
            <w:hideMark/>
          </w:tcPr>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1.</w:t>
            </w:r>
          </w:p>
        </w:tc>
        <w:tc>
          <w:tcPr>
            <w:tcW w:w="5953" w:type="dxa"/>
            <w:tcBorders>
              <w:top w:val="nil"/>
              <w:left w:val="nil"/>
              <w:bottom w:val="single" w:sz="4" w:space="0" w:color="auto"/>
              <w:right w:val="nil"/>
            </w:tcBorders>
            <w:vAlign w:val="bottom"/>
          </w:tcPr>
          <w:p w:rsidR="00283DAD" w:rsidRPr="00283DAD" w:rsidRDefault="00283DAD" w:rsidP="00283DAD">
            <w:pPr>
              <w:spacing w:after="0" w:line="240" w:lineRule="auto"/>
              <w:rPr>
                <w:rFonts w:ascii="Times New Roman" w:hAnsi="Times New Roman" w:cs="Times New Roman"/>
                <w:sz w:val="24"/>
                <w:szCs w:val="24"/>
              </w:rPr>
            </w:pPr>
          </w:p>
        </w:tc>
        <w:tc>
          <w:tcPr>
            <w:tcW w:w="709" w:type="dxa"/>
            <w:vAlign w:val="bottom"/>
          </w:tcPr>
          <w:p w:rsidR="00283DAD" w:rsidRPr="00283DAD" w:rsidRDefault="00283DAD" w:rsidP="00283DAD">
            <w:pPr>
              <w:spacing w:after="0" w:line="240" w:lineRule="auto"/>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r>
      <w:tr w:rsidR="00283DAD" w:rsidRPr="00283DAD" w:rsidTr="00283DAD">
        <w:tc>
          <w:tcPr>
            <w:tcW w:w="312" w:type="dxa"/>
          </w:tcPr>
          <w:p w:rsidR="00283DAD" w:rsidRPr="00283DAD" w:rsidRDefault="00283DAD" w:rsidP="00283DAD">
            <w:pPr>
              <w:spacing w:after="0" w:line="240" w:lineRule="auto"/>
              <w:rPr>
                <w:rFonts w:ascii="Times New Roman" w:hAnsi="Times New Roman" w:cs="Times New Roman"/>
                <w:sz w:val="20"/>
                <w:szCs w:val="20"/>
              </w:rPr>
            </w:pPr>
          </w:p>
        </w:tc>
        <w:tc>
          <w:tcPr>
            <w:tcW w:w="5953" w:type="dxa"/>
            <w:hideMark/>
          </w:tcPr>
          <w:p w:rsidR="00283DAD" w:rsidRPr="00283DAD" w:rsidRDefault="00283DAD" w:rsidP="00283DAD">
            <w:pPr>
              <w:spacing w:after="0" w:line="240" w:lineRule="auto"/>
              <w:jc w:val="center"/>
              <w:rPr>
                <w:rFonts w:ascii="Times New Roman" w:hAnsi="Times New Roman" w:cs="Times New Roman"/>
              </w:rPr>
            </w:pPr>
            <w:r w:rsidRPr="00283DAD">
              <w:rPr>
                <w:rFonts w:ascii="Times New Roman" w:hAnsi="Times New Roman" w:cs="Times New Roman"/>
              </w:rPr>
              <w:t>(Ф.И.О.)</w:t>
            </w:r>
          </w:p>
        </w:tc>
        <w:tc>
          <w:tcPr>
            <w:tcW w:w="709" w:type="dxa"/>
          </w:tcPr>
          <w:p w:rsidR="00283DAD" w:rsidRPr="00283DAD" w:rsidRDefault="00283DAD" w:rsidP="00283DAD">
            <w:pPr>
              <w:spacing w:after="0" w:line="240" w:lineRule="auto"/>
              <w:rPr>
                <w:rFonts w:ascii="Times New Roman" w:hAnsi="Times New Roman" w:cs="Times New Roman"/>
              </w:rPr>
            </w:pPr>
          </w:p>
        </w:tc>
        <w:tc>
          <w:tcPr>
            <w:tcW w:w="2977" w:type="dxa"/>
            <w:hideMark/>
          </w:tcPr>
          <w:p w:rsidR="00283DAD" w:rsidRPr="00283DAD" w:rsidRDefault="00283DAD" w:rsidP="00283DAD">
            <w:pPr>
              <w:spacing w:after="0" w:line="240" w:lineRule="auto"/>
              <w:jc w:val="center"/>
              <w:rPr>
                <w:rFonts w:ascii="Times New Roman" w:hAnsi="Times New Roman" w:cs="Times New Roman"/>
              </w:rPr>
            </w:pPr>
            <w:r w:rsidRPr="00283DAD">
              <w:rPr>
                <w:rFonts w:ascii="Times New Roman" w:hAnsi="Times New Roman" w:cs="Times New Roman"/>
              </w:rPr>
              <w:t>(подпись)</w:t>
            </w:r>
          </w:p>
        </w:tc>
      </w:tr>
      <w:tr w:rsidR="00283DAD" w:rsidRPr="00283DAD" w:rsidTr="00283DAD">
        <w:tc>
          <w:tcPr>
            <w:tcW w:w="312" w:type="dxa"/>
            <w:vAlign w:val="bottom"/>
            <w:hideMark/>
          </w:tcPr>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2.</w:t>
            </w:r>
          </w:p>
        </w:tc>
        <w:tc>
          <w:tcPr>
            <w:tcW w:w="5953" w:type="dxa"/>
            <w:tcBorders>
              <w:top w:val="nil"/>
              <w:left w:val="nil"/>
              <w:bottom w:val="single" w:sz="4" w:space="0" w:color="auto"/>
              <w:right w:val="nil"/>
            </w:tcBorders>
            <w:vAlign w:val="bottom"/>
          </w:tcPr>
          <w:p w:rsidR="00283DAD" w:rsidRPr="00283DAD" w:rsidRDefault="00283DAD" w:rsidP="00283DAD">
            <w:pPr>
              <w:spacing w:after="0" w:line="240" w:lineRule="auto"/>
              <w:rPr>
                <w:rFonts w:ascii="Times New Roman" w:hAnsi="Times New Roman" w:cs="Times New Roman"/>
                <w:sz w:val="24"/>
                <w:szCs w:val="24"/>
              </w:rPr>
            </w:pPr>
          </w:p>
        </w:tc>
        <w:tc>
          <w:tcPr>
            <w:tcW w:w="709" w:type="dxa"/>
            <w:vAlign w:val="bottom"/>
          </w:tcPr>
          <w:p w:rsidR="00283DAD" w:rsidRPr="00283DAD" w:rsidRDefault="00283DAD" w:rsidP="00283DAD">
            <w:pPr>
              <w:spacing w:after="0" w:line="240" w:lineRule="auto"/>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r>
      <w:tr w:rsidR="00283DAD" w:rsidRPr="00283DAD" w:rsidTr="00283DAD">
        <w:tc>
          <w:tcPr>
            <w:tcW w:w="312" w:type="dxa"/>
          </w:tcPr>
          <w:p w:rsidR="00283DAD" w:rsidRPr="00283DAD" w:rsidRDefault="00283DAD" w:rsidP="00283DAD">
            <w:pPr>
              <w:spacing w:after="0" w:line="240" w:lineRule="auto"/>
              <w:rPr>
                <w:rFonts w:ascii="Times New Roman" w:hAnsi="Times New Roman" w:cs="Times New Roman"/>
                <w:sz w:val="20"/>
                <w:szCs w:val="20"/>
              </w:rPr>
            </w:pPr>
          </w:p>
        </w:tc>
        <w:tc>
          <w:tcPr>
            <w:tcW w:w="5953" w:type="dxa"/>
            <w:hideMark/>
          </w:tcPr>
          <w:p w:rsidR="00283DAD" w:rsidRPr="00283DAD" w:rsidRDefault="00283DAD" w:rsidP="00283DAD">
            <w:pPr>
              <w:spacing w:after="0" w:line="240" w:lineRule="auto"/>
              <w:jc w:val="center"/>
              <w:rPr>
                <w:rFonts w:ascii="Times New Roman" w:hAnsi="Times New Roman" w:cs="Times New Roman"/>
              </w:rPr>
            </w:pPr>
            <w:r w:rsidRPr="00283DAD">
              <w:rPr>
                <w:rFonts w:ascii="Times New Roman" w:hAnsi="Times New Roman" w:cs="Times New Roman"/>
              </w:rPr>
              <w:t>(Ф.И.О.)</w:t>
            </w:r>
          </w:p>
        </w:tc>
        <w:tc>
          <w:tcPr>
            <w:tcW w:w="709" w:type="dxa"/>
          </w:tcPr>
          <w:p w:rsidR="00283DAD" w:rsidRPr="00283DAD" w:rsidRDefault="00283DAD" w:rsidP="00283DAD">
            <w:pPr>
              <w:spacing w:after="0" w:line="240" w:lineRule="auto"/>
              <w:rPr>
                <w:rFonts w:ascii="Times New Roman" w:hAnsi="Times New Roman" w:cs="Times New Roman"/>
              </w:rPr>
            </w:pPr>
          </w:p>
        </w:tc>
        <w:tc>
          <w:tcPr>
            <w:tcW w:w="2977" w:type="dxa"/>
            <w:hideMark/>
          </w:tcPr>
          <w:p w:rsidR="00283DAD" w:rsidRPr="00283DAD" w:rsidRDefault="00283DAD" w:rsidP="00283DAD">
            <w:pPr>
              <w:spacing w:after="0" w:line="240" w:lineRule="auto"/>
              <w:jc w:val="center"/>
              <w:rPr>
                <w:rFonts w:ascii="Times New Roman" w:hAnsi="Times New Roman" w:cs="Times New Roman"/>
              </w:rPr>
            </w:pPr>
            <w:r w:rsidRPr="00283DAD">
              <w:rPr>
                <w:rFonts w:ascii="Times New Roman" w:hAnsi="Times New Roman" w:cs="Times New Roman"/>
              </w:rPr>
              <w:t>(подпись)</w:t>
            </w:r>
          </w:p>
        </w:tc>
      </w:tr>
    </w:tbl>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 xml:space="preserve">Эксперт (специалист)  </w:t>
      </w:r>
    </w:p>
    <w:p w:rsidR="00283DAD" w:rsidRPr="00283DAD" w:rsidRDefault="00283DAD" w:rsidP="00283DAD">
      <w:pPr>
        <w:pBdr>
          <w:top w:val="single" w:sz="4" w:space="1" w:color="auto"/>
        </w:pBdr>
        <w:spacing w:after="0" w:line="240" w:lineRule="auto"/>
        <w:ind w:left="2353"/>
        <w:jc w:val="center"/>
        <w:rPr>
          <w:rFonts w:ascii="Times New Roman" w:hAnsi="Times New Roman" w:cs="Times New Roman"/>
          <w:sz w:val="20"/>
          <w:szCs w:val="20"/>
        </w:rPr>
      </w:pPr>
      <w:r w:rsidRPr="00283DAD">
        <w:rPr>
          <w:rFonts w:ascii="Times New Roman" w:hAnsi="Times New Roman" w:cs="Times New Roman"/>
        </w:rPr>
        <w:t>(Ф.И.О.)</w:t>
      </w:r>
    </w:p>
    <w:p w:rsidR="00283DAD" w:rsidRPr="00283DAD" w:rsidRDefault="00283DAD" w:rsidP="00283DAD">
      <w:pPr>
        <w:spacing w:after="0" w:line="240" w:lineRule="auto"/>
        <w:ind w:left="6946"/>
        <w:jc w:val="center"/>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ind w:left="6946"/>
        <w:jc w:val="center"/>
        <w:rPr>
          <w:rFonts w:ascii="Times New Roman" w:hAnsi="Times New Roman" w:cs="Times New Roman"/>
          <w:sz w:val="20"/>
          <w:szCs w:val="20"/>
        </w:rPr>
      </w:pPr>
      <w:r w:rsidRPr="00283DAD">
        <w:rPr>
          <w:rFonts w:ascii="Times New Roman" w:hAnsi="Times New Roman" w:cs="Times New Roman"/>
        </w:rPr>
        <w:t>(подпись)</w:t>
      </w: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Иные лица, участвующие в осмотре:</w:t>
      </w:r>
    </w:p>
    <w:tbl>
      <w:tblPr>
        <w:tblW w:w="0" w:type="auto"/>
        <w:tblLayout w:type="fixed"/>
        <w:tblCellMar>
          <w:left w:w="28" w:type="dxa"/>
          <w:right w:w="28" w:type="dxa"/>
        </w:tblCellMar>
        <w:tblLook w:val="04A0" w:firstRow="1" w:lastRow="0" w:firstColumn="1" w:lastColumn="0" w:noHBand="0" w:noVBand="1"/>
      </w:tblPr>
      <w:tblGrid>
        <w:gridCol w:w="6265"/>
        <w:gridCol w:w="709"/>
        <w:gridCol w:w="2977"/>
      </w:tblGrid>
      <w:tr w:rsidR="00283DAD" w:rsidRPr="00283DAD" w:rsidTr="00283DAD">
        <w:tc>
          <w:tcPr>
            <w:tcW w:w="6265"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709" w:type="dxa"/>
            <w:vAlign w:val="bottom"/>
          </w:tcPr>
          <w:p w:rsidR="00283DAD" w:rsidRPr="00283DAD" w:rsidRDefault="00283DAD" w:rsidP="00283DAD">
            <w:pPr>
              <w:spacing w:after="0" w:line="240" w:lineRule="auto"/>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r>
      <w:tr w:rsidR="00283DAD" w:rsidRPr="00283DAD" w:rsidTr="00283DAD">
        <w:tc>
          <w:tcPr>
            <w:tcW w:w="6265" w:type="dxa"/>
            <w:hideMark/>
          </w:tcPr>
          <w:p w:rsidR="00283DAD" w:rsidRPr="00283DAD" w:rsidRDefault="00283DAD" w:rsidP="00283DAD">
            <w:pPr>
              <w:spacing w:after="0" w:line="240" w:lineRule="auto"/>
              <w:jc w:val="center"/>
              <w:rPr>
                <w:rFonts w:ascii="Times New Roman" w:hAnsi="Times New Roman" w:cs="Times New Roman"/>
                <w:sz w:val="20"/>
                <w:szCs w:val="20"/>
              </w:rPr>
            </w:pPr>
            <w:r w:rsidRPr="00283DAD">
              <w:rPr>
                <w:rFonts w:ascii="Times New Roman" w:hAnsi="Times New Roman" w:cs="Times New Roman"/>
              </w:rPr>
              <w:t>(Ф.И.О.)</w:t>
            </w:r>
          </w:p>
        </w:tc>
        <w:tc>
          <w:tcPr>
            <w:tcW w:w="709" w:type="dxa"/>
          </w:tcPr>
          <w:p w:rsidR="00283DAD" w:rsidRPr="00283DAD" w:rsidRDefault="00283DAD" w:rsidP="00283DAD">
            <w:pPr>
              <w:spacing w:after="0" w:line="240" w:lineRule="auto"/>
              <w:rPr>
                <w:rFonts w:ascii="Times New Roman" w:hAnsi="Times New Roman" w:cs="Times New Roman"/>
              </w:rPr>
            </w:pPr>
          </w:p>
        </w:tc>
        <w:tc>
          <w:tcPr>
            <w:tcW w:w="2977" w:type="dxa"/>
            <w:hideMark/>
          </w:tcPr>
          <w:p w:rsidR="00283DAD" w:rsidRPr="00283DAD" w:rsidRDefault="00283DAD" w:rsidP="00283DAD">
            <w:pPr>
              <w:spacing w:after="0" w:line="240" w:lineRule="auto"/>
              <w:jc w:val="center"/>
              <w:rPr>
                <w:rFonts w:ascii="Times New Roman" w:hAnsi="Times New Roman" w:cs="Times New Roman"/>
              </w:rPr>
            </w:pPr>
            <w:r w:rsidRPr="00283DAD">
              <w:rPr>
                <w:rFonts w:ascii="Times New Roman" w:hAnsi="Times New Roman" w:cs="Times New Roman"/>
              </w:rPr>
              <w:t>(подпись)</w:t>
            </w:r>
          </w:p>
        </w:tc>
      </w:tr>
    </w:tbl>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Лица, проводившие осмотр:</w:t>
      </w:r>
    </w:p>
    <w:tbl>
      <w:tblPr>
        <w:tblW w:w="0" w:type="auto"/>
        <w:tblLayout w:type="fixed"/>
        <w:tblCellMar>
          <w:left w:w="28" w:type="dxa"/>
          <w:right w:w="28" w:type="dxa"/>
        </w:tblCellMar>
        <w:tblLook w:val="04A0" w:firstRow="1" w:lastRow="0" w:firstColumn="1" w:lastColumn="0" w:noHBand="0" w:noVBand="1"/>
      </w:tblPr>
      <w:tblGrid>
        <w:gridCol w:w="6265"/>
        <w:gridCol w:w="709"/>
        <w:gridCol w:w="2977"/>
      </w:tblGrid>
      <w:tr w:rsidR="00283DAD" w:rsidRPr="00283DAD" w:rsidTr="00283DAD">
        <w:tc>
          <w:tcPr>
            <w:tcW w:w="6265"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709" w:type="dxa"/>
            <w:vAlign w:val="bottom"/>
          </w:tcPr>
          <w:p w:rsidR="00283DAD" w:rsidRPr="00283DAD" w:rsidRDefault="00283DAD" w:rsidP="00283DAD">
            <w:pPr>
              <w:spacing w:after="0" w:line="240" w:lineRule="auto"/>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r>
      <w:tr w:rsidR="00283DAD" w:rsidRPr="00283DAD" w:rsidTr="00283DAD">
        <w:tc>
          <w:tcPr>
            <w:tcW w:w="6265" w:type="dxa"/>
            <w:hideMark/>
          </w:tcPr>
          <w:p w:rsidR="00283DAD" w:rsidRPr="00283DAD" w:rsidRDefault="00283DAD" w:rsidP="00283DAD">
            <w:pPr>
              <w:spacing w:after="0" w:line="240" w:lineRule="auto"/>
              <w:jc w:val="center"/>
              <w:rPr>
                <w:rFonts w:ascii="Times New Roman" w:hAnsi="Times New Roman" w:cs="Times New Roman"/>
                <w:sz w:val="20"/>
                <w:szCs w:val="20"/>
              </w:rPr>
            </w:pPr>
            <w:r w:rsidRPr="00283DAD">
              <w:rPr>
                <w:rFonts w:ascii="Times New Roman" w:hAnsi="Times New Roman" w:cs="Times New Roman"/>
              </w:rPr>
              <w:t>(Ф.И.О.)</w:t>
            </w:r>
          </w:p>
        </w:tc>
        <w:tc>
          <w:tcPr>
            <w:tcW w:w="709" w:type="dxa"/>
          </w:tcPr>
          <w:p w:rsidR="00283DAD" w:rsidRPr="00283DAD" w:rsidRDefault="00283DAD" w:rsidP="00283DAD">
            <w:pPr>
              <w:spacing w:after="0" w:line="240" w:lineRule="auto"/>
              <w:rPr>
                <w:rFonts w:ascii="Times New Roman" w:hAnsi="Times New Roman" w:cs="Times New Roman"/>
              </w:rPr>
            </w:pPr>
          </w:p>
        </w:tc>
        <w:tc>
          <w:tcPr>
            <w:tcW w:w="2977" w:type="dxa"/>
            <w:hideMark/>
          </w:tcPr>
          <w:p w:rsidR="00283DAD" w:rsidRPr="00283DAD" w:rsidRDefault="00283DAD" w:rsidP="00283DAD">
            <w:pPr>
              <w:spacing w:after="0" w:line="240" w:lineRule="auto"/>
              <w:jc w:val="center"/>
              <w:rPr>
                <w:rFonts w:ascii="Times New Roman" w:hAnsi="Times New Roman" w:cs="Times New Roman"/>
              </w:rPr>
            </w:pPr>
            <w:r w:rsidRPr="00283DAD">
              <w:rPr>
                <w:rFonts w:ascii="Times New Roman" w:hAnsi="Times New Roman" w:cs="Times New Roman"/>
              </w:rPr>
              <w:t>(подпись)</w:t>
            </w:r>
          </w:p>
        </w:tc>
      </w:tr>
      <w:tr w:rsidR="00283DAD" w:rsidRPr="00283DAD" w:rsidTr="00283DAD">
        <w:tc>
          <w:tcPr>
            <w:tcW w:w="6265"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709" w:type="dxa"/>
            <w:vAlign w:val="bottom"/>
          </w:tcPr>
          <w:p w:rsidR="00283DAD" w:rsidRPr="00283DAD" w:rsidRDefault="00283DAD" w:rsidP="00283DAD">
            <w:pPr>
              <w:spacing w:after="0" w:line="240" w:lineRule="auto"/>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r>
      <w:tr w:rsidR="00283DAD" w:rsidRPr="00283DAD" w:rsidTr="00283DAD">
        <w:tc>
          <w:tcPr>
            <w:tcW w:w="6265" w:type="dxa"/>
            <w:hideMark/>
          </w:tcPr>
          <w:p w:rsidR="00283DAD" w:rsidRPr="00283DAD" w:rsidRDefault="00283DAD" w:rsidP="00283DAD">
            <w:pPr>
              <w:spacing w:after="0" w:line="240" w:lineRule="auto"/>
              <w:jc w:val="center"/>
              <w:rPr>
                <w:rFonts w:ascii="Times New Roman" w:hAnsi="Times New Roman" w:cs="Times New Roman"/>
                <w:sz w:val="20"/>
                <w:szCs w:val="20"/>
              </w:rPr>
            </w:pPr>
            <w:r w:rsidRPr="00283DAD">
              <w:rPr>
                <w:rFonts w:ascii="Times New Roman" w:hAnsi="Times New Roman" w:cs="Times New Roman"/>
              </w:rPr>
              <w:t>(Ф.И.О.)</w:t>
            </w:r>
          </w:p>
        </w:tc>
        <w:tc>
          <w:tcPr>
            <w:tcW w:w="709" w:type="dxa"/>
          </w:tcPr>
          <w:p w:rsidR="00283DAD" w:rsidRPr="00283DAD" w:rsidRDefault="00283DAD" w:rsidP="00283DAD">
            <w:pPr>
              <w:spacing w:after="0" w:line="240" w:lineRule="auto"/>
              <w:rPr>
                <w:rFonts w:ascii="Times New Roman" w:hAnsi="Times New Roman" w:cs="Times New Roman"/>
              </w:rPr>
            </w:pPr>
          </w:p>
        </w:tc>
        <w:tc>
          <w:tcPr>
            <w:tcW w:w="2977" w:type="dxa"/>
            <w:hideMark/>
          </w:tcPr>
          <w:p w:rsidR="00283DAD" w:rsidRPr="00283DAD" w:rsidRDefault="00283DAD" w:rsidP="00283DAD">
            <w:pPr>
              <w:spacing w:after="0" w:line="240" w:lineRule="auto"/>
              <w:jc w:val="center"/>
              <w:rPr>
                <w:rFonts w:ascii="Times New Roman" w:hAnsi="Times New Roman" w:cs="Times New Roman"/>
              </w:rPr>
            </w:pPr>
            <w:r w:rsidRPr="00283DAD">
              <w:rPr>
                <w:rFonts w:ascii="Times New Roman" w:hAnsi="Times New Roman" w:cs="Times New Roman"/>
              </w:rPr>
              <w:t>(подпись)</w:t>
            </w:r>
          </w:p>
        </w:tc>
      </w:tr>
    </w:tbl>
    <w:p w:rsidR="00283DAD" w:rsidRPr="00283DAD" w:rsidRDefault="00283DAD" w:rsidP="00283DAD">
      <w:pPr>
        <w:spacing w:after="0" w:line="240" w:lineRule="auto"/>
        <w:rPr>
          <w:rFonts w:ascii="Times New Roman" w:hAnsi="Times New Roman" w:cs="Times New Roman"/>
          <w:sz w:val="24"/>
          <w:szCs w:val="24"/>
        </w:rPr>
      </w:pPr>
    </w:p>
    <w:p w:rsidR="00283DAD" w:rsidRDefault="00283DAD" w:rsidP="00283DAD">
      <w:pPr>
        <w:pStyle w:val="ConsPlusNormal"/>
        <w:ind w:firstLine="540"/>
        <w:jc w:val="both"/>
        <w:rPr>
          <w:rFonts w:ascii="Times New Roman" w:hAnsi="Times New Roman" w:cs="Times New Roman"/>
          <w:sz w:val="28"/>
          <w:szCs w:val="28"/>
        </w:rPr>
      </w:pPr>
    </w:p>
    <w:p w:rsidR="00283DAD" w:rsidRDefault="00283DAD" w:rsidP="00283DAD">
      <w:pPr>
        <w:pStyle w:val="ConsPlusNormal"/>
        <w:ind w:firstLine="540"/>
        <w:jc w:val="both"/>
        <w:rPr>
          <w:rFonts w:ascii="Times New Roman" w:hAnsi="Times New Roman" w:cs="Times New Roman"/>
          <w:sz w:val="28"/>
          <w:szCs w:val="28"/>
        </w:rPr>
      </w:pPr>
    </w:p>
    <w:p w:rsidR="00283DAD" w:rsidRDefault="00283DAD" w:rsidP="00283DAD">
      <w:pPr>
        <w:pStyle w:val="ConsPlusNormal"/>
        <w:ind w:firstLine="540"/>
        <w:jc w:val="both"/>
        <w:rPr>
          <w:rFonts w:ascii="Times New Roman" w:hAnsi="Times New Roman" w:cs="Times New Roman"/>
          <w:sz w:val="28"/>
          <w:szCs w:val="28"/>
        </w:rPr>
      </w:pPr>
    </w:p>
    <w:p w:rsidR="00283DAD" w:rsidRDefault="00283DAD" w:rsidP="00283DAD">
      <w:pPr>
        <w:pStyle w:val="ConsPlusNormal"/>
        <w:ind w:firstLine="540"/>
        <w:jc w:val="both"/>
        <w:rPr>
          <w:rFonts w:ascii="Times New Roman" w:hAnsi="Times New Roman" w:cs="Times New Roman"/>
          <w:sz w:val="28"/>
          <w:szCs w:val="28"/>
        </w:rPr>
      </w:pPr>
    </w:p>
    <w:p w:rsidR="00283DAD" w:rsidRDefault="00283DAD" w:rsidP="00283DAD">
      <w:pPr>
        <w:pStyle w:val="ConsPlusNormal"/>
        <w:ind w:firstLine="540"/>
        <w:jc w:val="both"/>
        <w:rPr>
          <w:rFonts w:ascii="Times New Roman" w:hAnsi="Times New Roman" w:cs="Times New Roman"/>
          <w:sz w:val="28"/>
          <w:szCs w:val="28"/>
        </w:rPr>
      </w:pPr>
    </w:p>
    <w:p w:rsidR="00283DAD" w:rsidRDefault="00283DAD" w:rsidP="00283DAD">
      <w:pPr>
        <w:pStyle w:val="ConsPlusNormal"/>
        <w:ind w:firstLine="540"/>
        <w:jc w:val="both"/>
        <w:rPr>
          <w:rFonts w:ascii="Times New Roman" w:hAnsi="Times New Roman" w:cs="Times New Roman"/>
          <w:sz w:val="28"/>
          <w:szCs w:val="28"/>
        </w:rPr>
      </w:pPr>
    </w:p>
    <w:p w:rsidR="00283DAD" w:rsidRDefault="00283DAD" w:rsidP="00283DAD">
      <w:pPr>
        <w:pStyle w:val="ConsPlusNormal"/>
        <w:ind w:firstLine="540"/>
        <w:jc w:val="both"/>
        <w:rPr>
          <w:rFonts w:ascii="Times New Roman" w:hAnsi="Times New Roman" w:cs="Times New Roman"/>
          <w:sz w:val="28"/>
          <w:szCs w:val="28"/>
        </w:rPr>
      </w:pPr>
    </w:p>
    <w:p w:rsidR="00283DAD" w:rsidRDefault="00283DAD" w:rsidP="00283DAD">
      <w:pPr>
        <w:pStyle w:val="ConsPlusNormal"/>
        <w:ind w:firstLine="540"/>
        <w:jc w:val="both"/>
        <w:rPr>
          <w:rFonts w:ascii="Times New Roman" w:hAnsi="Times New Roman" w:cs="Times New Roman"/>
          <w:sz w:val="28"/>
          <w:szCs w:val="28"/>
        </w:rPr>
      </w:pPr>
    </w:p>
    <w:p w:rsidR="00283DAD" w:rsidRDefault="00283DAD" w:rsidP="00283DAD">
      <w:pPr>
        <w:pStyle w:val="ConsPlusNormal"/>
        <w:jc w:val="right"/>
        <w:outlineLvl w:val="0"/>
        <w:rPr>
          <w:rFonts w:ascii="Times New Roman" w:hAnsi="Times New Roman" w:cs="Times New Roman"/>
          <w:sz w:val="24"/>
          <w:szCs w:val="24"/>
        </w:rPr>
      </w:pPr>
      <w:r>
        <w:rPr>
          <w:rFonts w:ascii="Times New Roman" w:hAnsi="Times New Roman" w:cs="Times New Roman"/>
          <w:sz w:val="24"/>
        </w:rPr>
        <w:lastRenderedPageBreak/>
        <w:t>Приложение № 4</w:t>
      </w:r>
      <w:r>
        <w:br/>
      </w:r>
      <w:r>
        <w:rPr>
          <w:rFonts w:ascii="Times New Roman" w:hAnsi="Times New Roman" w:cs="Times New Roman"/>
          <w:sz w:val="24"/>
          <w:szCs w:val="24"/>
        </w:rPr>
        <w:t xml:space="preserve">к Административному регламенту </w:t>
      </w:r>
    </w:p>
    <w:p w:rsidR="00283DAD" w:rsidRDefault="00283DAD" w:rsidP="00283DAD">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Федеральной антимонопольной службы </w:t>
      </w:r>
    </w:p>
    <w:p w:rsidR="00283DAD" w:rsidRDefault="00283DAD" w:rsidP="00283DAD">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по исполнению государственной функции по проведению </w:t>
      </w:r>
    </w:p>
    <w:p w:rsidR="00283DAD" w:rsidRDefault="00283DAD" w:rsidP="00283DAD">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проверок соблюдения требований законодательства в сфере </w:t>
      </w:r>
    </w:p>
    <w:p w:rsidR="00283DAD" w:rsidRDefault="00283DAD" w:rsidP="00283DAD">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государственного регулирования цен (тарифов), </w:t>
      </w:r>
    </w:p>
    <w:p w:rsidR="00283DAD" w:rsidRDefault="00283DAD" w:rsidP="00283DAD">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утвержденному приказом ФАС России</w:t>
      </w:r>
    </w:p>
    <w:p w:rsidR="00283DAD" w:rsidRDefault="00283DAD" w:rsidP="00283DAD">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______ № _______</w:t>
      </w:r>
    </w:p>
    <w:p w:rsidR="00283DAD" w:rsidRPr="00283DAD" w:rsidRDefault="00283DAD" w:rsidP="00283DAD">
      <w:pPr>
        <w:spacing w:after="0" w:line="240" w:lineRule="auto"/>
        <w:jc w:val="right"/>
        <w:rPr>
          <w:rFonts w:ascii="Times New Roman" w:hAnsi="Times New Roman" w:cs="Times New Roman"/>
          <w:sz w:val="24"/>
          <w:szCs w:val="24"/>
        </w:rPr>
      </w:pPr>
    </w:p>
    <w:p w:rsidR="00283DAD" w:rsidRPr="00283DAD" w:rsidRDefault="00283DAD" w:rsidP="00283DAD">
      <w:pPr>
        <w:spacing w:after="0" w:line="240" w:lineRule="auto"/>
        <w:jc w:val="right"/>
        <w:rPr>
          <w:rFonts w:ascii="Times New Roman" w:hAnsi="Times New Roman" w:cs="Times New Roman"/>
          <w:sz w:val="24"/>
          <w:szCs w:val="24"/>
        </w:rPr>
      </w:pPr>
    </w:p>
    <w:p w:rsidR="00283DAD" w:rsidRPr="00283DAD" w:rsidRDefault="00283DAD" w:rsidP="00283DAD">
      <w:pPr>
        <w:spacing w:after="0" w:line="240" w:lineRule="auto"/>
        <w:ind w:left="6095" w:right="-1"/>
        <w:jc w:val="center"/>
        <w:rPr>
          <w:rFonts w:ascii="Times New Roman" w:hAnsi="Times New Roman" w:cs="Times New Roman"/>
          <w:sz w:val="24"/>
          <w:szCs w:val="24"/>
        </w:rPr>
      </w:pPr>
      <w:r w:rsidRPr="00283DAD">
        <w:rPr>
          <w:rFonts w:ascii="Times New Roman" w:hAnsi="Times New Roman" w:cs="Times New Roman"/>
          <w:sz w:val="24"/>
          <w:szCs w:val="24"/>
        </w:rPr>
        <w:t>УТВЕРЖДАЮ</w:t>
      </w:r>
      <w:r w:rsidRPr="00283DAD">
        <w:rPr>
          <w:rFonts w:ascii="Times New Roman" w:hAnsi="Times New Roman" w:cs="Times New Roman"/>
          <w:sz w:val="24"/>
          <w:szCs w:val="24"/>
        </w:rPr>
        <w:br/>
        <w:t>Руководитель инспекции</w:t>
      </w:r>
    </w:p>
    <w:tbl>
      <w:tblPr>
        <w:tblW w:w="0" w:type="auto"/>
        <w:jc w:val="right"/>
        <w:tblLayout w:type="fixed"/>
        <w:tblCellMar>
          <w:left w:w="28" w:type="dxa"/>
          <w:right w:w="28" w:type="dxa"/>
        </w:tblCellMar>
        <w:tblLook w:val="04A0" w:firstRow="1" w:lastRow="0" w:firstColumn="1" w:lastColumn="0" w:noHBand="0" w:noVBand="1"/>
      </w:tblPr>
      <w:tblGrid>
        <w:gridCol w:w="2155"/>
        <w:gridCol w:w="170"/>
        <w:gridCol w:w="1418"/>
        <w:gridCol w:w="113"/>
      </w:tblGrid>
      <w:tr w:rsidR="00283DAD" w:rsidRPr="00283DAD" w:rsidTr="00283DAD">
        <w:trPr>
          <w:jc w:val="right"/>
        </w:trPr>
        <w:tc>
          <w:tcPr>
            <w:tcW w:w="2155"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170" w:type="dxa"/>
            <w:vAlign w:val="bottom"/>
            <w:hideMark/>
          </w:tcPr>
          <w:p w:rsidR="00283DAD" w:rsidRPr="00283DAD" w:rsidRDefault="00283DAD" w:rsidP="00283DAD">
            <w:pPr>
              <w:spacing w:after="0" w:line="240" w:lineRule="auto"/>
              <w:jc w:val="right"/>
              <w:rPr>
                <w:rFonts w:ascii="Times New Roman" w:hAnsi="Times New Roman" w:cs="Times New Roman"/>
                <w:sz w:val="24"/>
                <w:szCs w:val="24"/>
              </w:rPr>
            </w:pPr>
            <w:r w:rsidRPr="00283DAD">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113" w:type="dxa"/>
            <w:vAlign w:val="bottom"/>
            <w:hideMark/>
          </w:tcPr>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w:t>
            </w:r>
          </w:p>
        </w:tc>
      </w:tr>
    </w:tbl>
    <w:p w:rsidR="00283DAD" w:rsidRPr="00283DAD" w:rsidRDefault="00283DAD" w:rsidP="00283DAD">
      <w:pPr>
        <w:spacing w:after="0" w:line="240" w:lineRule="auto"/>
        <w:rPr>
          <w:rFonts w:ascii="Times New Roman" w:hAnsi="Times New Roman" w:cs="Times New Roman"/>
          <w:sz w:val="24"/>
          <w:szCs w:val="24"/>
        </w:rPr>
      </w:pPr>
    </w:p>
    <w:tbl>
      <w:tblPr>
        <w:tblW w:w="0" w:type="auto"/>
        <w:tblInd w:w="6237" w:type="dxa"/>
        <w:tblLayout w:type="fixed"/>
        <w:tblCellMar>
          <w:left w:w="28" w:type="dxa"/>
          <w:right w:w="28" w:type="dxa"/>
        </w:tblCellMar>
        <w:tblLook w:val="04A0" w:firstRow="1" w:lastRow="0" w:firstColumn="1" w:lastColumn="0" w:noHBand="0" w:noVBand="1"/>
      </w:tblPr>
      <w:tblGrid>
        <w:gridCol w:w="187"/>
        <w:gridCol w:w="397"/>
        <w:gridCol w:w="255"/>
        <w:gridCol w:w="1644"/>
        <w:gridCol w:w="369"/>
        <w:gridCol w:w="397"/>
        <w:gridCol w:w="284"/>
      </w:tblGrid>
      <w:tr w:rsidR="00283DAD" w:rsidRPr="00283DAD" w:rsidTr="00283DAD">
        <w:tc>
          <w:tcPr>
            <w:tcW w:w="187" w:type="dxa"/>
            <w:vAlign w:val="bottom"/>
            <w:hideMark/>
          </w:tcPr>
          <w:p w:rsidR="00283DAD" w:rsidRPr="00283DAD" w:rsidRDefault="00283DAD" w:rsidP="00283DAD">
            <w:pPr>
              <w:spacing w:after="0" w:line="240" w:lineRule="auto"/>
              <w:jc w:val="right"/>
              <w:rPr>
                <w:rFonts w:ascii="Times New Roman" w:hAnsi="Times New Roman" w:cs="Times New Roman"/>
                <w:sz w:val="24"/>
                <w:szCs w:val="24"/>
              </w:rPr>
            </w:pPr>
            <w:r w:rsidRPr="00283DAD">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255" w:type="dxa"/>
            <w:vAlign w:val="bottom"/>
            <w:hideMark/>
          </w:tcPr>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w:t>
            </w:r>
          </w:p>
        </w:tc>
        <w:tc>
          <w:tcPr>
            <w:tcW w:w="1644"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369" w:type="dxa"/>
            <w:vAlign w:val="bottom"/>
            <w:hideMark/>
          </w:tcPr>
          <w:p w:rsidR="00283DAD" w:rsidRPr="00283DAD" w:rsidRDefault="00283DAD" w:rsidP="00283DAD">
            <w:pPr>
              <w:spacing w:after="0" w:line="240" w:lineRule="auto"/>
              <w:jc w:val="right"/>
              <w:rPr>
                <w:rFonts w:ascii="Times New Roman" w:hAnsi="Times New Roman" w:cs="Times New Roman"/>
                <w:sz w:val="24"/>
                <w:szCs w:val="24"/>
              </w:rPr>
            </w:pPr>
            <w:r w:rsidRPr="00283DAD">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283DAD" w:rsidRPr="00283DAD" w:rsidRDefault="00283DAD" w:rsidP="00283DAD">
            <w:pPr>
              <w:spacing w:after="0" w:line="240" w:lineRule="auto"/>
              <w:rPr>
                <w:rFonts w:ascii="Times New Roman" w:hAnsi="Times New Roman" w:cs="Times New Roman"/>
                <w:sz w:val="24"/>
                <w:szCs w:val="24"/>
              </w:rPr>
            </w:pPr>
          </w:p>
        </w:tc>
        <w:tc>
          <w:tcPr>
            <w:tcW w:w="284" w:type="dxa"/>
            <w:vAlign w:val="bottom"/>
            <w:hideMark/>
          </w:tcPr>
          <w:p w:rsidR="00283DAD" w:rsidRPr="00283DAD" w:rsidRDefault="00283DAD" w:rsidP="00283DAD">
            <w:pPr>
              <w:spacing w:after="0" w:line="240" w:lineRule="auto"/>
              <w:ind w:left="57"/>
              <w:rPr>
                <w:rFonts w:ascii="Times New Roman" w:hAnsi="Times New Roman" w:cs="Times New Roman"/>
                <w:sz w:val="24"/>
                <w:szCs w:val="24"/>
              </w:rPr>
            </w:pPr>
            <w:r w:rsidRPr="00283DAD">
              <w:rPr>
                <w:rFonts w:ascii="Times New Roman" w:hAnsi="Times New Roman" w:cs="Times New Roman"/>
                <w:sz w:val="24"/>
                <w:szCs w:val="24"/>
              </w:rPr>
              <w:t>г.</w:t>
            </w:r>
          </w:p>
        </w:tc>
      </w:tr>
    </w:tbl>
    <w:p w:rsidR="00283DAD" w:rsidRPr="00283DAD" w:rsidRDefault="00283DAD" w:rsidP="00283DAD">
      <w:pPr>
        <w:spacing w:after="0" w:line="240" w:lineRule="auto"/>
        <w:jc w:val="center"/>
        <w:rPr>
          <w:rFonts w:ascii="Times New Roman" w:hAnsi="Times New Roman" w:cs="Times New Roman"/>
          <w:sz w:val="24"/>
          <w:szCs w:val="24"/>
        </w:rPr>
      </w:pPr>
    </w:p>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ОТЧЕТ</w:t>
      </w:r>
      <w:r w:rsidRPr="00283DAD">
        <w:rPr>
          <w:rFonts w:ascii="Times New Roman" w:hAnsi="Times New Roman" w:cs="Times New Roman"/>
          <w:sz w:val="24"/>
          <w:szCs w:val="24"/>
        </w:rPr>
        <w:br/>
        <w:t>об исследовании документов (информации), содержащихся</w:t>
      </w:r>
      <w:r w:rsidRPr="00283DAD">
        <w:rPr>
          <w:rFonts w:ascii="Times New Roman" w:hAnsi="Times New Roman" w:cs="Times New Roman"/>
          <w:sz w:val="24"/>
          <w:szCs w:val="24"/>
        </w:rPr>
        <w:br/>
        <w:t>на электронном носителе информации</w:t>
      </w:r>
    </w:p>
    <w:tbl>
      <w:tblPr>
        <w:tblW w:w="0" w:type="auto"/>
        <w:tblInd w:w="567" w:type="dxa"/>
        <w:tblLayout w:type="fixed"/>
        <w:tblCellMar>
          <w:left w:w="28" w:type="dxa"/>
          <w:right w:w="28" w:type="dxa"/>
        </w:tblCellMar>
        <w:tblLook w:val="04A0" w:firstRow="1" w:lastRow="0" w:firstColumn="1" w:lastColumn="0" w:noHBand="0" w:noVBand="1"/>
      </w:tblPr>
      <w:tblGrid>
        <w:gridCol w:w="369"/>
        <w:gridCol w:w="1418"/>
        <w:gridCol w:w="3969"/>
        <w:gridCol w:w="187"/>
        <w:gridCol w:w="397"/>
        <w:gridCol w:w="255"/>
        <w:gridCol w:w="1588"/>
        <w:gridCol w:w="369"/>
        <w:gridCol w:w="397"/>
        <w:gridCol w:w="340"/>
      </w:tblGrid>
      <w:tr w:rsidR="00283DAD" w:rsidRPr="00283DAD" w:rsidTr="00283DAD">
        <w:tc>
          <w:tcPr>
            <w:tcW w:w="369" w:type="dxa"/>
            <w:vAlign w:val="bottom"/>
            <w:hideMark/>
          </w:tcPr>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3969" w:type="dxa"/>
            <w:vAlign w:val="bottom"/>
          </w:tcPr>
          <w:p w:rsidR="00283DAD" w:rsidRPr="00283DAD" w:rsidRDefault="00283DAD" w:rsidP="00283DAD">
            <w:pPr>
              <w:spacing w:after="0" w:line="240" w:lineRule="auto"/>
              <w:rPr>
                <w:rFonts w:ascii="Times New Roman" w:hAnsi="Times New Roman" w:cs="Times New Roman"/>
                <w:sz w:val="24"/>
                <w:szCs w:val="24"/>
              </w:rPr>
            </w:pPr>
          </w:p>
        </w:tc>
        <w:tc>
          <w:tcPr>
            <w:tcW w:w="187" w:type="dxa"/>
            <w:vAlign w:val="bottom"/>
            <w:hideMark/>
          </w:tcPr>
          <w:p w:rsidR="00283DAD" w:rsidRPr="00283DAD" w:rsidRDefault="00283DAD" w:rsidP="00283DAD">
            <w:pPr>
              <w:spacing w:after="0" w:line="240" w:lineRule="auto"/>
              <w:jc w:val="right"/>
              <w:rPr>
                <w:rFonts w:ascii="Times New Roman" w:hAnsi="Times New Roman" w:cs="Times New Roman"/>
                <w:sz w:val="24"/>
                <w:szCs w:val="24"/>
              </w:rPr>
            </w:pPr>
            <w:r w:rsidRPr="00283DAD">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255" w:type="dxa"/>
            <w:vAlign w:val="bottom"/>
            <w:hideMark/>
          </w:tcPr>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w:t>
            </w:r>
          </w:p>
        </w:tc>
        <w:tc>
          <w:tcPr>
            <w:tcW w:w="1588"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369" w:type="dxa"/>
            <w:vAlign w:val="bottom"/>
            <w:hideMark/>
          </w:tcPr>
          <w:p w:rsidR="00283DAD" w:rsidRPr="00283DAD" w:rsidRDefault="00283DAD" w:rsidP="00283DAD">
            <w:pPr>
              <w:spacing w:after="0" w:line="240" w:lineRule="auto"/>
              <w:jc w:val="right"/>
              <w:rPr>
                <w:rFonts w:ascii="Times New Roman" w:hAnsi="Times New Roman" w:cs="Times New Roman"/>
                <w:sz w:val="24"/>
                <w:szCs w:val="24"/>
              </w:rPr>
            </w:pPr>
            <w:r w:rsidRPr="00283DAD">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283DAD" w:rsidRPr="00283DAD" w:rsidRDefault="00283DAD" w:rsidP="00283DAD">
            <w:pPr>
              <w:spacing w:after="0" w:line="240" w:lineRule="auto"/>
              <w:rPr>
                <w:rFonts w:ascii="Times New Roman" w:hAnsi="Times New Roman" w:cs="Times New Roman"/>
                <w:sz w:val="24"/>
                <w:szCs w:val="24"/>
              </w:rPr>
            </w:pPr>
          </w:p>
        </w:tc>
        <w:tc>
          <w:tcPr>
            <w:tcW w:w="340" w:type="dxa"/>
            <w:vAlign w:val="bottom"/>
            <w:hideMark/>
          </w:tcPr>
          <w:p w:rsidR="00283DAD" w:rsidRPr="00283DAD" w:rsidRDefault="00283DAD" w:rsidP="00283DAD">
            <w:pPr>
              <w:spacing w:after="0" w:line="240" w:lineRule="auto"/>
              <w:ind w:left="57"/>
              <w:rPr>
                <w:rFonts w:ascii="Times New Roman" w:hAnsi="Times New Roman" w:cs="Times New Roman"/>
                <w:sz w:val="24"/>
                <w:szCs w:val="24"/>
              </w:rPr>
            </w:pPr>
            <w:r w:rsidRPr="00283DAD">
              <w:rPr>
                <w:rFonts w:ascii="Times New Roman" w:hAnsi="Times New Roman" w:cs="Times New Roman"/>
                <w:sz w:val="24"/>
                <w:szCs w:val="24"/>
              </w:rPr>
              <w:t>г.</w:t>
            </w:r>
          </w:p>
        </w:tc>
      </w:tr>
    </w:tbl>
    <w:p w:rsidR="00283DAD" w:rsidRPr="00283DAD" w:rsidRDefault="00283DAD" w:rsidP="00283DAD">
      <w:pPr>
        <w:spacing w:after="0" w:line="240" w:lineRule="auto"/>
        <w:ind w:firstLine="567"/>
        <w:rPr>
          <w:rFonts w:ascii="Times New Roman" w:hAnsi="Times New Roman" w:cs="Times New Roman"/>
          <w:sz w:val="24"/>
          <w:szCs w:val="24"/>
        </w:rPr>
      </w:pPr>
      <w:r w:rsidRPr="00283DAD">
        <w:rPr>
          <w:rFonts w:ascii="Times New Roman" w:hAnsi="Times New Roman" w:cs="Times New Roman"/>
          <w:sz w:val="24"/>
          <w:szCs w:val="24"/>
        </w:rPr>
        <w:t xml:space="preserve">На основании приказа  </w:t>
      </w:r>
    </w:p>
    <w:p w:rsidR="00283DAD" w:rsidRPr="00283DAD" w:rsidRDefault="00283DAD" w:rsidP="00283DAD">
      <w:pPr>
        <w:pBdr>
          <w:top w:val="single" w:sz="4" w:space="1" w:color="auto"/>
        </w:pBdr>
        <w:spacing w:after="0" w:line="240" w:lineRule="auto"/>
        <w:ind w:left="2963"/>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 xml:space="preserve"> (наименование антимонопольного органа, номер и дата приказа о проведении проверки)</w:t>
      </w: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 xml:space="preserve">проведена проверка в отношении  </w:t>
      </w:r>
    </w:p>
    <w:p w:rsidR="00283DAD" w:rsidRPr="00283DAD" w:rsidRDefault="00283DAD" w:rsidP="00283DAD">
      <w:pPr>
        <w:pBdr>
          <w:top w:val="single" w:sz="4" w:space="1" w:color="auto"/>
        </w:pBdr>
        <w:spacing w:after="0" w:line="240" w:lineRule="auto"/>
        <w:ind w:left="3561"/>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tabs>
          <w:tab w:val="right" w:pos="9923"/>
        </w:tabs>
        <w:spacing w:after="0" w:line="240" w:lineRule="auto"/>
        <w:rPr>
          <w:rFonts w:ascii="Times New Roman" w:hAnsi="Times New Roman" w:cs="Times New Roman"/>
          <w:sz w:val="24"/>
          <w:szCs w:val="24"/>
        </w:rPr>
      </w:pPr>
      <w:r w:rsidRPr="00283DAD">
        <w:rPr>
          <w:rFonts w:ascii="Times New Roman" w:hAnsi="Times New Roman" w:cs="Times New Roman"/>
          <w:sz w:val="24"/>
          <w:szCs w:val="24"/>
        </w:rPr>
        <w:tab/>
        <w:t>,</w:t>
      </w:r>
    </w:p>
    <w:p w:rsidR="00283DAD" w:rsidRPr="00283DAD" w:rsidRDefault="00283DAD" w:rsidP="00283DAD">
      <w:pPr>
        <w:pBdr>
          <w:top w:val="single" w:sz="4" w:space="1" w:color="auto"/>
        </w:pBdr>
        <w:spacing w:after="0" w:line="240" w:lineRule="auto"/>
        <w:ind w:right="113"/>
        <w:jc w:val="center"/>
        <w:rPr>
          <w:rFonts w:ascii="Times New Roman" w:hAnsi="Times New Roman" w:cs="Times New Roman"/>
          <w:sz w:val="24"/>
          <w:szCs w:val="24"/>
        </w:rPr>
      </w:pPr>
      <w:r w:rsidRPr="00283DAD">
        <w:rPr>
          <w:rFonts w:ascii="Times New Roman" w:hAnsi="Times New Roman" w:cs="Times New Roman"/>
          <w:sz w:val="24"/>
          <w:szCs w:val="24"/>
        </w:rPr>
        <w:t>(указывается полное наименование проверяемого лица)</w:t>
      </w: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 xml:space="preserve">расположенного по адресу:  </w:t>
      </w:r>
    </w:p>
    <w:p w:rsidR="00283DAD" w:rsidRPr="00283DAD" w:rsidRDefault="00283DAD" w:rsidP="00283DAD">
      <w:pPr>
        <w:pBdr>
          <w:top w:val="single" w:sz="4" w:space="1" w:color="auto"/>
        </w:pBdr>
        <w:spacing w:after="0" w:line="240" w:lineRule="auto"/>
        <w:ind w:left="2903"/>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(указывается индекс, адрес проверяемого лица)</w:t>
      </w:r>
    </w:p>
    <w:p w:rsidR="00283DAD" w:rsidRPr="00283DAD" w:rsidRDefault="00283DAD" w:rsidP="00283DAD">
      <w:pPr>
        <w:spacing w:after="0" w:line="240" w:lineRule="auto"/>
        <w:ind w:firstLine="567"/>
        <w:jc w:val="both"/>
        <w:rPr>
          <w:rFonts w:ascii="Times New Roman" w:hAnsi="Times New Roman" w:cs="Times New Roman"/>
          <w:sz w:val="24"/>
          <w:szCs w:val="24"/>
        </w:rPr>
      </w:pPr>
      <w:r w:rsidRPr="00283DAD">
        <w:rPr>
          <w:rFonts w:ascii="Times New Roman" w:hAnsi="Times New Roman" w:cs="Times New Roman"/>
          <w:sz w:val="24"/>
          <w:szCs w:val="24"/>
        </w:rPr>
        <w:t>В ходе проведения осмотра территорий, помещений, документов и предметов проверяемого лица, путем посекторного копирования информации были получены копии документов (информации) со служебного компьютера</w:t>
      </w:r>
      <w:r w:rsidRPr="00283DAD">
        <w:rPr>
          <w:rFonts w:ascii="Times New Roman" w:hAnsi="Times New Roman" w:cs="Times New Roman"/>
          <w:sz w:val="24"/>
          <w:szCs w:val="24"/>
        </w:rPr>
        <w:br/>
      </w: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tabs>
          <w:tab w:val="right" w:pos="9923"/>
        </w:tabs>
        <w:spacing w:after="0" w:line="240" w:lineRule="auto"/>
        <w:rPr>
          <w:rFonts w:ascii="Times New Roman" w:hAnsi="Times New Roman" w:cs="Times New Roman"/>
          <w:sz w:val="24"/>
          <w:szCs w:val="24"/>
        </w:rPr>
      </w:pPr>
      <w:r w:rsidRPr="00283DAD">
        <w:rPr>
          <w:rFonts w:ascii="Times New Roman" w:hAnsi="Times New Roman" w:cs="Times New Roman"/>
          <w:sz w:val="24"/>
          <w:szCs w:val="24"/>
        </w:rPr>
        <w:tab/>
        <w:t>,</w:t>
      </w:r>
    </w:p>
    <w:p w:rsidR="00283DAD" w:rsidRPr="00283DAD" w:rsidRDefault="00283DAD" w:rsidP="00283DAD">
      <w:pPr>
        <w:pBdr>
          <w:top w:val="single" w:sz="4" w:space="1" w:color="auto"/>
        </w:pBdr>
        <w:spacing w:after="0" w:line="240" w:lineRule="auto"/>
        <w:ind w:right="113"/>
        <w:jc w:val="center"/>
        <w:rPr>
          <w:rFonts w:ascii="Times New Roman" w:hAnsi="Times New Roman" w:cs="Times New Roman"/>
          <w:sz w:val="24"/>
          <w:szCs w:val="24"/>
        </w:rPr>
      </w:pPr>
      <w:r w:rsidRPr="00283DAD">
        <w:rPr>
          <w:rFonts w:ascii="Times New Roman" w:hAnsi="Times New Roman" w:cs="Times New Roman"/>
          <w:sz w:val="24"/>
          <w:szCs w:val="24"/>
        </w:rPr>
        <w:t>(должность, Ф.И.О. сотрудника проверяемого лица)</w:t>
      </w: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расположенного</w:t>
      </w: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(место расположения служебного компьютера)</w:t>
      </w:r>
    </w:p>
    <w:p w:rsidR="00283DAD" w:rsidRPr="00283DAD" w:rsidRDefault="00283DAD" w:rsidP="00283DAD">
      <w:pPr>
        <w:spacing w:after="0" w:line="240" w:lineRule="auto"/>
        <w:ind w:firstLine="567"/>
        <w:rPr>
          <w:rFonts w:ascii="Times New Roman" w:hAnsi="Times New Roman" w:cs="Times New Roman"/>
          <w:sz w:val="24"/>
          <w:szCs w:val="24"/>
        </w:rPr>
      </w:pPr>
      <w:r w:rsidRPr="00283DAD">
        <w:rPr>
          <w:rFonts w:ascii="Times New Roman" w:hAnsi="Times New Roman" w:cs="Times New Roman"/>
          <w:sz w:val="24"/>
          <w:szCs w:val="24"/>
        </w:rPr>
        <w:t xml:space="preserve">Два экземпляра точной копии  </w:t>
      </w:r>
    </w:p>
    <w:p w:rsidR="00283DAD" w:rsidRPr="00283DAD" w:rsidRDefault="00283DAD" w:rsidP="00283DAD">
      <w:pPr>
        <w:pBdr>
          <w:top w:val="single" w:sz="4" w:space="1" w:color="auto"/>
        </w:pBdr>
        <w:spacing w:after="0" w:line="240" w:lineRule="auto"/>
        <w:ind w:left="3759"/>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lastRenderedPageBreak/>
        <w:t>(указывается тип электронного носителя информации, например: накопитель на жестких магнитных дисках,</w:t>
      </w:r>
      <w:r w:rsidRPr="00283DAD">
        <w:rPr>
          <w:rFonts w:ascii="Times New Roman" w:hAnsi="Times New Roman" w:cs="Times New Roman"/>
          <w:sz w:val="24"/>
          <w:szCs w:val="24"/>
        </w:rPr>
        <w:br/>
        <w:t>флэш-память, компакт-диск и др.)</w:t>
      </w: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помещены в конверты (копия № 1 и копия № 2), запечатаны, скреплены подписями</w:t>
      </w:r>
    </w:p>
    <w:p w:rsidR="00283DAD" w:rsidRPr="00283DAD" w:rsidRDefault="00283DAD" w:rsidP="00283DAD">
      <w:pPr>
        <w:spacing w:after="0" w:line="240" w:lineRule="auto"/>
        <w:jc w:val="both"/>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tabs>
          <w:tab w:val="right" w:pos="9923"/>
        </w:tabs>
        <w:spacing w:after="0" w:line="240" w:lineRule="auto"/>
        <w:rPr>
          <w:rFonts w:ascii="Times New Roman" w:hAnsi="Times New Roman" w:cs="Times New Roman"/>
          <w:sz w:val="24"/>
          <w:szCs w:val="24"/>
        </w:rPr>
      </w:pPr>
      <w:r w:rsidRPr="00283DAD">
        <w:rPr>
          <w:rFonts w:ascii="Times New Roman" w:hAnsi="Times New Roman" w:cs="Times New Roman"/>
          <w:sz w:val="24"/>
          <w:szCs w:val="24"/>
        </w:rPr>
        <w:tab/>
        <w:t>,</w:t>
      </w:r>
    </w:p>
    <w:p w:rsidR="00283DAD" w:rsidRPr="00283DAD" w:rsidRDefault="00283DAD" w:rsidP="00283DAD">
      <w:pPr>
        <w:pBdr>
          <w:top w:val="single" w:sz="4" w:space="1" w:color="auto"/>
        </w:pBdr>
        <w:spacing w:after="0" w:line="240" w:lineRule="auto"/>
        <w:ind w:right="113"/>
        <w:jc w:val="center"/>
        <w:rPr>
          <w:rFonts w:ascii="Times New Roman" w:hAnsi="Times New Roman" w:cs="Times New Roman"/>
          <w:sz w:val="24"/>
          <w:szCs w:val="24"/>
        </w:rPr>
      </w:pPr>
      <w:r w:rsidRPr="00283DAD">
        <w:rPr>
          <w:rFonts w:ascii="Times New Roman" w:hAnsi="Times New Roman" w:cs="Times New Roman"/>
          <w:sz w:val="24"/>
          <w:szCs w:val="24"/>
        </w:rPr>
        <w:t>(указываются Ф.И.О. лиц, расписавшихся на конверте)</w:t>
      </w:r>
    </w:p>
    <w:p w:rsidR="00283DAD" w:rsidRPr="00283DAD" w:rsidRDefault="00283DAD" w:rsidP="00283DAD">
      <w:pPr>
        <w:spacing w:after="0" w:line="240" w:lineRule="auto"/>
        <w:ind w:left="567"/>
        <w:rPr>
          <w:rFonts w:ascii="Times New Roman" w:hAnsi="Times New Roman" w:cs="Times New Roman"/>
          <w:sz w:val="24"/>
          <w:szCs w:val="24"/>
        </w:rPr>
      </w:pPr>
      <w:r w:rsidRPr="00283DAD">
        <w:rPr>
          <w:rFonts w:ascii="Times New Roman" w:hAnsi="Times New Roman" w:cs="Times New Roman"/>
          <w:sz w:val="24"/>
          <w:szCs w:val="24"/>
        </w:rPr>
        <w:t xml:space="preserve">Хэш-код </w:t>
      </w:r>
      <w:r w:rsidRPr="00283DAD">
        <w:rPr>
          <w:rFonts w:ascii="Times New Roman" w:hAnsi="Times New Roman" w:cs="Times New Roman"/>
          <w:sz w:val="24"/>
          <w:szCs w:val="24"/>
          <w:lang w:val="en-US"/>
        </w:rPr>
        <w:t>md</w:t>
      </w:r>
      <w:r w:rsidRPr="00283DAD">
        <w:rPr>
          <w:rFonts w:ascii="Times New Roman" w:hAnsi="Times New Roman" w:cs="Times New Roman"/>
          <w:sz w:val="24"/>
          <w:szCs w:val="24"/>
        </w:rPr>
        <w:t xml:space="preserve">5:  </w:t>
      </w:r>
    </w:p>
    <w:p w:rsidR="00283DAD" w:rsidRPr="00283DAD" w:rsidRDefault="00283DAD" w:rsidP="00283DAD">
      <w:pPr>
        <w:pBdr>
          <w:top w:val="single" w:sz="4" w:space="1" w:color="auto"/>
        </w:pBdr>
        <w:spacing w:after="0" w:line="240" w:lineRule="auto"/>
        <w:ind w:left="2125"/>
        <w:rPr>
          <w:rFonts w:ascii="Times New Roman" w:hAnsi="Times New Roman" w:cs="Times New Roman"/>
          <w:sz w:val="24"/>
          <w:szCs w:val="24"/>
        </w:rPr>
      </w:pPr>
    </w:p>
    <w:p w:rsidR="00283DAD" w:rsidRPr="00283DAD" w:rsidRDefault="00283DAD" w:rsidP="00283DAD">
      <w:pPr>
        <w:tabs>
          <w:tab w:val="right" w:pos="9923"/>
        </w:tabs>
        <w:spacing w:after="0" w:line="240" w:lineRule="auto"/>
        <w:ind w:left="567"/>
        <w:rPr>
          <w:rFonts w:ascii="Times New Roman" w:hAnsi="Times New Roman" w:cs="Times New Roman"/>
          <w:sz w:val="24"/>
          <w:szCs w:val="24"/>
        </w:rPr>
      </w:pPr>
      <w:r w:rsidRPr="00283DAD">
        <w:rPr>
          <w:rFonts w:ascii="Times New Roman" w:hAnsi="Times New Roman" w:cs="Times New Roman"/>
          <w:sz w:val="24"/>
          <w:szCs w:val="24"/>
        </w:rPr>
        <w:tab/>
        <w:t>.</w:t>
      </w:r>
    </w:p>
    <w:p w:rsidR="00283DAD" w:rsidRPr="00283DAD" w:rsidRDefault="00283DAD" w:rsidP="00283DAD">
      <w:pPr>
        <w:pBdr>
          <w:top w:val="single" w:sz="4" w:space="1" w:color="auto"/>
        </w:pBdr>
        <w:spacing w:after="0" w:line="240" w:lineRule="auto"/>
        <w:ind w:left="567" w:right="113"/>
        <w:rPr>
          <w:rFonts w:ascii="Times New Roman" w:hAnsi="Times New Roman" w:cs="Times New Roman"/>
          <w:sz w:val="24"/>
          <w:szCs w:val="24"/>
        </w:rPr>
      </w:pPr>
    </w:p>
    <w:p w:rsidR="00283DAD" w:rsidRPr="00283DAD" w:rsidRDefault="00283DAD" w:rsidP="00283DAD">
      <w:pPr>
        <w:tabs>
          <w:tab w:val="right" w:pos="9923"/>
        </w:tabs>
        <w:spacing w:after="0" w:line="240" w:lineRule="auto"/>
        <w:ind w:left="567"/>
        <w:rPr>
          <w:rFonts w:ascii="Times New Roman" w:hAnsi="Times New Roman" w:cs="Times New Roman"/>
          <w:sz w:val="24"/>
          <w:szCs w:val="24"/>
        </w:rPr>
      </w:pPr>
      <w:r w:rsidRPr="00283DAD">
        <w:rPr>
          <w:rFonts w:ascii="Times New Roman" w:hAnsi="Times New Roman" w:cs="Times New Roman"/>
          <w:sz w:val="24"/>
          <w:szCs w:val="24"/>
        </w:rPr>
        <w:t xml:space="preserve">Дата копирования:  </w:t>
      </w:r>
      <w:r w:rsidRPr="00283DAD">
        <w:rPr>
          <w:rFonts w:ascii="Times New Roman" w:hAnsi="Times New Roman" w:cs="Times New Roman"/>
          <w:sz w:val="24"/>
          <w:szCs w:val="24"/>
        </w:rPr>
        <w:tab/>
        <w:t>.</w:t>
      </w:r>
    </w:p>
    <w:p w:rsidR="00283DAD" w:rsidRPr="00283DAD" w:rsidRDefault="00283DAD" w:rsidP="00283DAD">
      <w:pPr>
        <w:pBdr>
          <w:top w:val="single" w:sz="4" w:space="1" w:color="auto"/>
        </w:pBdr>
        <w:spacing w:after="0" w:line="240" w:lineRule="auto"/>
        <w:ind w:left="2614" w:right="113"/>
        <w:rPr>
          <w:rFonts w:ascii="Times New Roman" w:hAnsi="Times New Roman" w:cs="Times New Roman"/>
          <w:sz w:val="24"/>
          <w:szCs w:val="24"/>
        </w:rPr>
      </w:pPr>
    </w:p>
    <w:p w:rsidR="00283DAD" w:rsidRPr="00283DAD" w:rsidRDefault="00283DAD" w:rsidP="00283DAD">
      <w:pPr>
        <w:spacing w:after="0" w:line="240" w:lineRule="auto"/>
        <w:ind w:left="567"/>
        <w:rPr>
          <w:rFonts w:ascii="Times New Roman" w:hAnsi="Times New Roman" w:cs="Times New Roman"/>
          <w:sz w:val="24"/>
          <w:szCs w:val="24"/>
        </w:rPr>
      </w:pPr>
      <w:r w:rsidRPr="00283DAD">
        <w:rPr>
          <w:rFonts w:ascii="Times New Roman" w:hAnsi="Times New Roman" w:cs="Times New Roman"/>
          <w:sz w:val="24"/>
          <w:szCs w:val="24"/>
        </w:rPr>
        <w:t xml:space="preserve">Копирование осуществил:  </w:t>
      </w:r>
    </w:p>
    <w:p w:rsidR="00283DAD" w:rsidRPr="00283DAD" w:rsidRDefault="00283DAD" w:rsidP="00283DAD">
      <w:pPr>
        <w:pBdr>
          <w:top w:val="single" w:sz="4" w:space="1" w:color="auto"/>
        </w:pBdr>
        <w:spacing w:after="0" w:line="240" w:lineRule="auto"/>
        <w:ind w:left="3379"/>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(должность, Ф.И.О. сотрудника антимонопольного органа)</w:t>
      </w:r>
    </w:p>
    <w:p w:rsidR="00283DAD" w:rsidRPr="00283DAD" w:rsidRDefault="00283DAD" w:rsidP="00283DAD">
      <w:pPr>
        <w:spacing w:after="0" w:line="240" w:lineRule="auto"/>
        <w:ind w:left="567"/>
        <w:rPr>
          <w:rFonts w:ascii="Times New Roman" w:hAnsi="Times New Roman" w:cs="Times New Roman"/>
          <w:sz w:val="24"/>
          <w:szCs w:val="24"/>
        </w:rPr>
      </w:pPr>
      <w:r w:rsidRPr="00283DAD">
        <w:rPr>
          <w:rFonts w:ascii="Times New Roman" w:hAnsi="Times New Roman" w:cs="Times New Roman"/>
          <w:sz w:val="24"/>
          <w:szCs w:val="24"/>
        </w:rPr>
        <w:t>При копировании и исследовании использовалась следующая аппаратура:</w:t>
      </w: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tabs>
          <w:tab w:val="right" w:pos="9923"/>
        </w:tabs>
        <w:spacing w:after="0" w:line="240" w:lineRule="auto"/>
        <w:rPr>
          <w:rFonts w:ascii="Times New Roman" w:hAnsi="Times New Roman" w:cs="Times New Roman"/>
          <w:sz w:val="24"/>
          <w:szCs w:val="24"/>
        </w:rPr>
      </w:pPr>
      <w:r w:rsidRPr="00283DAD">
        <w:rPr>
          <w:rFonts w:ascii="Times New Roman" w:hAnsi="Times New Roman" w:cs="Times New Roman"/>
          <w:sz w:val="24"/>
          <w:szCs w:val="24"/>
        </w:rPr>
        <w:tab/>
        <w:t>;</w:t>
      </w:r>
    </w:p>
    <w:p w:rsidR="00283DAD" w:rsidRPr="00283DAD" w:rsidRDefault="00283DAD" w:rsidP="00283DAD">
      <w:pPr>
        <w:pBdr>
          <w:top w:val="single" w:sz="4" w:space="1" w:color="auto"/>
        </w:pBdr>
        <w:spacing w:after="0" w:line="240" w:lineRule="auto"/>
        <w:ind w:right="113"/>
        <w:jc w:val="center"/>
        <w:rPr>
          <w:rFonts w:ascii="Times New Roman" w:hAnsi="Times New Roman" w:cs="Times New Roman"/>
          <w:sz w:val="24"/>
          <w:szCs w:val="24"/>
        </w:rPr>
      </w:pPr>
      <w:r w:rsidRPr="00283DAD">
        <w:rPr>
          <w:rFonts w:ascii="Times New Roman" w:hAnsi="Times New Roman" w:cs="Times New Roman"/>
          <w:sz w:val="24"/>
          <w:szCs w:val="24"/>
        </w:rPr>
        <w:t>(перечень технических средств, использованных при копировании и анализе информации</w:t>
      </w:r>
      <w:r w:rsidRPr="00283DAD">
        <w:rPr>
          <w:rFonts w:ascii="Times New Roman" w:hAnsi="Times New Roman" w:cs="Times New Roman"/>
          <w:sz w:val="24"/>
          <w:szCs w:val="24"/>
        </w:rPr>
        <w:br/>
        <w:t>с указанием реквизитов сертификата соответствия, реквизитов патентов и т.д.</w:t>
      </w:r>
      <w:r w:rsidRPr="00283DAD">
        <w:rPr>
          <w:rFonts w:ascii="Times New Roman" w:hAnsi="Times New Roman" w:cs="Times New Roman"/>
          <w:sz w:val="24"/>
          <w:szCs w:val="24"/>
        </w:rPr>
        <w:br/>
        <w:t>или технических характеристик использованных устройств)</w:t>
      </w:r>
    </w:p>
    <w:p w:rsidR="00283DAD" w:rsidRPr="00283DAD" w:rsidRDefault="00283DAD" w:rsidP="00283DAD">
      <w:pPr>
        <w:spacing w:after="0" w:line="240" w:lineRule="auto"/>
        <w:jc w:val="both"/>
        <w:rPr>
          <w:rFonts w:ascii="Times New Roman" w:hAnsi="Times New Roman" w:cs="Times New Roman"/>
          <w:sz w:val="24"/>
          <w:szCs w:val="24"/>
        </w:rPr>
      </w:pPr>
      <w:r w:rsidRPr="00283DAD">
        <w:rPr>
          <w:rFonts w:ascii="Times New Roman" w:hAnsi="Times New Roman" w:cs="Times New Roman"/>
          <w:sz w:val="24"/>
          <w:szCs w:val="24"/>
        </w:rPr>
        <w:t>наименование использованного общего и специализированного программного обеспечения и периферийного оборудования приведено в исследовательской части.</w:t>
      </w:r>
    </w:p>
    <w:p w:rsidR="007226B2" w:rsidRDefault="007226B2" w:rsidP="00283DAD">
      <w:pPr>
        <w:spacing w:after="0" w:line="240" w:lineRule="auto"/>
        <w:jc w:val="center"/>
        <w:rPr>
          <w:rFonts w:ascii="Times New Roman" w:hAnsi="Times New Roman" w:cs="Times New Roman"/>
          <w:sz w:val="24"/>
          <w:szCs w:val="24"/>
        </w:rPr>
      </w:pPr>
    </w:p>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ИССЛЕДОВАНИЕ</w:t>
      </w:r>
    </w:p>
    <w:p w:rsidR="00283DAD" w:rsidRPr="00283DAD" w:rsidRDefault="00283DAD" w:rsidP="00283DAD">
      <w:pPr>
        <w:spacing w:after="0" w:line="240" w:lineRule="auto"/>
        <w:ind w:left="567"/>
        <w:rPr>
          <w:rFonts w:ascii="Times New Roman" w:hAnsi="Times New Roman" w:cs="Times New Roman"/>
          <w:sz w:val="24"/>
          <w:szCs w:val="24"/>
        </w:rPr>
      </w:pPr>
      <w:r w:rsidRPr="00283DAD">
        <w:rPr>
          <w:rFonts w:ascii="Times New Roman" w:hAnsi="Times New Roman" w:cs="Times New Roman"/>
          <w:sz w:val="24"/>
          <w:szCs w:val="24"/>
        </w:rPr>
        <w:t xml:space="preserve">Наименование Объекта исследования:  </w:t>
      </w:r>
    </w:p>
    <w:p w:rsidR="00283DAD" w:rsidRPr="00283DAD" w:rsidRDefault="00283DAD" w:rsidP="00283DAD">
      <w:pPr>
        <w:pBdr>
          <w:top w:val="single" w:sz="4" w:space="1" w:color="auto"/>
        </w:pBdr>
        <w:spacing w:after="0" w:line="240" w:lineRule="auto"/>
        <w:ind w:left="4627"/>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(указывается: 1) тип электронного носителя информации, например: накопитель на жестких магнитных дисках, флэш-память, компакт-диск и др.; 2) наименование фирмы-производителя и модель (при наличии) электронного носителя информации; 3) объем электронного носителя информации)</w:t>
      </w:r>
    </w:p>
    <w:p w:rsidR="00283DAD" w:rsidRPr="00283DAD" w:rsidRDefault="00283DAD" w:rsidP="00283DAD">
      <w:pPr>
        <w:tabs>
          <w:tab w:val="center" w:pos="7031"/>
          <w:tab w:val="right" w:pos="9356"/>
        </w:tabs>
        <w:spacing w:after="0" w:line="240" w:lineRule="auto"/>
        <w:ind w:left="567"/>
        <w:rPr>
          <w:rFonts w:ascii="Times New Roman" w:hAnsi="Times New Roman" w:cs="Times New Roman"/>
          <w:sz w:val="24"/>
          <w:szCs w:val="24"/>
        </w:rPr>
      </w:pPr>
      <w:r w:rsidRPr="00283DAD">
        <w:rPr>
          <w:rFonts w:ascii="Times New Roman" w:hAnsi="Times New Roman" w:cs="Times New Roman"/>
          <w:sz w:val="24"/>
          <w:szCs w:val="24"/>
        </w:rPr>
        <w:lastRenderedPageBreak/>
        <w:t xml:space="preserve">Серийный номер Объекта исследования:  </w:t>
      </w:r>
      <w:r w:rsidRPr="00283DAD">
        <w:rPr>
          <w:rFonts w:ascii="Times New Roman" w:hAnsi="Times New Roman" w:cs="Times New Roman"/>
          <w:sz w:val="24"/>
          <w:szCs w:val="24"/>
        </w:rPr>
        <w:tab/>
      </w:r>
      <w:r w:rsidRPr="00283DAD">
        <w:rPr>
          <w:rFonts w:ascii="Times New Roman" w:hAnsi="Times New Roman" w:cs="Times New Roman"/>
          <w:sz w:val="24"/>
          <w:szCs w:val="24"/>
        </w:rPr>
        <w:tab/>
        <w:t>.</w:t>
      </w:r>
    </w:p>
    <w:p w:rsidR="00283DAD" w:rsidRPr="00283DAD" w:rsidRDefault="00283DAD" w:rsidP="00283DAD">
      <w:pPr>
        <w:pBdr>
          <w:top w:val="single" w:sz="4" w:space="1" w:color="auto"/>
        </w:pBdr>
        <w:spacing w:after="0" w:line="240" w:lineRule="auto"/>
        <w:ind w:left="4864" w:right="680"/>
        <w:jc w:val="center"/>
        <w:rPr>
          <w:rFonts w:ascii="Times New Roman" w:hAnsi="Times New Roman" w:cs="Times New Roman"/>
          <w:sz w:val="24"/>
          <w:szCs w:val="24"/>
        </w:rPr>
      </w:pPr>
    </w:p>
    <w:p w:rsidR="00283DAD" w:rsidRPr="00283DAD" w:rsidRDefault="00283DAD" w:rsidP="00283DAD">
      <w:pPr>
        <w:spacing w:after="0" w:line="240" w:lineRule="auto"/>
        <w:ind w:firstLine="567"/>
        <w:rPr>
          <w:rFonts w:ascii="Times New Roman" w:hAnsi="Times New Roman" w:cs="Times New Roman"/>
          <w:sz w:val="24"/>
          <w:szCs w:val="24"/>
        </w:rPr>
      </w:pPr>
      <w:r w:rsidRPr="00283DAD">
        <w:rPr>
          <w:rFonts w:ascii="Times New Roman" w:hAnsi="Times New Roman" w:cs="Times New Roman"/>
          <w:sz w:val="24"/>
          <w:szCs w:val="24"/>
        </w:rPr>
        <w:t>При визуальном осмотре признаков вскрытия конверта не выявлено.</w:t>
      </w:r>
    </w:p>
    <w:p w:rsidR="00283DAD" w:rsidRPr="00283DAD" w:rsidRDefault="00283DAD" w:rsidP="00283DAD">
      <w:pPr>
        <w:spacing w:after="0" w:line="240" w:lineRule="auto"/>
        <w:ind w:firstLine="567"/>
        <w:jc w:val="both"/>
        <w:rPr>
          <w:rFonts w:ascii="Times New Roman" w:hAnsi="Times New Roman" w:cs="Times New Roman"/>
          <w:sz w:val="24"/>
          <w:szCs w:val="24"/>
        </w:rPr>
      </w:pPr>
      <w:r w:rsidRPr="00283DAD">
        <w:rPr>
          <w:rFonts w:ascii="Times New Roman" w:hAnsi="Times New Roman" w:cs="Times New Roman"/>
          <w:sz w:val="24"/>
          <w:szCs w:val="24"/>
        </w:rPr>
        <w:t>Для исследования Объект был подключен к</w:t>
      </w:r>
      <w:r w:rsidRPr="00283DAD">
        <w:rPr>
          <w:rFonts w:ascii="Times New Roman" w:hAnsi="Times New Roman" w:cs="Times New Roman"/>
          <w:sz w:val="24"/>
          <w:szCs w:val="24"/>
        </w:rPr>
        <w:br/>
      </w: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(наименование технических средств, использованных при анализе информации)</w:t>
      </w:r>
    </w:p>
    <w:p w:rsidR="00283DAD" w:rsidRPr="00283DAD" w:rsidRDefault="00283DAD" w:rsidP="00283DAD">
      <w:pPr>
        <w:spacing w:after="0" w:line="240" w:lineRule="auto"/>
        <w:ind w:left="567"/>
        <w:rPr>
          <w:rFonts w:ascii="Times New Roman" w:hAnsi="Times New Roman" w:cs="Times New Roman"/>
          <w:sz w:val="24"/>
          <w:szCs w:val="24"/>
        </w:rPr>
      </w:pPr>
      <w:r w:rsidRPr="00283DAD">
        <w:rPr>
          <w:rFonts w:ascii="Times New Roman" w:hAnsi="Times New Roman" w:cs="Times New Roman"/>
          <w:sz w:val="24"/>
          <w:szCs w:val="24"/>
        </w:rPr>
        <w:t>Исследование проводилось в 3 этапа.</w:t>
      </w:r>
    </w:p>
    <w:p w:rsidR="00283DAD" w:rsidRPr="00283DAD" w:rsidRDefault="00283DAD" w:rsidP="00283DAD">
      <w:pPr>
        <w:spacing w:after="0" w:line="240" w:lineRule="auto"/>
        <w:ind w:left="567"/>
        <w:rPr>
          <w:rFonts w:ascii="Times New Roman" w:hAnsi="Times New Roman" w:cs="Times New Roman"/>
          <w:sz w:val="24"/>
          <w:szCs w:val="24"/>
        </w:rPr>
      </w:pPr>
      <w:r w:rsidRPr="00283DAD">
        <w:rPr>
          <w:rFonts w:ascii="Times New Roman" w:hAnsi="Times New Roman" w:cs="Times New Roman"/>
          <w:sz w:val="24"/>
          <w:szCs w:val="24"/>
        </w:rPr>
        <w:t>Этап 1. Получение общих сведений об объекте.</w:t>
      </w:r>
    </w:p>
    <w:p w:rsidR="00283DAD" w:rsidRPr="00283DAD" w:rsidRDefault="00283DAD" w:rsidP="00283DAD">
      <w:pPr>
        <w:spacing w:after="0" w:line="240" w:lineRule="auto"/>
        <w:ind w:left="567"/>
        <w:rPr>
          <w:rFonts w:ascii="Times New Roman" w:hAnsi="Times New Roman" w:cs="Times New Roman"/>
          <w:sz w:val="24"/>
          <w:szCs w:val="24"/>
        </w:rPr>
      </w:pPr>
      <w:r w:rsidRPr="00283DAD">
        <w:rPr>
          <w:rFonts w:ascii="Times New Roman" w:hAnsi="Times New Roman" w:cs="Times New Roman"/>
          <w:sz w:val="24"/>
          <w:szCs w:val="24"/>
        </w:rPr>
        <w:t>Параметры подключения исследуемого Объекта:</w:t>
      </w: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ind w:left="567"/>
        <w:rPr>
          <w:rFonts w:ascii="Times New Roman" w:hAnsi="Times New Roman" w:cs="Times New Roman"/>
          <w:sz w:val="24"/>
          <w:szCs w:val="24"/>
        </w:rPr>
      </w:pPr>
    </w:p>
    <w:p w:rsidR="00283DAD" w:rsidRPr="00283DAD" w:rsidRDefault="00283DAD" w:rsidP="00283DAD">
      <w:pPr>
        <w:spacing w:after="0" w:line="240" w:lineRule="auto"/>
        <w:ind w:left="567"/>
        <w:rPr>
          <w:rFonts w:ascii="Times New Roman" w:hAnsi="Times New Roman" w:cs="Times New Roman"/>
          <w:sz w:val="24"/>
          <w:szCs w:val="24"/>
        </w:rPr>
      </w:pPr>
      <w:r w:rsidRPr="00283DAD">
        <w:rPr>
          <w:rFonts w:ascii="Times New Roman" w:hAnsi="Times New Roman" w:cs="Times New Roman"/>
          <w:sz w:val="24"/>
          <w:szCs w:val="24"/>
        </w:rPr>
        <w:t>Объект имеет структуру, приведенную в таблице № 1.</w:t>
      </w: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04"/>
        <w:gridCol w:w="2835"/>
        <w:gridCol w:w="1843"/>
        <w:gridCol w:w="1843"/>
        <w:gridCol w:w="2155"/>
      </w:tblGrid>
      <w:tr w:rsidR="00283DAD" w:rsidRPr="00283DAD" w:rsidTr="00283DAD">
        <w:tc>
          <w:tcPr>
            <w:tcW w:w="1304" w:type="dxa"/>
            <w:tcBorders>
              <w:top w:val="single" w:sz="4" w:space="0" w:color="auto"/>
              <w:left w:val="single" w:sz="4" w:space="0" w:color="auto"/>
              <w:bottom w:val="nil"/>
              <w:right w:val="single" w:sz="4" w:space="0" w:color="auto"/>
            </w:tcBorders>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Номер раздела</w:t>
            </w:r>
          </w:p>
        </w:tc>
        <w:tc>
          <w:tcPr>
            <w:tcW w:w="2835" w:type="dxa"/>
            <w:tcBorders>
              <w:top w:val="single" w:sz="4" w:space="0" w:color="auto"/>
              <w:left w:val="single" w:sz="4" w:space="0" w:color="auto"/>
              <w:bottom w:val="nil"/>
              <w:right w:val="single" w:sz="4" w:space="0" w:color="auto"/>
            </w:tcBorders>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Имя раздела</w:t>
            </w:r>
          </w:p>
        </w:tc>
        <w:tc>
          <w:tcPr>
            <w:tcW w:w="1843" w:type="dxa"/>
            <w:tcBorders>
              <w:top w:val="single" w:sz="4" w:space="0" w:color="auto"/>
              <w:left w:val="single" w:sz="4" w:space="0" w:color="auto"/>
              <w:bottom w:val="nil"/>
              <w:right w:val="single" w:sz="4" w:space="0" w:color="auto"/>
            </w:tcBorders>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Размер раздела (Гбайт)</w:t>
            </w:r>
          </w:p>
        </w:tc>
        <w:tc>
          <w:tcPr>
            <w:tcW w:w="1843" w:type="dxa"/>
            <w:tcBorders>
              <w:top w:val="single" w:sz="4" w:space="0" w:color="auto"/>
              <w:left w:val="single" w:sz="4" w:space="0" w:color="auto"/>
              <w:bottom w:val="nil"/>
              <w:right w:val="single" w:sz="4" w:space="0" w:color="auto"/>
            </w:tcBorders>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Файловая система</w:t>
            </w:r>
          </w:p>
        </w:tc>
        <w:tc>
          <w:tcPr>
            <w:tcW w:w="2155" w:type="dxa"/>
            <w:tcBorders>
              <w:top w:val="single" w:sz="4" w:space="0" w:color="auto"/>
              <w:left w:val="single" w:sz="4" w:space="0" w:color="auto"/>
              <w:bottom w:val="nil"/>
              <w:right w:val="single" w:sz="4" w:space="0" w:color="auto"/>
            </w:tcBorders>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Занято (Гбайт)</w:t>
            </w:r>
          </w:p>
        </w:tc>
      </w:tr>
      <w:tr w:rsidR="00283DAD" w:rsidRPr="00283DAD" w:rsidTr="00283DAD">
        <w:tc>
          <w:tcPr>
            <w:tcW w:w="1304" w:type="dxa"/>
            <w:tcBorders>
              <w:top w:val="single" w:sz="4" w:space="0" w:color="auto"/>
              <w:left w:val="single" w:sz="4" w:space="0" w:color="auto"/>
              <w:bottom w:val="single" w:sz="12" w:space="0" w:color="auto"/>
              <w:right w:val="single" w:sz="4" w:space="0" w:color="auto"/>
            </w:tcBorders>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1</w:t>
            </w:r>
          </w:p>
        </w:tc>
        <w:tc>
          <w:tcPr>
            <w:tcW w:w="2835" w:type="dxa"/>
            <w:tcBorders>
              <w:top w:val="single" w:sz="4"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jc w:val="center"/>
              <w:rPr>
                <w:rFonts w:ascii="Times New Roman" w:hAnsi="Times New Roman" w:cs="Times New Roman"/>
                <w:sz w:val="24"/>
                <w:szCs w:val="24"/>
              </w:rPr>
            </w:pPr>
          </w:p>
        </w:tc>
        <w:tc>
          <w:tcPr>
            <w:tcW w:w="2155" w:type="dxa"/>
            <w:tcBorders>
              <w:top w:val="single" w:sz="4"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jc w:val="center"/>
              <w:rPr>
                <w:rFonts w:ascii="Times New Roman" w:hAnsi="Times New Roman" w:cs="Times New Roman"/>
                <w:sz w:val="24"/>
                <w:szCs w:val="24"/>
              </w:rPr>
            </w:pPr>
          </w:p>
        </w:tc>
      </w:tr>
      <w:tr w:rsidR="00283DAD" w:rsidRPr="00283DAD" w:rsidTr="00283DAD">
        <w:tc>
          <w:tcPr>
            <w:tcW w:w="1304" w:type="dxa"/>
            <w:tcBorders>
              <w:top w:val="single" w:sz="12" w:space="0" w:color="auto"/>
              <w:left w:val="single" w:sz="4" w:space="0" w:color="auto"/>
              <w:bottom w:val="single" w:sz="12" w:space="0" w:color="auto"/>
              <w:right w:val="single" w:sz="4" w:space="0" w:color="auto"/>
            </w:tcBorders>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2</w:t>
            </w:r>
          </w:p>
        </w:tc>
        <w:tc>
          <w:tcPr>
            <w:tcW w:w="2835" w:type="dxa"/>
            <w:tcBorders>
              <w:top w:val="single" w:sz="12"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rPr>
                <w:rFonts w:ascii="Times New Roman" w:hAnsi="Times New Roman" w:cs="Times New Roman"/>
                <w:sz w:val="24"/>
                <w:szCs w:val="24"/>
              </w:rPr>
            </w:pPr>
          </w:p>
        </w:tc>
        <w:tc>
          <w:tcPr>
            <w:tcW w:w="1843" w:type="dxa"/>
            <w:tcBorders>
              <w:top w:val="single" w:sz="12"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jc w:val="center"/>
              <w:rPr>
                <w:rFonts w:ascii="Times New Roman" w:hAnsi="Times New Roman" w:cs="Times New Roman"/>
                <w:sz w:val="24"/>
                <w:szCs w:val="24"/>
              </w:rPr>
            </w:pPr>
          </w:p>
        </w:tc>
        <w:tc>
          <w:tcPr>
            <w:tcW w:w="1843" w:type="dxa"/>
            <w:tcBorders>
              <w:top w:val="single" w:sz="12"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jc w:val="center"/>
              <w:rPr>
                <w:rFonts w:ascii="Times New Roman" w:hAnsi="Times New Roman" w:cs="Times New Roman"/>
                <w:sz w:val="24"/>
                <w:szCs w:val="24"/>
              </w:rPr>
            </w:pPr>
          </w:p>
        </w:tc>
        <w:tc>
          <w:tcPr>
            <w:tcW w:w="2155" w:type="dxa"/>
            <w:tcBorders>
              <w:top w:val="single" w:sz="12"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jc w:val="center"/>
              <w:rPr>
                <w:rFonts w:ascii="Times New Roman" w:hAnsi="Times New Roman" w:cs="Times New Roman"/>
                <w:sz w:val="24"/>
                <w:szCs w:val="24"/>
              </w:rPr>
            </w:pPr>
          </w:p>
        </w:tc>
      </w:tr>
      <w:tr w:rsidR="00283DAD" w:rsidRPr="00283DAD" w:rsidTr="00283DAD">
        <w:tc>
          <w:tcPr>
            <w:tcW w:w="1304" w:type="dxa"/>
            <w:tcBorders>
              <w:top w:val="single" w:sz="12" w:space="0" w:color="auto"/>
              <w:left w:val="single" w:sz="4" w:space="0" w:color="auto"/>
              <w:bottom w:val="single" w:sz="12" w:space="0" w:color="auto"/>
              <w:right w:val="single" w:sz="4" w:space="0" w:color="auto"/>
            </w:tcBorders>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3</w:t>
            </w:r>
          </w:p>
        </w:tc>
        <w:tc>
          <w:tcPr>
            <w:tcW w:w="2835" w:type="dxa"/>
            <w:tcBorders>
              <w:top w:val="single" w:sz="12"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rPr>
                <w:rFonts w:ascii="Times New Roman" w:hAnsi="Times New Roman" w:cs="Times New Roman"/>
                <w:sz w:val="24"/>
                <w:szCs w:val="24"/>
              </w:rPr>
            </w:pPr>
          </w:p>
        </w:tc>
        <w:tc>
          <w:tcPr>
            <w:tcW w:w="1843" w:type="dxa"/>
            <w:tcBorders>
              <w:top w:val="single" w:sz="12"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jc w:val="center"/>
              <w:rPr>
                <w:rFonts w:ascii="Times New Roman" w:hAnsi="Times New Roman" w:cs="Times New Roman"/>
                <w:sz w:val="24"/>
                <w:szCs w:val="24"/>
              </w:rPr>
            </w:pPr>
          </w:p>
        </w:tc>
        <w:tc>
          <w:tcPr>
            <w:tcW w:w="1843" w:type="dxa"/>
            <w:tcBorders>
              <w:top w:val="single" w:sz="12"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jc w:val="center"/>
              <w:rPr>
                <w:rFonts w:ascii="Times New Roman" w:hAnsi="Times New Roman" w:cs="Times New Roman"/>
                <w:sz w:val="24"/>
                <w:szCs w:val="24"/>
              </w:rPr>
            </w:pPr>
          </w:p>
        </w:tc>
        <w:tc>
          <w:tcPr>
            <w:tcW w:w="2155" w:type="dxa"/>
            <w:tcBorders>
              <w:top w:val="single" w:sz="12"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jc w:val="center"/>
              <w:rPr>
                <w:rFonts w:ascii="Times New Roman" w:hAnsi="Times New Roman" w:cs="Times New Roman"/>
                <w:sz w:val="24"/>
                <w:szCs w:val="24"/>
              </w:rPr>
            </w:pPr>
          </w:p>
        </w:tc>
      </w:tr>
      <w:tr w:rsidR="00283DAD" w:rsidRPr="00283DAD" w:rsidTr="00283DAD">
        <w:tc>
          <w:tcPr>
            <w:tcW w:w="1304" w:type="dxa"/>
            <w:tcBorders>
              <w:top w:val="single" w:sz="12" w:space="0" w:color="auto"/>
              <w:left w:val="single" w:sz="4" w:space="0" w:color="auto"/>
              <w:bottom w:val="single" w:sz="12" w:space="0" w:color="auto"/>
              <w:right w:val="single" w:sz="4" w:space="0" w:color="auto"/>
            </w:tcBorders>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4</w:t>
            </w:r>
          </w:p>
        </w:tc>
        <w:tc>
          <w:tcPr>
            <w:tcW w:w="2835" w:type="dxa"/>
            <w:tcBorders>
              <w:top w:val="single" w:sz="12"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rPr>
                <w:rFonts w:ascii="Times New Roman" w:hAnsi="Times New Roman" w:cs="Times New Roman"/>
                <w:sz w:val="24"/>
                <w:szCs w:val="24"/>
              </w:rPr>
            </w:pPr>
          </w:p>
        </w:tc>
        <w:tc>
          <w:tcPr>
            <w:tcW w:w="1843" w:type="dxa"/>
            <w:tcBorders>
              <w:top w:val="single" w:sz="12"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jc w:val="center"/>
              <w:rPr>
                <w:rFonts w:ascii="Times New Roman" w:hAnsi="Times New Roman" w:cs="Times New Roman"/>
                <w:sz w:val="24"/>
                <w:szCs w:val="24"/>
              </w:rPr>
            </w:pPr>
          </w:p>
        </w:tc>
        <w:tc>
          <w:tcPr>
            <w:tcW w:w="1843" w:type="dxa"/>
            <w:tcBorders>
              <w:top w:val="single" w:sz="12"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jc w:val="center"/>
              <w:rPr>
                <w:rFonts w:ascii="Times New Roman" w:hAnsi="Times New Roman" w:cs="Times New Roman"/>
                <w:sz w:val="24"/>
                <w:szCs w:val="24"/>
              </w:rPr>
            </w:pPr>
          </w:p>
        </w:tc>
        <w:tc>
          <w:tcPr>
            <w:tcW w:w="2155" w:type="dxa"/>
            <w:tcBorders>
              <w:top w:val="single" w:sz="12"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jc w:val="center"/>
              <w:rPr>
                <w:rFonts w:ascii="Times New Roman" w:hAnsi="Times New Roman" w:cs="Times New Roman"/>
                <w:sz w:val="24"/>
                <w:szCs w:val="24"/>
              </w:rPr>
            </w:pPr>
          </w:p>
        </w:tc>
      </w:tr>
      <w:tr w:rsidR="00283DAD" w:rsidRPr="00283DAD" w:rsidTr="00283DAD">
        <w:tc>
          <w:tcPr>
            <w:tcW w:w="1304" w:type="dxa"/>
            <w:tcBorders>
              <w:top w:val="single" w:sz="12" w:space="0" w:color="auto"/>
              <w:left w:val="single" w:sz="4" w:space="0" w:color="auto"/>
              <w:bottom w:val="single" w:sz="12" w:space="0" w:color="auto"/>
              <w:right w:val="single" w:sz="4" w:space="0" w:color="auto"/>
            </w:tcBorders>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5</w:t>
            </w:r>
          </w:p>
        </w:tc>
        <w:tc>
          <w:tcPr>
            <w:tcW w:w="2835" w:type="dxa"/>
            <w:tcBorders>
              <w:top w:val="single" w:sz="12"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rPr>
                <w:rFonts w:ascii="Times New Roman" w:hAnsi="Times New Roman" w:cs="Times New Roman"/>
                <w:sz w:val="24"/>
                <w:szCs w:val="24"/>
              </w:rPr>
            </w:pPr>
          </w:p>
        </w:tc>
        <w:tc>
          <w:tcPr>
            <w:tcW w:w="1843" w:type="dxa"/>
            <w:tcBorders>
              <w:top w:val="single" w:sz="12"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jc w:val="center"/>
              <w:rPr>
                <w:rFonts w:ascii="Times New Roman" w:hAnsi="Times New Roman" w:cs="Times New Roman"/>
                <w:sz w:val="24"/>
                <w:szCs w:val="24"/>
              </w:rPr>
            </w:pPr>
          </w:p>
        </w:tc>
        <w:tc>
          <w:tcPr>
            <w:tcW w:w="1843" w:type="dxa"/>
            <w:tcBorders>
              <w:top w:val="single" w:sz="12"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jc w:val="center"/>
              <w:rPr>
                <w:rFonts w:ascii="Times New Roman" w:hAnsi="Times New Roman" w:cs="Times New Roman"/>
                <w:sz w:val="24"/>
                <w:szCs w:val="24"/>
              </w:rPr>
            </w:pPr>
          </w:p>
        </w:tc>
        <w:tc>
          <w:tcPr>
            <w:tcW w:w="2155" w:type="dxa"/>
            <w:tcBorders>
              <w:top w:val="single" w:sz="12" w:space="0" w:color="auto"/>
              <w:left w:val="single" w:sz="4" w:space="0" w:color="auto"/>
              <w:bottom w:val="single" w:sz="12" w:space="0" w:color="auto"/>
              <w:right w:val="single" w:sz="4" w:space="0" w:color="auto"/>
            </w:tcBorders>
          </w:tcPr>
          <w:p w:rsidR="00283DAD" w:rsidRPr="00283DAD" w:rsidRDefault="00283DAD" w:rsidP="00283DAD">
            <w:pPr>
              <w:spacing w:after="0" w:line="240" w:lineRule="auto"/>
              <w:jc w:val="center"/>
              <w:rPr>
                <w:rFonts w:ascii="Times New Roman" w:hAnsi="Times New Roman" w:cs="Times New Roman"/>
                <w:sz w:val="24"/>
                <w:szCs w:val="24"/>
              </w:rPr>
            </w:pPr>
          </w:p>
        </w:tc>
      </w:tr>
      <w:tr w:rsidR="00283DAD" w:rsidRPr="00283DAD" w:rsidTr="00283DAD">
        <w:trPr>
          <w:cantSplit/>
        </w:trPr>
        <w:tc>
          <w:tcPr>
            <w:tcW w:w="4139" w:type="dxa"/>
            <w:gridSpan w:val="2"/>
            <w:tcBorders>
              <w:top w:val="nil"/>
              <w:left w:val="single" w:sz="4" w:space="0" w:color="auto"/>
              <w:bottom w:val="single" w:sz="4" w:space="0" w:color="auto"/>
              <w:right w:val="single" w:sz="4" w:space="0" w:color="auto"/>
            </w:tcBorders>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Не распределено</w:t>
            </w:r>
          </w:p>
        </w:tc>
        <w:tc>
          <w:tcPr>
            <w:tcW w:w="1843" w:type="dxa"/>
            <w:tcBorders>
              <w:top w:val="nil"/>
              <w:left w:val="single" w:sz="4" w:space="0" w:color="auto"/>
              <w:bottom w:val="single" w:sz="4" w:space="0" w:color="auto"/>
              <w:right w:val="single" w:sz="4" w:space="0" w:color="auto"/>
            </w:tcBorders>
          </w:tcPr>
          <w:p w:rsidR="00283DAD" w:rsidRPr="00283DAD" w:rsidRDefault="00283DAD" w:rsidP="00283DAD">
            <w:pPr>
              <w:spacing w:after="0" w:line="240" w:lineRule="auto"/>
              <w:jc w:val="center"/>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х</w:t>
            </w:r>
          </w:p>
        </w:tc>
        <w:tc>
          <w:tcPr>
            <w:tcW w:w="2155" w:type="dxa"/>
            <w:tcBorders>
              <w:top w:val="nil"/>
              <w:left w:val="single" w:sz="4" w:space="0" w:color="auto"/>
              <w:bottom w:val="single" w:sz="4" w:space="0" w:color="auto"/>
              <w:right w:val="single" w:sz="4" w:space="0" w:color="auto"/>
            </w:tcBorders>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х</w:t>
            </w:r>
          </w:p>
        </w:tc>
      </w:tr>
    </w:tbl>
    <w:p w:rsidR="00283DAD" w:rsidRPr="00283DAD" w:rsidRDefault="00283DAD" w:rsidP="00283DAD">
      <w:pPr>
        <w:spacing w:after="0" w:line="240" w:lineRule="auto"/>
        <w:ind w:firstLine="567"/>
        <w:jc w:val="both"/>
        <w:rPr>
          <w:rFonts w:ascii="Times New Roman" w:hAnsi="Times New Roman" w:cs="Times New Roman"/>
          <w:sz w:val="24"/>
          <w:szCs w:val="24"/>
        </w:rPr>
      </w:pPr>
      <w:r w:rsidRPr="00283DAD">
        <w:rPr>
          <w:rFonts w:ascii="Times New Roman" w:hAnsi="Times New Roman" w:cs="Times New Roman"/>
          <w:sz w:val="24"/>
          <w:szCs w:val="24"/>
        </w:rPr>
        <w:t>Сведения об операционной системе, ее настройках и профилях пользователей определены</w:t>
      </w:r>
      <w:r w:rsidRPr="00283DAD">
        <w:rPr>
          <w:rFonts w:ascii="Times New Roman" w:hAnsi="Times New Roman" w:cs="Times New Roman"/>
          <w:sz w:val="24"/>
          <w:szCs w:val="24"/>
        </w:rPr>
        <w:br/>
      </w: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(наименование способа с указанием использованного программного обеспечения)</w:t>
      </w: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и представлены в Приложении 1 к настоящему Отчету.</w:t>
      </w:r>
    </w:p>
    <w:p w:rsidR="00283DAD" w:rsidRPr="00283DAD" w:rsidRDefault="00283DAD" w:rsidP="00283DAD">
      <w:pPr>
        <w:spacing w:after="0" w:line="240" w:lineRule="auto"/>
        <w:ind w:left="567"/>
        <w:rPr>
          <w:rFonts w:ascii="Times New Roman" w:hAnsi="Times New Roman" w:cs="Times New Roman"/>
          <w:sz w:val="24"/>
          <w:szCs w:val="24"/>
        </w:rPr>
      </w:pPr>
      <w:r w:rsidRPr="00283DAD">
        <w:rPr>
          <w:rFonts w:ascii="Times New Roman" w:hAnsi="Times New Roman" w:cs="Times New Roman"/>
          <w:sz w:val="24"/>
          <w:szCs w:val="24"/>
        </w:rPr>
        <w:t>Этап 2. Визуальный осмотр информации на диске.</w:t>
      </w:r>
    </w:p>
    <w:p w:rsidR="00283DAD" w:rsidRPr="00283DAD" w:rsidRDefault="00283DAD" w:rsidP="00283DAD">
      <w:pPr>
        <w:spacing w:after="0" w:line="240" w:lineRule="auto"/>
        <w:ind w:left="567"/>
        <w:rPr>
          <w:rFonts w:ascii="Times New Roman" w:hAnsi="Times New Roman" w:cs="Times New Roman"/>
          <w:sz w:val="24"/>
          <w:szCs w:val="24"/>
        </w:rPr>
      </w:pPr>
      <w:r w:rsidRPr="00283DAD">
        <w:rPr>
          <w:rFonts w:ascii="Times New Roman" w:hAnsi="Times New Roman" w:cs="Times New Roman"/>
          <w:sz w:val="24"/>
          <w:szCs w:val="24"/>
        </w:rPr>
        <w:t xml:space="preserve">В качестве программного обеспечения использовалось:  </w:t>
      </w:r>
    </w:p>
    <w:p w:rsidR="00283DAD" w:rsidRPr="00283DAD" w:rsidRDefault="00283DAD" w:rsidP="00283DAD">
      <w:pPr>
        <w:pBdr>
          <w:top w:val="single" w:sz="4" w:space="1" w:color="auto"/>
        </w:pBdr>
        <w:spacing w:after="0" w:line="240" w:lineRule="auto"/>
        <w:ind w:left="6379"/>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(наименование способа с указанием использованного программного обеспечения)</w:t>
      </w:r>
    </w:p>
    <w:p w:rsidR="00283DAD" w:rsidRPr="00283DAD" w:rsidRDefault="00283DAD" w:rsidP="00283DAD">
      <w:pPr>
        <w:spacing w:after="0" w:line="240" w:lineRule="auto"/>
        <w:ind w:firstLine="567"/>
        <w:jc w:val="both"/>
        <w:rPr>
          <w:rFonts w:ascii="Times New Roman" w:hAnsi="Times New Roman" w:cs="Times New Roman"/>
          <w:sz w:val="24"/>
          <w:szCs w:val="24"/>
        </w:rPr>
      </w:pPr>
      <w:r w:rsidRPr="00283DAD">
        <w:rPr>
          <w:rFonts w:ascii="Times New Roman" w:hAnsi="Times New Roman" w:cs="Times New Roman"/>
          <w:sz w:val="24"/>
          <w:szCs w:val="24"/>
        </w:rPr>
        <w:t>В ходе визуального осмотра информации, содержащейся на исследуемом Объекте, обнаружены документы, перечень и содержимое которых выведены на печать и являются Приложением 2 к настоящему Отчету.</w:t>
      </w: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(в случае отсутствия обнаруженных документов делается соответствующая отметка)</w:t>
      </w:r>
    </w:p>
    <w:p w:rsidR="00283DAD" w:rsidRPr="00283DAD" w:rsidRDefault="00283DAD" w:rsidP="00283DAD">
      <w:pPr>
        <w:spacing w:after="0" w:line="240" w:lineRule="auto"/>
        <w:ind w:left="567"/>
        <w:rPr>
          <w:rFonts w:ascii="Times New Roman" w:hAnsi="Times New Roman" w:cs="Times New Roman"/>
          <w:sz w:val="24"/>
          <w:szCs w:val="24"/>
        </w:rPr>
      </w:pPr>
      <w:r w:rsidRPr="00283DAD">
        <w:rPr>
          <w:rFonts w:ascii="Times New Roman" w:hAnsi="Times New Roman" w:cs="Times New Roman"/>
          <w:sz w:val="24"/>
          <w:szCs w:val="24"/>
        </w:rPr>
        <w:t>Этап 3. Электронная переписка пользователей.</w:t>
      </w:r>
    </w:p>
    <w:p w:rsidR="00283DAD" w:rsidRPr="00283DAD" w:rsidRDefault="00283DAD" w:rsidP="00283DAD">
      <w:pPr>
        <w:spacing w:after="0" w:line="240" w:lineRule="auto"/>
        <w:ind w:firstLine="567"/>
        <w:jc w:val="both"/>
        <w:rPr>
          <w:rFonts w:ascii="Times New Roman" w:hAnsi="Times New Roman" w:cs="Times New Roman"/>
          <w:sz w:val="24"/>
          <w:szCs w:val="24"/>
        </w:rPr>
      </w:pPr>
      <w:r w:rsidRPr="00283DAD">
        <w:rPr>
          <w:rFonts w:ascii="Times New Roman" w:hAnsi="Times New Roman" w:cs="Times New Roman"/>
          <w:sz w:val="24"/>
          <w:szCs w:val="24"/>
        </w:rPr>
        <w:t xml:space="preserve">В качестве программного обеспечения использовалось:  </w:t>
      </w:r>
    </w:p>
    <w:p w:rsidR="00283DAD" w:rsidRPr="00283DAD" w:rsidRDefault="00283DAD" w:rsidP="00283DAD">
      <w:pPr>
        <w:pBdr>
          <w:top w:val="single" w:sz="4" w:space="1" w:color="auto"/>
        </w:pBdr>
        <w:spacing w:after="0" w:line="240" w:lineRule="auto"/>
        <w:ind w:left="6379"/>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(наименование способа с указанием использованного программного обеспечения)</w:t>
      </w:r>
    </w:p>
    <w:p w:rsidR="00283DAD" w:rsidRPr="00283DAD" w:rsidRDefault="00283DAD" w:rsidP="00283DAD">
      <w:pPr>
        <w:spacing w:after="0" w:line="240" w:lineRule="auto"/>
        <w:ind w:firstLine="567"/>
        <w:jc w:val="both"/>
        <w:rPr>
          <w:rFonts w:ascii="Times New Roman" w:hAnsi="Times New Roman" w:cs="Times New Roman"/>
          <w:sz w:val="24"/>
          <w:szCs w:val="24"/>
        </w:rPr>
      </w:pPr>
      <w:r w:rsidRPr="00283DAD">
        <w:rPr>
          <w:rFonts w:ascii="Times New Roman" w:hAnsi="Times New Roman" w:cs="Times New Roman"/>
          <w:sz w:val="24"/>
          <w:szCs w:val="24"/>
        </w:rPr>
        <w:t xml:space="preserve">В ходе осмотра электронной переписки установлено, что пользователем использовалось следующее программное обеспечение:  </w:t>
      </w:r>
    </w:p>
    <w:p w:rsidR="00283DAD" w:rsidRPr="00283DAD" w:rsidRDefault="00283DAD" w:rsidP="00283DAD">
      <w:pPr>
        <w:pBdr>
          <w:top w:val="single" w:sz="4" w:space="1" w:color="auto"/>
        </w:pBdr>
        <w:spacing w:after="0" w:line="240" w:lineRule="auto"/>
        <w:ind w:left="4081"/>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rPr>
          <w:rFonts w:ascii="Times New Roman" w:hAnsi="Times New Roman" w:cs="Times New Roman"/>
          <w:sz w:val="24"/>
          <w:szCs w:val="24"/>
        </w:rPr>
      </w:pPr>
    </w:p>
    <w:p w:rsidR="00283DAD" w:rsidRPr="00283DAD" w:rsidRDefault="00283DAD" w:rsidP="00283DAD">
      <w:pPr>
        <w:tabs>
          <w:tab w:val="right" w:pos="9923"/>
        </w:tabs>
        <w:spacing w:after="0" w:line="240" w:lineRule="auto"/>
        <w:rPr>
          <w:rFonts w:ascii="Times New Roman" w:hAnsi="Times New Roman" w:cs="Times New Roman"/>
          <w:sz w:val="24"/>
          <w:szCs w:val="24"/>
        </w:rPr>
      </w:pPr>
      <w:r w:rsidRPr="00283DAD">
        <w:rPr>
          <w:rFonts w:ascii="Times New Roman" w:hAnsi="Times New Roman" w:cs="Times New Roman"/>
          <w:sz w:val="24"/>
          <w:szCs w:val="24"/>
        </w:rPr>
        <w:tab/>
        <w:t>.</w:t>
      </w:r>
    </w:p>
    <w:p w:rsidR="00283DAD" w:rsidRPr="00283DAD" w:rsidRDefault="00283DAD" w:rsidP="00283DAD">
      <w:pPr>
        <w:pBdr>
          <w:top w:val="single" w:sz="4" w:space="1" w:color="auto"/>
        </w:pBdr>
        <w:spacing w:after="0" w:line="240" w:lineRule="auto"/>
        <w:ind w:right="113"/>
        <w:jc w:val="center"/>
        <w:rPr>
          <w:rFonts w:ascii="Times New Roman" w:hAnsi="Times New Roman" w:cs="Times New Roman"/>
          <w:sz w:val="24"/>
          <w:szCs w:val="24"/>
        </w:rPr>
      </w:pPr>
      <w:r w:rsidRPr="00283DAD">
        <w:rPr>
          <w:rFonts w:ascii="Times New Roman" w:hAnsi="Times New Roman" w:cs="Times New Roman"/>
          <w:sz w:val="24"/>
          <w:szCs w:val="24"/>
        </w:rPr>
        <w:t>(наименование использованного программного обеспечения)</w:t>
      </w:r>
    </w:p>
    <w:p w:rsidR="00283DAD" w:rsidRPr="00283DAD" w:rsidRDefault="00283DAD" w:rsidP="00283DAD">
      <w:pPr>
        <w:spacing w:after="0" w:line="240" w:lineRule="auto"/>
        <w:ind w:firstLine="567"/>
        <w:jc w:val="both"/>
        <w:rPr>
          <w:rFonts w:ascii="Times New Roman" w:hAnsi="Times New Roman" w:cs="Times New Roman"/>
          <w:sz w:val="24"/>
          <w:szCs w:val="24"/>
        </w:rPr>
      </w:pPr>
      <w:r w:rsidRPr="00283DAD">
        <w:rPr>
          <w:rFonts w:ascii="Times New Roman" w:hAnsi="Times New Roman" w:cs="Times New Roman"/>
          <w:sz w:val="24"/>
          <w:szCs w:val="24"/>
        </w:rPr>
        <w:t>Обнаруженные документы (информация) выведены на печать и являются Приложением 3 к настоящему Отчету.</w:t>
      </w: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pBdr>
          <w:top w:val="single" w:sz="4" w:space="1" w:color="auto"/>
        </w:pBd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(в случае отсутствия обнаруженных документов делается соответствующая отметка)</w:t>
      </w:r>
    </w:p>
    <w:p w:rsidR="00283DAD" w:rsidRPr="00283DAD" w:rsidRDefault="00283DAD" w:rsidP="00283DAD">
      <w:pPr>
        <w:spacing w:after="0" w:line="240" w:lineRule="auto"/>
        <w:rPr>
          <w:rFonts w:ascii="Times New Roman" w:hAnsi="Times New Roman" w:cs="Times New Roman"/>
          <w:sz w:val="24"/>
          <w:szCs w:val="24"/>
        </w:rPr>
      </w:pP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Приложение 1.</w:t>
      </w: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Приложение 2.</w:t>
      </w: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Приложение 3.</w:t>
      </w:r>
    </w:p>
    <w:p w:rsidR="00283DAD" w:rsidRPr="00283DAD" w:rsidRDefault="00283DAD" w:rsidP="00283DAD">
      <w:pPr>
        <w:spacing w:after="0" w:line="240" w:lineRule="auto"/>
        <w:rPr>
          <w:rFonts w:ascii="Times New Roman" w:hAnsi="Times New Roman" w:cs="Times New Roman"/>
          <w:sz w:val="24"/>
          <w:szCs w:val="24"/>
        </w:rPr>
      </w:pPr>
      <w:r w:rsidRPr="00283DAD">
        <w:rPr>
          <w:rFonts w:ascii="Times New Roman" w:hAnsi="Times New Roman" w:cs="Times New Roman"/>
          <w:sz w:val="24"/>
          <w:szCs w:val="24"/>
        </w:rPr>
        <w:t>Подписи должностных лиц инспекции, проводивших проверку:</w:t>
      </w:r>
    </w:p>
    <w:tbl>
      <w:tblPr>
        <w:tblW w:w="0" w:type="auto"/>
        <w:tblLayout w:type="fixed"/>
        <w:tblCellMar>
          <w:left w:w="28" w:type="dxa"/>
          <w:right w:w="28" w:type="dxa"/>
        </w:tblCellMar>
        <w:tblLook w:val="04A0" w:firstRow="1" w:lastRow="0" w:firstColumn="1" w:lastColumn="0" w:noHBand="0" w:noVBand="1"/>
      </w:tblPr>
      <w:tblGrid>
        <w:gridCol w:w="6265"/>
        <w:gridCol w:w="709"/>
        <w:gridCol w:w="2977"/>
      </w:tblGrid>
      <w:tr w:rsidR="00283DAD" w:rsidRPr="00283DAD" w:rsidTr="00283DAD">
        <w:tc>
          <w:tcPr>
            <w:tcW w:w="6265"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709" w:type="dxa"/>
            <w:vAlign w:val="bottom"/>
          </w:tcPr>
          <w:p w:rsidR="00283DAD" w:rsidRPr="00283DAD" w:rsidRDefault="00283DAD" w:rsidP="00283DAD">
            <w:pPr>
              <w:spacing w:after="0" w:line="240" w:lineRule="auto"/>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r>
      <w:tr w:rsidR="00283DAD" w:rsidRPr="00283DAD" w:rsidTr="00283DAD">
        <w:tc>
          <w:tcPr>
            <w:tcW w:w="6265" w:type="dxa"/>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(Ф.И.О.)</w:t>
            </w:r>
          </w:p>
        </w:tc>
        <w:tc>
          <w:tcPr>
            <w:tcW w:w="709" w:type="dxa"/>
          </w:tcPr>
          <w:p w:rsidR="00283DAD" w:rsidRPr="00283DAD" w:rsidRDefault="00283DAD" w:rsidP="00283DAD">
            <w:pPr>
              <w:spacing w:after="0" w:line="240" w:lineRule="auto"/>
              <w:rPr>
                <w:rFonts w:ascii="Times New Roman" w:hAnsi="Times New Roman" w:cs="Times New Roman"/>
                <w:sz w:val="24"/>
                <w:szCs w:val="24"/>
              </w:rPr>
            </w:pPr>
          </w:p>
        </w:tc>
        <w:tc>
          <w:tcPr>
            <w:tcW w:w="2977" w:type="dxa"/>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(подпись)</w:t>
            </w:r>
          </w:p>
        </w:tc>
      </w:tr>
      <w:tr w:rsidR="00283DAD" w:rsidRPr="00283DAD" w:rsidTr="00283DAD">
        <w:tc>
          <w:tcPr>
            <w:tcW w:w="6265"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709" w:type="dxa"/>
            <w:vAlign w:val="bottom"/>
          </w:tcPr>
          <w:p w:rsidR="00283DAD" w:rsidRPr="00283DAD" w:rsidRDefault="00283DAD" w:rsidP="00283DAD">
            <w:pPr>
              <w:spacing w:after="0" w:line="240" w:lineRule="auto"/>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r>
      <w:tr w:rsidR="00283DAD" w:rsidRPr="00283DAD" w:rsidTr="00283DAD">
        <w:tc>
          <w:tcPr>
            <w:tcW w:w="6265" w:type="dxa"/>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(Ф.И.О.)</w:t>
            </w:r>
          </w:p>
        </w:tc>
        <w:tc>
          <w:tcPr>
            <w:tcW w:w="709" w:type="dxa"/>
          </w:tcPr>
          <w:p w:rsidR="00283DAD" w:rsidRPr="00283DAD" w:rsidRDefault="00283DAD" w:rsidP="00283DAD">
            <w:pPr>
              <w:spacing w:after="0" w:line="240" w:lineRule="auto"/>
              <w:rPr>
                <w:rFonts w:ascii="Times New Roman" w:hAnsi="Times New Roman" w:cs="Times New Roman"/>
                <w:sz w:val="24"/>
                <w:szCs w:val="24"/>
              </w:rPr>
            </w:pPr>
          </w:p>
        </w:tc>
        <w:tc>
          <w:tcPr>
            <w:tcW w:w="2977" w:type="dxa"/>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(подпись)</w:t>
            </w:r>
          </w:p>
        </w:tc>
      </w:tr>
      <w:tr w:rsidR="00283DAD" w:rsidRPr="00283DAD" w:rsidTr="00283DAD">
        <w:tc>
          <w:tcPr>
            <w:tcW w:w="6265"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709" w:type="dxa"/>
            <w:vAlign w:val="bottom"/>
          </w:tcPr>
          <w:p w:rsidR="00283DAD" w:rsidRPr="00283DAD" w:rsidRDefault="00283DAD" w:rsidP="00283DAD">
            <w:pPr>
              <w:spacing w:after="0" w:line="240" w:lineRule="auto"/>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r>
      <w:tr w:rsidR="00283DAD" w:rsidRPr="00283DAD" w:rsidTr="00283DAD">
        <w:tc>
          <w:tcPr>
            <w:tcW w:w="6265" w:type="dxa"/>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(Ф.И.О.)</w:t>
            </w:r>
          </w:p>
        </w:tc>
        <w:tc>
          <w:tcPr>
            <w:tcW w:w="709" w:type="dxa"/>
          </w:tcPr>
          <w:p w:rsidR="00283DAD" w:rsidRPr="00283DAD" w:rsidRDefault="00283DAD" w:rsidP="00283DAD">
            <w:pPr>
              <w:spacing w:after="0" w:line="240" w:lineRule="auto"/>
              <w:rPr>
                <w:rFonts w:ascii="Times New Roman" w:hAnsi="Times New Roman" w:cs="Times New Roman"/>
                <w:sz w:val="24"/>
                <w:szCs w:val="24"/>
              </w:rPr>
            </w:pPr>
          </w:p>
        </w:tc>
        <w:tc>
          <w:tcPr>
            <w:tcW w:w="2977" w:type="dxa"/>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(подпись)</w:t>
            </w:r>
          </w:p>
        </w:tc>
      </w:tr>
      <w:tr w:rsidR="00283DAD" w:rsidRPr="00283DAD" w:rsidTr="00283DAD">
        <w:tc>
          <w:tcPr>
            <w:tcW w:w="6265"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c>
          <w:tcPr>
            <w:tcW w:w="709" w:type="dxa"/>
            <w:vAlign w:val="bottom"/>
          </w:tcPr>
          <w:p w:rsidR="00283DAD" w:rsidRPr="00283DAD" w:rsidRDefault="00283DAD" w:rsidP="00283DAD">
            <w:pPr>
              <w:spacing w:after="0" w:line="240" w:lineRule="auto"/>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283DAD" w:rsidRPr="00283DAD" w:rsidRDefault="00283DAD" w:rsidP="00283DAD">
            <w:pPr>
              <w:spacing w:after="0" w:line="240" w:lineRule="auto"/>
              <w:jc w:val="center"/>
              <w:rPr>
                <w:rFonts w:ascii="Times New Roman" w:hAnsi="Times New Roman" w:cs="Times New Roman"/>
                <w:sz w:val="24"/>
                <w:szCs w:val="24"/>
              </w:rPr>
            </w:pPr>
          </w:p>
        </w:tc>
      </w:tr>
      <w:tr w:rsidR="00283DAD" w:rsidRPr="00283DAD" w:rsidTr="00283DAD">
        <w:tc>
          <w:tcPr>
            <w:tcW w:w="6265" w:type="dxa"/>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(Ф.И.О.)</w:t>
            </w:r>
          </w:p>
        </w:tc>
        <w:tc>
          <w:tcPr>
            <w:tcW w:w="709" w:type="dxa"/>
          </w:tcPr>
          <w:p w:rsidR="00283DAD" w:rsidRPr="00283DAD" w:rsidRDefault="00283DAD" w:rsidP="00283DAD">
            <w:pPr>
              <w:spacing w:after="0" w:line="240" w:lineRule="auto"/>
              <w:rPr>
                <w:rFonts w:ascii="Times New Roman" w:hAnsi="Times New Roman" w:cs="Times New Roman"/>
                <w:sz w:val="24"/>
                <w:szCs w:val="24"/>
              </w:rPr>
            </w:pPr>
          </w:p>
        </w:tc>
        <w:tc>
          <w:tcPr>
            <w:tcW w:w="2977" w:type="dxa"/>
            <w:hideMark/>
          </w:tcPr>
          <w:p w:rsidR="00283DAD" w:rsidRPr="00283DAD" w:rsidRDefault="00283DAD" w:rsidP="00283DAD">
            <w:pPr>
              <w:spacing w:after="0" w:line="240" w:lineRule="auto"/>
              <w:jc w:val="center"/>
              <w:rPr>
                <w:rFonts w:ascii="Times New Roman" w:hAnsi="Times New Roman" w:cs="Times New Roman"/>
                <w:sz w:val="24"/>
                <w:szCs w:val="24"/>
              </w:rPr>
            </w:pPr>
            <w:r w:rsidRPr="00283DAD">
              <w:rPr>
                <w:rFonts w:ascii="Times New Roman" w:hAnsi="Times New Roman" w:cs="Times New Roman"/>
                <w:sz w:val="24"/>
                <w:szCs w:val="24"/>
              </w:rPr>
              <w:t>(подпись)</w:t>
            </w:r>
          </w:p>
        </w:tc>
      </w:tr>
    </w:tbl>
    <w:p w:rsidR="00283DAD" w:rsidRPr="00283DAD" w:rsidRDefault="00283DAD" w:rsidP="00283DAD">
      <w:pPr>
        <w:spacing w:after="0" w:line="240" w:lineRule="auto"/>
        <w:rPr>
          <w:rFonts w:ascii="Times New Roman" w:hAnsi="Times New Roman" w:cs="Times New Roman"/>
          <w:sz w:val="24"/>
          <w:szCs w:val="24"/>
        </w:rPr>
      </w:pPr>
    </w:p>
    <w:p w:rsidR="00283DAD" w:rsidRDefault="00283DAD" w:rsidP="00283DAD">
      <w:pPr>
        <w:pStyle w:val="ConsPlusNormal"/>
        <w:ind w:firstLine="540"/>
        <w:jc w:val="both"/>
        <w:rPr>
          <w:rFonts w:ascii="Times New Roman" w:hAnsi="Times New Roman" w:cs="Times New Roman"/>
          <w:sz w:val="28"/>
          <w:szCs w:val="28"/>
        </w:rPr>
      </w:pPr>
    </w:p>
    <w:p w:rsidR="007226B2" w:rsidRDefault="007226B2" w:rsidP="00283DAD">
      <w:pPr>
        <w:pStyle w:val="ConsPlusNormal"/>
        <w:ind w:firstLine="540"/>
        <w:jc w:val="both"/>
        <w:rPr>
          <w:rFonts w:ascii="Times New Roman" w:hAnsi="Times New Roman" w:cs="Times New Roman"/>
          <w:sz w:val="28"/>
          <w:szCs w:val="28"/>
        </w:rPr>
      </w:pPr>
    </w:p>
    <w:p w:rsidR="007226B2" w:rsidRDefault="007226B2" w:rsidP="00283DAD">
      <w:pPr>
        <w:pStyle w:val="ConsPlusNormal"/>
        <w:ind w:firstLine="540"/>
        <w:jc w:val="both"/>
        <w:rPr>
          <w:rFonts w:ascii="Times New Roman" w:hAnsi="Times New Roman" w:cs="Times New Roman"/>
          <w:sz w:val="28"/>
          <w:szCs w:val="28"/>
        </w:rPr>
      </w:pPr>
    </w:p>
    <w:p w:rsidR="007226B2" w:rsidRDefault="007226B2" w:rsidP="00283DAD">
      <w:pPr>
        <w:pStyle w:val="ConsPlusNormal"/>
        <w:ind w:firstLine="540"/>
        <w:jc w:val="both"/>
        <w:rPr>
          <w:rFonts w:ascii="Times New Roman" w:hAnsi="Times New Roman" w:cs="Times New Roman"/>
          <w:sz w:val="28"/>
          <w:szCs w:val="28"/>
        </w:rPr>
      </w:pPr>
    </w:p>
    <w:p w:rsidR="007226B2" w:rsidRDefault="007226B2" w:rsidP="00283DAD">
      <w:pPr>
        <w:pStyle w:val="ConsPlusNormal"/>
        <w:ind w:firstLine="540"/>
        <w:jc w:val="both"/>
        <w:rPr>
          <w:rFonts w:ascii="Times New Roman" w:hAnsi="Times New Roman" w:cs="Times New Roman"/>
          <w:sz w:val="28"/>
          <w:szCs w:val="28"/>
        </w:rPr>
      </w:pPr>
    </w:p>
    <w:p w:rsidR="007226B2" w:rsidRDefault="007226B2" w:rsidP="00283DAD">
      <w:pPr>
        <w:pStyle w:val="ConsPlusNormal"/>
        <w:ind w:firstLine="540"/>
        <w:jc w:val="both"/>
        <w:rPr>
          <w:rFonts w:ascii="Times New Roman" w:hAnsi="Times New Roman" w:cs="Times New Roman"/>
          <w:sz w:val="28"/>
          <w:szCs w:val="28"/>
        </w:rPr>
      </w:pPr>
    </w:p>
    <w:p w:rsidR="007226B2" w:rsidRDefault="007226B2" w:rsidP="00283DAD">
      <w:pPr>
        <w:pStyle w:val="ConsPlusNormal"/>
        <w:ind w:firstLine="540"/>
        <w:jc w:val="both"/>
        <w:rPr>
          <w:rFonts w:ascii="Times New Roman" w:hAnsi="Times New Roman" w:cs="Times New Roman"/>
          <w:sz w:val="28"/>
          <w:szCs w:val="28"/>
        </w:rPr>
      </w:pPr>
    </w:p>
    <w:p w:rsidR="007226B2" w:rsidRDefault="007226B2" w:rsidP="007226B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5</w:t>
      </w:r>
      <w:r>
        <w:br/>
      </w:r>
      <w:r>
        <w:rPr>
          <w:rFonts w:ascii="Times New Roman" w:hAnsi="Times New Roman" w:cs="Times New Roman"/>
          <w:sz w:val="24"/>
          <w:szCs w:val="24"/>
        </w:rPr>
        <w:t xml:space="preserve">к Административному регламенту </w:t>
      </w:r>
    </w:p>
    <w:p w:rsidR="007226B2" w:rsidRDefault="007226B2" w:rsidP="007226B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Федеральной антимонопольной службы </w:t>
      </w:r>
    </w:p>
    <w:p w:rsidR="007226B2" w:rsidRDefault="007226B2" w:rsidP="007226B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по исполнению государственной функции по проведению </w:t>
      </w:r>
    </w:p>
    <w:p w:rsidR="007226B2" w:rsidRDefault="007226B2" w:rsidP="007226B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проверок соблюдения требований законодательства в сфере </w:t>
      </w:r>
    </w:p>
    <w:p w:rsidR="007226B2" w:rsidRDefault="007226B2" w:rsidP="007226B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государственного регулирования цен (тарифов), </w:t>
      </w:r>
    </w:p>
    <w:p w:rsidR="007226B2" w:rsidRDefault="007226B2" w:rsidP="007226B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утвержденному приказом ФАС России</w:t>
      </w:r>
    </w:p>
    <w:p w:rsidR="007226B2" w:rsidRDefault="007226B2" w:rsidP="007226B2">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______ № _______</w:t>
      </w:r>
    </w:p>
    <w:p w:rsidR="007226B2" w:rsidRDefault="007226B2" w:rsidP="007226B2">
      <w:pPr>
        <w:jc w:val="right"/>
        <w:rPr>
          <w:rFonts w:ascii="Times New Roman" w:hAnsi="Times New Roman" w:cs="Times New Roman"/>
          <w:sz w:val="20"/>
          <w:szCs w:val="20"/>
        </w:rPr>
      </w:pPr>
    </w:p>
    <w:p w:rsidR="007226B2" w:rsidRPr="007226B2" w:rsidRDefault="007226B2" w:rsidP="007226B2">
      <w:pPr>
        <w:spacing w:after="0" w:line="240" w:lineRule="auto"/>
        <w:jc w:val="center"/>
        <w:rPr>
          <w:rFonts w:ascii="Times New Roman" w:hAnsi="Times New Roman" w:cs="Times New Roman"/>
          <w:sz w:val="24"/>
          <w:szCs w:val="24"/>
        </w:rPr>
      </w:pPr>
      <w:r w:rsidRPr="007226B2">
        <w:rPr>
          <w:rFonts w:ascii="Times New Roman" w:hAnsi="Times New Roman" w:cs="Times New Roman"/>
          <w:sz w:val="24"/>
          <w:szCs w:val="24"/>
        </w:rPr>
        <w:t>Акт</w:t>
      </w:r>
      <w:r w:rsidRPr="007226B2">
        <w:rPr>
          <w:rFonts w:ascii="Times New Roman" w:hAnsi="Times New Roman" w:cs="Times New Roman"/>
          <w:sz w:val="24"/>
          <w:szCs w:val="24"/>
        </w:rPr>
        <w:br/>
        <w:t>о воспрепятствовании доступу должностного лица на территорию</w:t>
      </w:r>
      <w:r w:rsidRPr="007226B2">
        <w:rPr>
          <w:rFonts w:ascii="Times New Roman" w:hAnsi="Times New Roman" w:cs="Times New Roman"/>
          <w:sz w:val="24"/>
          <w:szCs w:val="24"/>
        </w:rPr>
        <w:br/>
        <w:t>(в помещение) проверяемого лица</w:t>
      </w:r>
    </w:p>
    <w:tbl>
      <w:tblPr>
        <w:tblW w:w="0" w:type="auto"/>
        <w:tblLayout w:type="fixed"/>
        <w:tblCellMar>
          <w:left w:w="28" w:type="dxa"/>
          <w:right w:w="28" w:type="dxa"/>
        </w:tblCellMar>
        <w:tblLook w:val="04A0" w:firstRow="1" w:lastRow="0" w:firstColumn="1" w:lastColumn="0" w:noHBand="0" w:noVBand="1"/>
      </w:tblPr>
      <w:tblGrid>
        <w:gridCol w:w="3572"/>
        <w:gridCol w:w="2977"/>
        <w:gridCol w:w="3402"/>
      </w:tblGrid>
      <w:tr w:rsidR="007226B2" w:rsidRPr="007226B2" w:rsidTr="007226B2">
        <w:tc>
          <w:tcPr>
            <w:tcW w:w="3572" w:type="dxa"/>
            <w:tcBorders>
              <w:top w:val="nil"/>
              <w:left w:val="nil"/>
              <w:bottom w:val="single" w:sz="4" w:space="0" w:color="auto"/>
              <w:right w:val="nil"/>
            </w:tcBorders>
            <w:vAlign w:val="bottom"/>
          </w:tcPr>
          <w:p w:rsidR="007226B2" w:rsidRPr="007226B2" w:rsidRDefault="007226B2" w:rsidP="007226B2">
            <w:pPr>
              <w:spacing w:after="0" w:line="240" w:lineRule="auto"/>
              <w:jc w:val="center"/>
              <w:rPr>
                <w:rFonts w:ascii="Times New Roman" w:hAnsi="Times New Roman" w:cs="Times New Roman"/>
                <w:sz w:val="24"/>
                <w:szCs w:val="24"/>
              </w:rPr>
            </w:pPr>
          </w:p>
        </w:tc>
        <w:tc>
          <w:tcPr>
            <w:tcW w:w="2977" w:type="dxa"/>
            <w:vAlign w:val="bottom"/>
          </w:tcPr>
          <w:p w:rsidR="007226B2" w:rsidRPr="007226B2" w:rsidRDefault="007226B2" w:rsidP="007226B2">
            <w:pPr>
              <w:spacing w:after="0" w:line="240" w:lineRule="auto"/>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7226B2" w:rsidRPr="007226B2" w:rsidRDefault="007226B2" w:rsidP="007226B2">
            <w:pPr>
              <w:spacing w:after="0" w:line="240" w:lineRule="auto"/>
              <w:jc w:val="center"/>
              <w:rPr>
                <w:rFonts w:ascii="Times New Roman" w:hAnsi="Times New Roman" w:cs="Times New Roman"/>
                <w:sz w:val="24"/>
                <w:szCs w:val="24"/>
              </w:rPr>
            </w:pPr>
          </w:p>
        </w:tc>
      </w:tr>
      <w:tr w:rsidR="007226B2" w:rsidRPr="007226B2" w:rsidTr="007226B2">
        <w:tc>
          <w:tcPr>
            <w:tcW w:w="3572" w:type="dxa"/>
            <w:hideMark/>
          </w:tcPr>
          <w:p w:rsidR="007226B2" w:rsidRPr="007226B2" w:rsidRDefault="007226B2" w:rsidP="007226B2">
            <w:pPr>
              <w:spacing w:after="0" w:line="240" w:lineRule="auto"/>
              <w:jc w:val="center"/>
              <w:rPr>
                <w:rFonts w:ascii="Times New Roman" w:hAnsi="Times New Roman" w:cs="Times New Roman"/>
                <w:sz w:val="24"/>
                <w:szCs w:val="24"/>
              </w:rPr>
            </w:pPr>
            <w:r w:rsidRPr="007226B2">
              <w:rPr>
                <w:rFonts w:ascii="Times New Roman" w:hAnsi="Times New Roman" w:cs="Times New Roman"/>
                <w:sz w:val="24"/>
                <w:szCs w:val="24"/>
              </w:rPr>
              <w:t>(место составления)</w:t>
            </w:r>
          </w:p>
        </w:tc>
        <w:tc>
          <w:tcPr>
            <w:tcW w:w="2977" w:type="dxa"/>
          </w:tcPr>
          <w:p w:rsidR="007226B2" w:rsidRPr="007226B2" w:rsidRDefault="007226B2" w:rsidP="007226B2">
            <w:pPr>
              <w:spacing w:after="0" w:line="240" w:lineRule="auto"/>
              <w:rPr>
                <w:rFonts w:ascii="Times New Roman" w:hAnsi="Times New Roman" w:cs="Times New Roman"/>
                <w:sz w:val="24"/>
                <w:szCs w:val="24"/>
              </w:rPr>
            </w:pPr>
          </w:p>
        </w:tc>
        <w:tc>
          <w:tcPr>
            <w:tcW w:w="3402" w:type="dxa"/>
            <w:hideMark/>
          </w:tcPr>
          <w:p w:rsidR="007226B2" w:rsidRPr="007226B2" w:rsidRDefault="007226B2" w:rsidP="007226B2">
            <w:pPr>
              <w:spacing w:after="0" w:line="240" w:lineRule="auto"/>
              <w:jc w:val="center"/>
              <w:rPr>
                <w:rFonts w:ascii="Times New Roman" w:hAnsi="Times New Roman" w:cs="Times New Roman"/>
                <w:sz w:val="24"/>
                <w:szCs w:val="24"/>
              </w:rPr>
            </w:pPr>
            <w:r w:rsidRPr="007226B2">
              <w:rPr>
                <w:rFonts w:ascii="Times New Roman" w:hAnsi="Times New Roman" w:cs="Times New Roman"/>
                <w:sz w:val="24"/>
                <w:szCs w:val="24"/>
              </w:rPr>
              <w:t>(дата и время составления)</w:t>
            </w:r>
          </w:p>
        </w:tc>
      </w:tr>
    </w:tbl>
    <w:p w:rsidR="007226B2" w:rsidRPr="007226B2" w:rsidRDefault="007226B2" w:rsidP="007226B2">
      <w:pPr>
        <w:spacing w:after="0" w:line="240" w:lineRule="auto"/>
        <w:ind w:firstLine="567"/>
        <w:rPr>
          <w:rFonts w:ascii="Times New Roman" w:hAnsi="Times New Roman" w:cs="Times New Roman"/>
          <w:sz w:val="24"/>
          <w:szCs w:val="24"/>
        </w:rPr>
      </w:pPr>
      <w:r w:rsidRPr="007226B2">
        <w:rPr>
          <w:rFonts w:ascii="Times New Roman" w:hAnsi="Times New Roman" w:cs="Times New Roman"/>
          <w:sz w:val="24"/>
          <w:szCs w:val="24"/>
        </w:rPr>
        <w:t xml:space="preserve">При проведении проверки  </w:t>
      </w:r>
    </w:p>
    <w:p w:rsidR="007226B2" w:rsidRPr="007226B2" w:rsidRDefault="007226B2" w:rsidP="007226B2">
      <w:pPr>
        <w:pBdr>
          <w:top w:val="single" w:sz="4" w:space="1" w:color="auto"/>
        </w:pBdr>
        <w:spacing w:after="0" w:line="240" w:lineRule="auto"/>
        <w:ind w:left="3402"/>
        <w:rPr>
          <w:rFonts w:ascii="Times New Roman" w:hAnsi="Times New Roman" w:cs="Times New Roman"/>
          <w:sz w:val="24"/>
          <w:szCs w:val="24"/>
        </w:rPr>
      </w:pPr>
    </w:p>
    <w:p w:rsidR="007226B2" w:rsidRPr="007226B2" w:rsidRDefault="007226B2" w:rsidP="007226B2">
      <w:pPr>
        <w:spacing w:after="0" w:line="240" w:lineRule="auto"/>
        <w:rPr>
          <w:rFonts w:ascii="Times New Roman" w:hAnsi="Times New Roman" w:cs="Times New Roman"/>
          <w:sz w:val="24"/>
          <w:szCs w:val="24"/>
        </w:rPr>
      </w:pPr>
    </w:p>
    <w:p w:rsidR="007226B2" w:rsidRPr="007226B2" w:rsidRDefault="007226B2" w:rsidP="007226B2">
      <w:pPr>
        <w:pBdr>
          <w:top w:val="single" w:sz="4" w:space="1" w:color="auto"/>
        </w:pBdr>
        <w:spacing w:after="0" w:line="240" w:lineRule="auto"/>
        <w:rPr>
          <w:rFonts w:ascii="Times New Roman" w:hAnsi="Times New Roman" w:cs="Times New Roman"/>
          <w:sz w:val="24"/>
          <w:szCs w:val="24"/>
        </w:rPr>
      </w:pPr>
    </w:p>
    <w:p w:rsidR="007226B2" w:rsidRPr="007226B2" w:rsidRDefault="007226B2" w:rsidP="007226B2">
      <w:pPr>
        <w:spacing w:after="0" w:line="240" w:lineRule="auto"/>
        <w:rPr>
          <w:rFonts w:ascii="Times New Roman" w:hAnsi="Times New Roman" w:cs="Times New Roman"/>
          <w:sz w:val="24"/>
          <w:szCs w:val="24"/>
        </w:rPr>
      </w:pPr>
    </w:p>
    <w:p w:rsidR="007226B2" w:rsidRPr="007226B2" w:rsidRDefault="007226B2" w:rsidP="007226B2">
      <w:pPr>
        <w:pBdr>
          <w:top w:val="single" w:sz="4" w:space="1" w:color="auto"/>
        </w:pBdr>
        <w:spacing w:after="0" w:line="240" w:lineRule="auto"/>
        <w:jc w:val="center"/>
        <w:rPr>
          <w:rFonts w:ascii="Times New Roman" w:hAnsi="Times New Roman" w:cs="Times New Roman"/>
          <w:sz w:val="24"/>
          <w:szCs w:val="24"/>
        </w:rPr>
      </w:pPr>
      <w:r w:rsidRPr="007226B2">
        <w:rPr>
          <w:rFonts w:ascii="Times New Roman" w:hAnsi="Times New Roman" w:cs="Times New Roman"/>
          <w:sz w:val="24"/>
          <w:szCs w:val="24"/>
        </w:rPr>
        <w:t>(указывается полное наименование проверяемого лица, Ф.И.О. индивидуального предпринимателя,</w:t>
      </w:r>
      <w:r w:rsidRPr="007226B2">
        <w:rPr>
          <w:rFonts w:ascii="Times New Roman" w:hAnsi="Times New Roman" w:cs="Times New Roman"/>
          <w:sz w:val="24"/>
          <w:szCs w:val="24"/>
        </w:rPr>
        <w:br/>
        <w:t>адрес местонахождения)</w:t>
      </w:r>
    </w:p>
    <w:p w:rsidR="007226B2" w:rsidRPr="007226B2" w:rsidRDefault="007226B2" w:rsidP="007226B2">
      <w:pPr>
        <w:spacing w:after="0" w:line="240" w:lineRule="auto"/>
        <w:jc w:val="center"/>
        <w:rPr>
          <w:rFonts w:ascii="Times New Roman" w:hAnsi="Times New Roman" w:cs="Times New Roman"/>
          <w:sz w:val="24"/>
          <w:szCs w:val="24"/>
        </w:rPr>
      </w:pPr>
      <w:r w:rsidRPr="007226B2">
        <w:rPr>
          <w:rFonts w:ascii="Times New Roman" w:hAnsi="Times New Roman" w:cs="Times New Roman"/>
          <w:sz w:val="24"/>
          <w:szCs w:val="24"/>
        </w:rPr>
        <w:t>уведомленного о проведении проверки в порядке, установленном _________________________ __________________________________________________________________________________</w:t>
      </w:r>
    </w:p>
    <w:p w:rsidR="007226B2" w:rsidRPr="007226B2" w:rsidRDefault="007226B2" w:rsidP="007226B2">
      <w:pPr>
        <w:spacing w:after="0" w:line="240" w:lineRule="auto"/>
        <w:jc w:val="both"/>
        <w:rPr>
          <w:rFonts w:ascii="Times New Roman" w:hAnsi="Times New Roman" w:cs="Times New Roman"/>
          <w:sz w:val="24"/>
          <w:szCs w:val="24"/>
        </w:rPr>
      </w:pPr>
      <w:r w:rsidRPr="007226B2">
        <w:rPr>
          <w:rFonts w:ascii="Times New Roman" w:hAnsi="Times New Roman" w:cs="Times New Roman"/>
          <w:sz w:val="24"/>
          <w:szCs w:val="24"/>
        </w:rPr>
        <w:t xml:space="preserve">должностным лицам, осуществляющим контроль за соблюдением антимонопольного законодательства:  </w:t>
      </w:r>
    </w:p>
    <w:p w:rsidR="007226B2" w:rsidRPr="007226B2" w:rsidRDefault="007226B2" w:rsidP="007226B2">
      <w:pPr>
        <w:pBdr>
          <w:top w:val="single" w:sz="4" w:space="1" w:color="auto"/>
        </w:pBdr>
        <w:spacing w:after="0" w:line="240" w:lineRule="auto"/>
        <w:ind w:left="1971"/>
        <w:rPr>
          <w:rFonts w:ascii="Times New Roman" w:hAnsi="Times New Roman" w:cs="Times New Roman"/>
          <w:sz w:val="24"/>
          <w:szCs w:val="24"/>
        </w:rPr>
      </w:pPr>
    </w:p>
    <w:p w:rsidR="007226B2" w:rsidRPr="007226B2" w:rsidRDefault="007226B2" w:rsidP="007226B2">
      <w:pPr>
        <w:spacing w:after="0" w:line="240" w:lineRule="auto"/>
        <w:rPr>
          <w:rFonts w:ascii="Times New Roman" w:hAnsi="Times New Roman" w:cs="Times New Roman"/>
          <w:sz w:val="24"/>
          <w:szCs w:val="24"/>
        </w:rPr>
      </w:pPr>
    </w:p>
    <w:p w:rsidR="007226B2" w:rsidRPr="007226B2" w:rsidRDefault="007226B2" w:rsidP="007226B2">
      <w:pPr>
        <w:pBdr>
          <w:top w:val="single" w:sz="4" w:space="1" w:color="auto"/>
        </w:pBdr>
        <w:spacing w:after="0" w:line="240" w:lineRule="auto"/>
        <w:rPr>
          <w:rFonts w:ascii="Times New Roman" w:hAnsi="Times New Roman" w:cs="Times New Roman"/>
          <w:sz w:val="24"/>
          <w:szCs w:val="24"/>
        </w:rPr>
      </w:pPr>
    </w:p>
    <w:p w:rsidR="007226B2" w:rsidRPr="007226B2" w:rsidRDefault="007226B2" w:rsidP="007226B2">
      <w:pPr>
        <w:spacing w:after="0" w:line="240" w:lineRule="auto"/>
        <w:rPr>
          <w:rFonts w:ascii="Times New Roman" w:hAnsi="Times New Roman" w:cs="Times New Roman"/>
          <w:sz w:val="24"/>
          <w:szCs w:val="24"/>
        </w:rPr>
      </w:pPr>
    </w:p>
    <w:p w:rsidR="007226B2" w:rsidRPr="007226B2" w:rsidRDefault="007226B2" w:rsidP="007226B2">
      <w:pPr>
        <w:pBdr>
          <w:top w:val="single" w:sz="4" w:space="1" w:color="auto"/>
        </w:pBdr>
        <w:spacing w:after="0" w:line="240" w:lineRule="auto"/>
        <w:jc w:val="center"/>
        <w:rPr>
          <w:rFonts w:ascii="Times New Roman" w:hAnsi="Times New Roman" w:cs="Times New Roman"/>
          <w:sz w:val="24"/>
          <w:szCs w:val="24"/>
        </w:rPr>
      </w:pPr>
      <w:r w:rsidRPr="007226B2">
        <w:rPr>
          <w:rFonts w:ascii="Times New Roman" w:hAnsi="Times New Roman" w:cs="Times New Roman"/>
          <w:sz w:val="24"/>
          <w:szCs w:val="24"/>
        </w:rPr>
        <w:t>(Ф.И.О. должностных лиц, проводящих проверку)</w:t>
      </w:r>
    </w:p>
    <w:p w:rsidR="007226B2" w:rsidRPr="007226B2" w:rsidRDefault="007226B2" w:rsidP="007226B2">
      <w:pPr>
        <w:tabs>
          <w:tab w:val="center" w:pos="8845"/>
          <w:tab w:val="right" w:pos="9923"/>
        </w:tabs>
        <w:spacing w:after="0" w:line="240" w:lineRule="auto"/>
        <w:rPr>
          <w:rFonts w:ascii="Times New Roman" w:hAnsi="Times New Roman" w:cs="Times New Roman"/>
          <w:sz w:val="24"/>
          <w:szCs w:val="24"/>
        </w:rPr>
      </w:pPr>
      <w:r w:rsidRPr="007226B2">
        <w:rPr>
          <w:rFonts w:ascii="Times New Roman" w:hAnsi="Times New Roman" w:cs="Times New Roman"/>
          <w:sz w:val="24"/>
          <w:szCs w:val="24"/>
        </w:rPr>
        <w:t xml:space="preserve">уполномоченным на право проведения проверки в соответствии с приказом  </w:t>
      </w:r>
      <w:r w:rsidRPr="007226B2">
        <w:rPr>
          <w:rFonts w:ascii="Times New Roman" w:hAnsi="Times New Roman" w:cs="Times New Roman"/>
          <w:sz w:val="24"/>
          <w:szCs w:val="24"/>
        </w:rPr>
        <w:tab/>
      </w:r>
      <w:r w:rsidRPr="007226B2">
        <w:rPr>
          <w:rFonts w:ascii="Times New Roman" w:hAnsi="Times New Roman" w:cs="Times New Roman"/>
          <w:sz w:val="24"/>
          <w:szCs w:val="24"/>
        </w:rPr>
        <w:tab/>
        <w:t>,</w:t>
      </w:r>
    </w:p>
    <w:p w:rsidR="007226B2" w:rsidRPr="007226B2" w:rsidRDefault="007226B2" w:rsidP="007226B2">
      <w:pPr>
        <w:pBdr>
          <w:top w:val="single" w:sz="4" w:space="1" w:color="auto"/>
        </w:pBdr>
        <w:spacing w:after="0" w:line="240" w:lineRule="auto"/>
        <w:ind w:left="7910" w:right="113"/>
        <w:jc w:val="center"/>
        <w:rPr>
          <w:rFonts w:ascii="Times New Roman" w:hAnsi="Times New Roman" w:cs="Times New Roman"/>
          <w:sz w:val="24"/>
          <w:szCs w:val="24"/>
        </w:rPr>
      </w:pPr>
    </w:p>
    <w:p w:rsidR="007226B2" w:rsidRPr="007226B2" w:rsidRDefault="007226B2" w:rsidP="007226B2">
      <w:pPr>
        <w:spacing w:after="0" w:line="240" w:lineRule="auto"/>
        <w:jc w:val="both"/>
        <w:rPr>
          <w:rFonts w:ascii="Times New Roman" w:hAnsi="Times New Roman" w:cs="Times New Roman"/>
          <w:sz w:val="24"/>
          <w:szCs w:val="24"/>
        </w:rPr>
      </w:pPr>
      <w:r w:rsidRPr="007226B2">
        <w:rPr>
          <w:rFonts w:ascii="Times New Roman" w:hAnsi="Times New Roman" w:cs="Times New Roman"/>
          <w:sz w:val="24"/>
          <w:szCs w:val="24"/>
        </w:rPr>
        <w:t xml:space="preserve">было воспрепятствовано в доступе на территорию (в помещение) проверяемого лица, расположенного по адресу  </w:t>
      </w:r>
    </w:p>
    <w:p w:rsidR="007226B2" w:rsidRPr="007226B2" w:rsidRDefault="007226B2" w:rsidP="007226B2">
      <w:pPr>
        <w:pBdr>
          <w:top w:val="single" w:sz="4" w:space="1" w:color="auto"/>
        </w:pBdr>
        <w:spacing w:after="0" w:line="240" w:lineRule="auto"/>
        <w:ind w:left="2851"/>
        <w:rPr>
          <w:rFonts w:ascii="Times New Roman" w:hAnsi="Times New Roman" w:cs="Times New Roman"/>
          <w:sz w:val="24"/>
          <w:szCs w:val="24"/>
        </w:rPr>
      </w:pPr>
    </w:p>
    <w:p w:rsidR="007226B2" w:rsidRPr="007226B2" w:rsidRDefault="007226B2" w:rsidP="007226B2">
      <w:pPr>
        <w:pBdr>
          <w:top w:val="single" w:sz="4" w:space="1" w:color="auto"/>
        </w:pBdr>
        <w:spacing w:after="0" w:line="240" w:lineRule="auto"/>
        <w:rPr>
          <w:rFonts w:ascii="Times New Roman" w:hAnsi="Times New Roman" w:cs="Times New Roman"/>
          <w:sz w:val="24"/>
          <w:szCs w:val="24"/>
        </w:rPr>
      </w:pPr>
    </w:p>
    <w:p w:rsidR="007226B2" w:rsidRPr="007226B2" w:rsidRDefault="007226B2" w:rsidP="007226B2">
      <w:pPr>
        <w:spacing w:after="0" w:line="240" w:lineRule="auto"/>
        <w:rPr>
          <w:rFonts w:ascii="Times New Roman" w:hAnsi="Times New Roman" w:cs="Times New Roman"/>
          <w:sz w:val="24"/>
          <w:szCs w:val="24"/>
        </w:rPr>
      </w:pPr>
    </w:p>
    <w:p w:rsidR="007226B2" w:rsidRPr="007226B2" w:rsidRDefault="007226B2" w:rsidP="007226B2">
      <w:pPr>
        <w:pBdr>
          <w:top w:val="single" w:sz="4" w:space="1" w:color="auto"/>
        </w:pBdr>
        <w:spacing w:after="0" w:line="240" w:lineRule="auto"/>
        <w:rPr>
          <w:rFonts w:ascii="Times New Roman" w:hAnsi="Times New Roman" w:cs="Times New Roman"/>
          <w:sz w:val="24"/>
          <w:szCs w:val="24"/>
        </w:rPr>
      </w:pPr>
    </w:p>
    <w:p w:rsidR="007226B2" w:rsidRPr="007226B2" w:rsidRDefault="007226B2" w:rsidP="007226B2">
      <w:pPr>
        <w:spacing w:after="0" w:line="240" w:lineRule="auto"/>
        <w:rPr>
          <w:rFonts w:ascii="Times New Roman" w:hAnsi="Times New Roman" w:cs="Times New Roman"/>
          <w:sz w:val="24"/>
          <w:szCs w:val="24"/>
        </w:rPr>
      </w:pPr>
    </w:p>
    <w:p w:rsidR="007226B2" w:rsidRPr="007226B2" w:rsidRDefault="007226B2" w:rsidP="007226B2">
      <w:pPr>
        <w:pBdr>
          <w:top w:val="single" w:sz="4" w:space="1" w:color="auto"/>
        </w:pBdr>
        <w:spacing w:after="0" w:line="240" w:lineRule="auto"/>
        <w:jc w:val="center"/>
        <w:rPr>
          <w:rFonts w:ascii="Times New Roman" w:hAnsi="Times New Roman" w:cs="Times New Roman"/>
          <w:sz w:val="24"/>
          <w:szCs w:val="24"/>
        </w:rPr>
      </w:pPr>
      <w:r w:rsidRPr="007226B2">
        <w:rPr>
          <w:rFonts w:ascii="Times New Roman" w:hAnsi="Times New Roman" w:cs="Times New Roman"/>
          <w:sz w:val="24"/>
          <w:szCs w:val="24"/>
        </w:rPr>
        <w:t>(указывается дополнительная информация)</w:t>
      </w:r>
    </w:p>
    <w:p w:rsidR="007226B2" w:rsidRPr="007226B2" w:rsidRDefault="007226B2" w:rsidP="007226B2">
      <w:pPr>
        <w:spacing w:after="0" w:line="240" w:lineRule="auto"/>
        <w:rPr>
          <w:rFonts w:ascii="Times New Roman" w:hAnsi="Times New Roman" w:cs="Times New Roman"/>
          <w:sz w:val="24"/>
          <w:szCs w:val="24"/>
        </w:rPr>
      </w:pPr>
      <w:r w:rsidRPr="007226B2">
        <w:rPr>
          <w:rFonts w:ascii="Times New Roman" w:hAnsi="Times New Roman" w:cs="Times New Roman"/>
          <w:sz w:val="24"/>
          <w:szCs w:val="24"/>
        </w:rPr>
        <w:t>Должностные лица, проводившие проверку:</w:t>
      </w:r>
    </w:p>
    <w:tbl>
      <w:tblPr>
        <w:tblW w:w="0" w:type="auto"/>
        <w:tblLayout w:type="fixed"/>
        <w:tblCellMar>
          <w:left w:w="28" w:type="dxa"/>
          <w:right w:w="28" w:type="dxa"/>
        </w:tblCellMar>
        <w:tblLook w:val="04A0" w:firstRow="1" w:lastRow="0" w:firstColumn="1" w:lastColumn="0" w:noHBand="0" w:noVBand="1"/>
      </w:tblPr>
      <w:tblGrid>
        <w:gridCol w:w="5415"/>
        <w:gridCol w:w="709"/>
        <w:gridCol w:w="3827"/>
      </w:tblGrid>
      <w:tr w:rsidR="007226B2" w:rsidRPr="007226B2" w:rsidTr="007226B2">
        <w:tc>
          <w:tcPr>
            <w:tcW w:w="5415" w:type="dxa"/>
            <w:tcBorders>
              <w:top w:val="nil"/>
              <w:left w:val="nil"/>
              <w:bottom w:val="single" w:sz="4" w:space="0" w:color="auto"/>
              <w:right w:val="nil"/>
            </w:tcBorders>
            <w:vAlign w:val="bottom"/>
          </w:tcPr>
          <w:p w:rsidR="007226B2" w:rsidRPr="007226B2" w:rsidRDefault="007226B2" w:rsidP="007226B2">
            <w:pPr>
              <w:spacing w:after="0" w:line="240" w:lineRule="auto"/>
              <w:jc w:val="center"/>
              <w:rPr>
                <w:rFonts w:ascii="Times New Roman" w:hAnsi="Times New Roman" w:cs="Times New Roman"/>
                <w:sz w:val="24"/>
                <w:szCs w:val="24"/>
              </w:rPr>
            </w:pPr>
          </w:p>
        </w:tc>
        <w:tc>
          <w:tcPr>
            <w:tcW w:w="709" w:type="dxa"/>
            <w:vAlign w:val="bottom"/>
          </w:tcPr>
          <w:p w:rsidR="007226B2" w:rsidRPr="007226B2" w:rsidRDefault="007226B2" w:rsidP="007226B2">
            <w:pPr>
              <w:spacing w:after="0" w:line="240" w:lineRule="auto"/>
              <w:rPr>
                <w:rFonts w:ascii="Times New Roman" w:hAnsi="Times New Roman" w:cs="Times New Roman"/>
                <w:sz w:val="24"/>
                <w:szCs w:val="24"/>
              </w:rPr>
            </w:pPr>
          </w:p>
        </w:tc>
        <w:tc>
          <w:tcPr>
            <w:tcW w:w="3827" w:type="dxa"/>
            <w:tcBorders>
              <w:top w:val="nil"/>
              <w:left w:val="nil"/>
              <w:bottom w:val="single" w:sz="4" w:space="0" w:color="auto"/>
              <w:right w:val="nil"/>
            </w:tcBorders>
            <w:vAlign w:val="bottom"/>
          </w:tcPr>
          <w:p w:rsidR="007226B2" w:rsidRPr="007226B2" w:rsidRDefault="007226B2" w:rsidP="007226B2">
            <w:pPr>
              <w:spacing w:after="0" w:line="240" w:lineRule="auto"/>
              <w:jc w:val="right"/>
              <w:rPr>
                <w:rFonts w:ascii="Times New Roman" w:hAnsi="Times New Roman" w:cs="Times New Roman"/>
                <w:sz w:val="24"/>
                <w:szCs w:val="24"/>
              </w:rPr>
            </w:pPr>
          </w:p>
        </w:tc>
      </w:tr>
      <w:tr w:rsidR="007226B2" w:rsidRPr="007226B2" w:rsidTr="007226B2">
        <w:tc>
          <w:tcPr>
            <w:tcW w:w="5415" w:type="dxa"/>
            <w:hideMark/>
          </w:tcPr>
          <w:p w:rsidR="007226B2" w:rsidRPr="007226B2" w:rsidRDefault="007226B2" w:rsidP="007226B2">
            <w:pPr>
              <w:spacing w:after="0" w:line="240" w:lineRule="auto"/>
              <w:jc w:val="center"/>
              <w:rPr>
                <w:rFonts w:ascii="Times New Roman" w:hAnsi="Times New Roman" w:cs="Times New Roman"/>
                <w:sz w:val="24"/>
                <w:szCs w:val="24"/>
              </w:rPr>
            </w:pPr>
            <w:r w:rsidRPr="007226B2">
              <w:rPr>
                <w:rFonts w:ascii="Times New Roman" w:hAnsi="Times New Roman" w:cs="Times New Roman"/>
                <w:sz w:val="24"/>
                <w:szCs w:val="24"/>
              </w:rPr>
              <w:t>(Ф.И.О. должностного лица)</w:t>
            </w:r>
          </w:p>
        </w:tc>
        <w:tc>
          <w:tcPr>
            <w:tcW w:w="709" w:type="dxa"/>
          </w:tcPr>
          <w:p w:rsidR="007226B2" w:rsidRPr="007226B2" w:rsidRDefault="007226B2" w:rsidP="007226B2">
            <w:pPr>
              <w:spacing w:after="0" w:line="240" w:lineRule="auto"/>
              <w:rPr>
                <w:rFonts w:ascii="Times New Roman" w:hAnsi="Times New Roman" w:cs="Times New Roman"/>
                <w:sz w:val="24"/>
                <w:szCs w:val="24"/>
              </w:rPr>
            </w:pPr>
          </w:p>
        </w:tc>
        <w:tc>
          <w:tcPr>
            <w:tcW w:w="3827" w:type="dxa"/>
            <w:hideMark/>
          </w:tcPr>
          <w:p w:rsidR="007226B2" w:rsidRPr="007226B2" w:rsidRDefault="007226B2" w:rsidP="007226B2">
            <w:pPr>
              <w:spacing w:after="0" w:line="240" w:lineRule="auto"/>
              <w:jc w:val="center"/>
              <w:rPr>
                <w:rFonts w:ascii="Times New Roman" w:hAnsi="Times New Roman" w:cs="Times New Roman"/>
                <w:sz w:val="24"/>
                <w:szCs w:val="24"/>
              </w:rPr>
            </w:pPr>
            <w:r w:rsidRPr="007226B2">
              <w:rPr>
                <w:rFonts w:ascii="Times New Roman" w:hAnsi="Times New Roman" w:cs="Times New Roman"/>
                <w:sz w:val="24"/>
                <w:szCs w:val="24"/>
              </w:rPr>
              <w:t>(подпись, дата)</w:t>
            </w:r>
          </w:p>
        </w:tc>
      </w:tr>
    </w:tbl>
    <w:p w:rsidR="007226B2" w:rsidRPr="007226B2" w:rsidRDefault="007226B2" w:rsidP="007226B2">
      <w:pP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5415"/>
        <w:gridCol w:w="709"/>
        <w:gridCol w:w="3827"/>
      </w:tblGrid>
      <w:tr w:rsidR="007226B2" w:rsidRPr="007226B2" w:rsidTr="007226B2">
        <w:tc>
          <w:tcPr>
            <w:tcW w:w="5415" w:type="dxa"/>
            <w:tcBorders>
              <w:top w:val="nil"/>
              <w:left w:val="nil"/>
              <w:bottom w:val="single" w:sz="4" w:space="0" w:color="auto"/>
              <w:right w:val="nil"/>
            </w:tcBorders>
            <w:vAlign w:val="bottom"/>
          </w:tcPr>
          <w:p w:rsidR="007226B2" w:rsidRPr="007226B2" w:rsidRDefault="007226B2" w:rsidP="007226B2">
            <w:pPr>
              <w:spacing w:after="0" w:line="240" w:lineRule="auto"/>
              <w:jc w:val="center"/>
              <w:rPr>
                <w:rFonts w:ascii="Times New Roman" w:hAnsi="Times New Roman" w:cs="Times New Roman"/>
                <w:sz w:val="24"/>
                <w:szCs w:val="24"/>
              </w:rPr>
            </w:pPr>
          </w:p>
        </w:tc>
        <w:tc>
          <w:tcPr>
            <w:tcW w:w="709" w:type="dxa"/>
            <w:vAlign w:val="bottom"/>
          </w:tcPr>
          <w:p w:rsidR="007226B2" w:rsidRPr="007226B2" w:rsidRDefault="007226B2" w:rsidP="007226B2">
            <w:pPr>
              <w:spacing w:after="0" w:line="240" w:lineRule="auto"/>
              <w:rPr>
                <w:rFonts w:ascii="Times New Roman" w:hAnsi="Times New Roman" w:cs="Times New Roman"/>
                <w:sz w:val="24"/>
                <w:szCs w:val="24"/>
              </w:rPr>
            </w:pPr>
          </w:p>
        </w:tc>
        <w:tc>
          <w:tcPr>
            <w:tcW w:w="3827" w:type="dxa"/>
            <w:tcBorders>
              <w:top w:val="nil"/>
              <w:left w:val="nil"/>
              <w:bottom w:val="single" w:sz="4" w:space="0" w:color="auto"/>
              <w:right w:val="nil"/>
            </w:tcBorders>
            <w:vAlign w:val="bottom"/>
          </w:tcPr>
          <w:p w:rsidR="007226B2" w:rsidRPr="007226B2" w:rsidRDefault="007226B2" w:rsidP="007226B2">
            <w:pPr>
              <w:spacing w:after="0" w:line="240" w:lineRule="auto"/>
              <w:jc w:val="right"/>
              <w:rPr>
                <w:rFonts w:ascii="Times New Roman" w:hAnsi="Times New Roman" w:cs="Times New Roman"/>
                <w:sz w:val="24"/>
                <w:szCs w:val="24"/>
              </w:rPr>
            </w:pPr>
          </w:p>
        </w:tc>
      </w:tr>
      <w:tr w:rsidR="007226B2" w:rsidRPr="007226B2" w:rsidTr="007226B2">
        <w:tc>
          <w:tcPr>
            <w:tcW w:w="5415" w:type="dxa"/>
            <w:hideMark/>
          </w:tcPr>
          <w:p w:rsidR="007226B2" w:rsidRPr="007226B2" w:rsidRDefault="007226B2" w:rsidP="007226B2">
            <w:pPr>
              <w:spacing w:after="0" w:line="240" w:lineRule="auto"/>
              <w:jc w:val="center"/>
              <w:rPr>
                <w:rFonts w:ascii="Times New Roman" w:hAnsi="Times New Roman" w:cs="Times New Roman"/>
                <w:sz w:val="24"/>
                <w:szCs w:val="24"/>
              </w:rPr>
            </w:pPr>
            <w:r w:rsidRPr="007226B2">
              <w:rPr>
                <w:rFonts w:ascii="Times New Roman" w:hAnsi="Times New Roman" w:cs="Times New Roman"/>
                <w:sz w:val="24"/>
                <w:szCs w:val="24"/>
              </w:rPr>
              <w:t>(Ф.И.О. должностного лица)</w:t>
            </w:r>
          </w:p>
        </w:tc>
        <w:tc>
          <w:tcPr>
            <w:tcW w:w="709" w:type="dxa"/>
          </w:tcPr>
          <w:p w:rsidR="007226B2" w:rsidRPr="007226B2" w:rsidRDefault="007226B2" w:rsidP="007226B2">
            <w:pPr>
              <w:spacing w:after="0" w:line="240" w:lineRule="auto"/>
              <w:rPr>
                <w:rFonts w:ascii="Times New Roman" w:hAnsi="Times New Roman" w:cs="Times New Roman"/>
                <w:sz w:val="24"/>
                <w:szCs w:val="24"/>
              </w:rPr>
            </w:pPr>
          </w:p>
        </w:tc>
        <w:tc>
          <w:tcPr>
            <w:tcW w:w="3827" w:type="dxa"/>
            <w:hideMark/>
          </w:tcPr>
          <w:p w:rsidR="007226B2" w:rsidRPr="007226B2" w:rsidRDefault="007226B2" w:rsidP="007226B2">
            <w:pPr>
              <w:spacing w:after="0" w:line="240" w:lineRule="auto"/>
              <w:jc w:val="center"/>
              <w:rPr>
                <w:rFonts w:ascii="Times New Roman" w:hAnsi="Times New Roman" w:cs="Times New Roman"/>
                <w:sz w:val="24"/>
                <w:szCs w:val="24"/>
              </w:rPr>
            </w:pPr>
            <w:r w:rsidRPr="007226B2">
              <w:rPr>
                <w:rFonts w:ascii="Times New Roman" w:hAnsi="Times New Roman" w:cs="Times New Roman"/>
                <w:sz w:val="24"/>
                <w:szCs w:val="24"/>
              </w:rPr>
              <w:t>(подпись, дата)</w:t>
            </w:r>
          </w:p>
        </w:tc>
      </w:tr>
    </w:tbl>
    <w:p w:rsidR="007226B2" w:rsidRPr="007226B2" w:rsidRDefault="007226B2" w:rsidP="007226B2">
      <w:pPr>
        <w:spacing w:after="0" w:line="240" w:lineRule="auto"/>
        <w:jc w:val="both"/>
        <w:rPr>
          <w:rFonts w:ascii="Times New Roman" w:hAnsi="Times New Roman" w:cs="Times New Roman"/>
          <w:sz w:val="24"/>
          <w:szCs w:val="24"/>
        </w:rPr>
      </w:pPr>
      <w:r w:rsidRPr="007226B2">
        <w:rPr>
          <w:rFonts w:ascii="Times New Roman" w:hAnsi="Times New Roman" w:cs="Times New Roman"/>
          <w:sz w:val="24"/>
          <w:szCs w:val="24"/>
        </w:rPr>
        <w:t>Руководитель, должностное лицо (уполномоченный представитель) проверяемого лица</w:t>
      </w:r>
    </w:p>
    <w:tbl>
      <w:tblPr>
        <w:tblW w:w="0" w:type="auto"/>
        <w:tblLayout w:type="fixed"/>
        <w:tblCellMar>
          <w:left w:w="28" w:type="dxa"/>
          <w:right w:w="28" w:type="dxa"/>
        </w:tblCellMar>
        <w:tblLook w:val="04A0" w:firstRow="1" w:lastRow="0" w:firstColumn="1" w:lastColumn="0" w:noHBand="0" w:noVBand="1"/>
      </w:tblPr>
      <w:tblGrid>
        <w:gridCol w:w="5415"/>
        <w:gridCol w:w="709"/>
        <w:gridCol w:w="3827"/>
      </w:tblGrid>
      <w:tr w:rsidR="007226B2" w:rsidRPr="007226B2" w:rsidTr="007226B2">
        <w:tc>
          <w:tcPr>
            <w:tcW w:w="5415" w:type="dxa"/>
            <w:tcBorders>
              <w:top w:val="nil"/>
              <w:left w:val="nil"/>
              <w:bottom w:val="single" w:sz="4" w:space="0" w:color="auto"/>
              <w:right w:val="nil"/>
            </w:tcBorders>
            <w:vAlign w:val="bottom"/>
          </w:tcPr>
          <w:p w:rsidR="007226B2" w:rsidRPr="007226B2" w:rsidRDefault="007226B2" w:rsidP="007226B2">
            <w:pPr>
              <w:spacing w:after="0" w:line="240" w:lineRule="auto"/>
              <w:jc w:val="center"/>
              <w:rPr>
                <w:rFonts w:ascii="Times New Roman" w:hAnsi="Times New Roman" w:cs="Times New Roman"/>
                <w:sz w:val="24"/>
                <w:szCs w:val="24"/>
              </w:rPr>
            </w:pPr>
          </w:p>
        </w:tc>
        <w:tc>
          <w:tcPr>
            <w:tcW w:w="709" w:type="dxa"/>
            <w:vAlign w:val="bottom"/>
          </w:tcPr>
          <w:p w:rsidR="007226B2" w:rsidRPr="007226B2" w:rsidRDefault="007226B2" w:rsidP="007226B2">
            <w:pPr>
              <w:spacing w:after="0" w:line="240" w:lineRule="auto"/>
              <w:rPr>
                <w:rFonts w:ascii="Times New Roman" w:hAnsi="Times New Roman" w:cs="Times New Roman"/>
                <w:sz w:val="24"/>
                <w:szCs w:val="24"/>
              </w:rPr>
            </w:pPr>
          </w:p>
        </w:tc>
        <w:tc>
          <w:tcPr>
            <w:tcW w:w="3827" w:type="dxa"/>
            <w:tcBorders>
              <w:top w:val="nil"/>
              <w:left w:val="nil"/>
              <w:bottom w:val="single" w:sz="4" w:space="0" w:color="auto"/>
              <w:right w:val="nil"/>
            </w:tcBorders>
            <w:vAlign w:val="bottom"/>
          </w:tcPr>
          <w:p w:rsidR="007226B2" w:rsidRPr="007226B2" w:rsidRDefault="007226B2" w:rsidP="007226B2">
            <w:pPr>
              <w:spacing w:after="0" w:line="240" w:lineRule="auto"/>
              <w:jc w:val="right"/>
              <w:rPr>
                <w:rFonts w:ascii="Times New Roman" w:hAnsi="Times New Roman" w:cs="Times New Roman"/>
                <w:sz w:val="24"/>
                <w:szCs w:val="24"/>
              </w:rPr>
            </w:pPr>
          </w:p>
        </w:tc>
      </w:tr>
      <w:tr w:rsidR="007226B2" w:rsidRPr="007226B2" w:rsidTr="007226B2">
        <w:tc>
          <w:tcPr>
            <w:tcW w:w="5415" w:type="dxa"/>
            <w:hideMark/>
          </w:tcPr>
          <w:p w:rsidR="007226B2" w:rsidRPr="007226B2" w:rsidRDefault="007226B2" w:rsidP="007226B2">
            <w:pPr>
              <w:spacing w:after="0" w:line="240" w:lineRule="auto"/>
              <w:jc w:val="center"/>
              <w:rPr>
                <w:rFonts w:ascii="Times New Roman" w:hAnsi="Times New Roman" w:cs="Times New Roman"/>
                <w:sz w:val="24"/>
                <w:szCs w:val="24"/>
              </w:rPr>
            </w:pPr>
            <w:r w:rsidRPr="007226B2">
              <w:rPr>
                <w:rFonts w:ascii="Times New Roman" w:hAnsi="Times New Roman" w:cs="Times New Roman"/>
                <w:sz w:val="24"/>
                <w:szCs w:val="24"/>
              </w:rPr>
              <w:t>(Ф.И.О., должность)</w:t>
            </w:r>
          </w:p>
        </w:tc>
        <w:tc>
          <w:tcPr>
            <w:tcW w:w="709" w:type="dxa"/>
          </w:tcPr>
          <w:p w:rsidR="007226B2" w:rsidRPr="007226B2" w:rsidRDefault="007226B2" w:rsidP="007226B2">
            <w:pPr>
              <w:spacing w:after="0" w:line="240" w:lineRule="auto"/>
              <w:rPr>
                <w:rFonts w:ascii="Times New Roman" w:hAnsi="Times New Roman" w:cs="Times New Roman"/>
                <w:sz w:val="24"/>
                <w:szCs w:val="24"/>
              </w:rPr>
            </w:pPr>
          </w:p>
        </w:tc>
        <w:tc>
          <w:tcPr>
            <w:tcW w:w="3827" w:type="dxa"/>
            <w:hideMark/>
          </w:tcPr>
          <w:p w:rsidR="007226B2" w:rsidRPr="007226B2" w:rsidRDefault="007226B2" w:rsidP="007226B2">
            <w:pPr>
              <w:spacing w:after="0" w:line="240" w:lineRule="auto"/>
              <w:jc w:val="center"/>
              <w:rPr>
                <w:rFonts w:ascii="Times New Roman" w:hAnsi="Times New Roman" w:cs="Times New Roman"/>
                <w:sz w:val="24"/>
                <w:szCs w:val="24"/>
              </w:rPr>
            </w:pPr>
            <w:r w:rsidRPr="007226B2">
              <w:rPr>
                <w:rFonts w:ascii="Times New Roman" w:hAnsi="Times New Roman" w:cs="Times New Roman"/>
                <w:sz w:val="24"/>
                <w:szCs w:val="24"/>
              </w:rPr>
              <w:t>(подпись, дата)</w:t>
            </w:r>
          </w:p>
        </w:tc>
      </w:tr>
    </w:tbl>
    <w:p w:rsidR="007226B2" w:rsidRDefault="007226B2" w:rsidP="007226B2">
      <w:pPr>
        <w:spacing w:after="0" w:line="240" w:lineRule="auto"/>
        <w:jc w:val="both"/>
        <w:rPr>
          <w:rFonts w:ascii="Times New Roman" w:hAnsi="Times New Roman" w:cs="Times New Roman"/>
          <w:sz w:val="24"/>
          <w:szCs w:val="24"/>
        </w:rPr>
      </w:pPr>
      <w:r w:rsidRPr="007226B2">
        <w:rPr>
          <w:rFonts w:ascii="Times New Roman" w:hAnsi="Times New Roman" w:cs="Times New Roman"/>
          <w:sz w:val="24"/>
          <w:szCs w:val="24"/>
        </w:rPr>
        <w:t>В случае отказа от подписи делается запись «От подписи отказался», под которой подписываются должностные лица Федеральной антимонопольной службы, проводившие проверку.</w:t>
      </w:r>
    </w:p>
    <w:p w:rsidR="00AA34C3" w:rsidRDefault="00AA34C3" w:rsidP="007226B2">
      <w:pPr>
        <w:spacing w:after="0" w:line="240" w:lineRule="auto"/>
        <w:jc w:val="both"/>
        <w:rPr>
          <w:rFonts w:ascii="Times New Roman" w:hAnsi="Times New Roman" w:cs="Times New Roman"/>
          <w:sz w:val="24"/>
          <w:szCs w:val="24"/>
        </w:rPr>
      </w:pPr>
    </w:p>
    <w:p w:rsidR="00AA34C3" w:rsidRPr="00AA34C3" w:rsidRDefault="00AA34C3" w:rsidP="00AA34C3">
      <w:pPr>
        <w:pStyle w:val="ConsPlusNormal"/>
        <w:jc w:val="right"/>
        <w:outlineLvl w:val="0"/>
        <w:rPr>
          <w:rFonts w:ascii="Times New Roman" w:hAnsi="Times New Roman" w:cs="Times New Roman"/>
          <w:sz w:val="24"/>
          <w:szCs w:val="24"/>
        </w:rPr>
      </w:pPr>
      <w:r>
        <w:rPr>
          <w:rFonts w:ascii="Times New Roman" w:hAnsi="Times New Roman" w:cs="Times New Roman"/>
          <w:sz w:val="24"/>
        </w:rPr>
        <w:lastRenderedPageBreak/>
        <w:t>Приложение № 6</w:t>
      </w:r>
      <w:r>
        <w:br/>
      </w:r>
      <w:r w:rsidRPr="00AA34C3">
        <w:rPr>
          <w:rFonts w:ascii="Times New Roman" w:hAnsi="Times New Roman" w:cs="Times New Roman"/>
          <w:sz w:val="24"/>
          <w:szCs w:val="24"/>
        </w:rPr>
        <w:t xml:space="preserve">к Административному регламенту </w:t>
      </w:r>
    </w:p>
    <w:p w:rsidR="00AA34C3" w:rsidRPr="00AA34C3" w:rsidRDefault="00AA34C3" w:rsidP="00AA34C3">
      <w:pPr>
        <w:pStyle w:val="ConsPlusNormal"/>
        <w:jc w:val="right"/>
        <w:outlineLvl w:val="0"/>
        <w:rPr>
          <w:rFonts w:ascii="Times New Roman" w:hAnsi="Times New Roman" w:cs="Times New Roman"/>
          <w:sz w:val="24"/>
          <w:szCs w:val="24"/>
        </w:rPr>
      </w:pPr>
      <w:r w:rsidRPr="00AA34C3">
        <w:rPr>
          <w:rFonts w:ascii="Times New Roman" w:hAnsi="Times New Roman" w:cs="Times New Roman"/>
          <w:sz w:val="24"/>
          <w:szCs w:val="24"/>
        </w:rPr>
        <w:t xml:space="preserve">Федеральной антимонопольной службы </w:t>
      </w:r>
    </w:p>
    <w:p w:rsidR="00AA34C3" w:rsidRPr="00AA34C3" w:rsidRDefault="00AA34C3" w:rsidP="00AA34C3">
      <w:pPr>
        <w:pStyle w:val="ConsPlusNormal"/>
        <w:jc w:val="right"/>
        <w:outlineLvl w:val="0"/>
        <w:rPr>
          <w:rFonts w:ascii="Times New Roman" w:hAnsi="Times New Roman" w:cs="Times New Roman"/>
          <w:sz w:val="24"/>
          <w:szCs w:val="24"/>
        </w:rPr>
      </w:pPr>
      <w:r w:rsidRPr="00AA34C3">
        <w:rPr>
          <w:rFonts w:ascii="Times New Roman" w:hAnsi="Times New Roman" w:cs="Times New Roman"/>
          <w:sz w:val="24"/>
          <w:szCs w:val="24"/>
        </w:rPr>
        <w:t xml:space="preserve">по исполнению государственной функции по проведению </w:t>
      </w:r>
    </w:p>
    <w:p w:rsidR="00AA34C3" w:rsidRPr="00AA34C3" w:rsidRDefault="00AA34C3" w:rsidP="00AA34C3">
      <w:pPr>
        <w:pStyle w:val="ConsPlusNormal"/>
        <w:jc w:val="right"/>
        <w:outlineLvl w:val="0"/>
        <w:rPr>
          <w:rFonts w:ascii="Times New Roman" w:hAnsi="Times New Roman" w:cs="Times New Roman"/>
          <w:sz w:val="24"/>
          <w:szCs w:val="24"/>
        </w:rPr>
      </w:pPr>
      <w:r w:rsidRPr="00AA34C3">
        <w:rPr>
          <w:rFonts w:ascii="Times New Roman" w:hAnsi="Times New Roman" w:cs="Times New Roman"/>
          <w:sz w:val="24"/>
          <w:szCs w:val="24"/>
        </w:rPr>
        <w:t xml:space="preserve">проверок соблюдения требований законодательства в сфере </w:t>
      </w:r>
    </w:p>
    <w:p w:rsidR="00AA34C3" w:rsidRPr="00AA34C3" w:rsidRDefault="00AA34C3" w:rsidP="00AA34C3">
      <w:pPr>
        <w:pStyle w:val="ConsPlusNormal"/>
        <w:jc w:val="right"/>
        <w:outlineLvl w:val="0"/>
        <w:rPr>
          <w:rFonts w:ascii="Times New Roman" w:hAnsi="Times New Roman" w:cs="Times New Roman"/>
          <w:sz w:val="24"/>
          <w:szCs w:val="24"/>
        </w:rPr>
      </w:pPr>
      <w:r w:rsidRPr="00AA34C3">
        <w:rPr>
          <w:rFonts w:ascii="Times New Roman" w:hAnsi="Times New Roman" w:cs="Times New Roman"/>
          <w:sz w:val="24"/>
          <w:szCs w:val="24"/>
        </w:rPr>
        <w:t xml:space="preserve">государственного регулирования цен (тарифов), </w:t>
      </w:r>
    </w:p>
    <w:p w:rsidR="00AA34C3" w:rsidRPr="00AA34C3" w:rsidRDefault="00AA34C3" w:rsidP="00AA34C3">
      <w:pPr>
        <w:pStyle w:val="ConsPlusNormal"/>
        <w:jc w:val="right"/>
        <w:outlineLvl w:val="0"/>
        <w:rPr>
          <w:rFonts w:ascii="Times New Roman" w:hAnsi="Times New Roman" w:cs="Times New Roman"/>
          <w:sz w:val="24"/>
          <w:szCs w:val="24"/>
        </w:rPr>
      </w:pPr>
      <w:r w:rsidRPr="00AA34C3">
        <w:rPr>
          <w:rFonts w:ascii="Times New Roman" w:hAnsi="Times New Roman" w:cs="Times New Roman"/>
          <w:sz w:val="24"/>
          <w:szCs w:val="24"/>
        </w:rPr>
        <w:t>утвержденному приказом ФАС России</w:t>
      </w:r>
    </w:p>
    <w:p w:rsidR="00AA34C3" w:rsidRPr="00AA34C3" w:rsidRDefault="00AA34C3" w:rsidP="00AA34C3">
      <w:pPr>
        <w:pStyle w:val="ConsPlusNormal"/>
        <w:jc w:val="right"/>
        <w:outlineLvl w:val="0"/>
        <w:rPr>
          <w:rFonts w:ascii="Times New Roman" w:hAnsi="Times New Roman" w:cs="Times New Roman"/>
          <w:sz w:val="24"/>
          <w:szCs w:val="24"/>
        </w:rPr>
      </w:pPr>
      <w:r w:rsidRPr="00AA34C3">
        <w:rPr>
          <w:rFonts w:ascii="Times New Roman" w:hAnsi="Times New Roman" w:cs="Times New Roman"/>
          <w:sz w:val="24"/>
          <w:szCs w:val="24"/>
        </w:rPr>
        <w:t>от ______ № _______</w:t>
      </w:r>
    </w:p>
    <w:p w:rsidR="00AA34C3" w:rsidRPr="00AA34C3" w:rsidRDefault="00AA34C3" w:rsidP="00AA34C3">
      <w:pPr>
        <w:spacing w:after="0" w:line="240" w:lineRule="auto"/>
        <w:jc w:val="right"/>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На бланке антимонопольного органа</w:t>
      </w:r>
    </w:p>
    <w:p w:rsidR="00AA34C3" w:rsidRPr="00AA34C3" w:rsidRDefault="00AA34C3" w:rsidP="00AA34C3">
      <w:pPr>
        <w:spacing w:after="0" w:line="240" w:lineRule="auto"/>
        <w:jc w:val="center"/>
        <w:rPr>
          <w:rFonts w:ascii="Times New Roman" w:hAnsi="Times New Roman" w:cs="Times New Roman"/>
          <w:sz w:val="24"/>
          <w:szCs w:val="24"/>
        </w:rPr>
      </w:pPr>
      <w:r w:rsidRPr="00AA34C3">
        <w:rPr>
          <w:rFonts w:ascii="Times New Roman" w:hAnsi="Times New Roman" w:cs="Times New Roman"/>
          <w:sz w:val="24"/>
          <w:szCs w:val="24"/>
        </w:rPr>
        <w:t>Требование</w:t>
      </w:r>
      <w:r w:rsidRPr="00AA34C3">
        <w:rPr>
          <w:rFonts w:ascii="Times New Roman" w:hAnsi="Times New Roman" w:cs="Times New Roman"/>
          <w:sz w:val="24"/>
          <w:szCs w:val="24"/>
        </w:rPr>
        <w:br/>
        <w:t>о представлении документов (информации)</w:t>
      </w:r>
    </w:p>
    <w:p w:rsidR="00AA34C3" w:rsidRPr="00AA34C3" w:rsidRDefault="00AA34C3" w:rsidP="00AA34C3">
      <w:pPr>
        <w:spacing w:after="0" w:line="240" w:lineRule="auto"/>
        <w:ind w:firstLine="567"/>
        <w:jc w:val="both"/>
        <w:rPr>
          <w:rFonts w:ascii="Times New Roman" w:hAnsi="Times New Roman" w:cs="Times New Roman"/>
          <w:sz w:val="24"/>
          <w:szCs w:val="24"/>
        </w:rPr>
      </w:pPr>
      <w:r w:rsidRPr="00AA34C3">
        <w:rPr>
          <w:rFonts w:ascii="Times New Roman" w:hAnsi="Times New Roman" w:cs="Times New Roman"/>
          <w:sz w:val="24"/>
          <w:szCs w:val="24"/>
        </w:rPr>
        <w:t>На основании _________________________________________________________________</w:t>
      </w:r>
    </w:p>
    <w:p w:rsidR="00AA34C3" w:rsidRPr="00AA34C3" w:rsidRDefault="00AA34C3" w:rsidP="00AA34C3">
      <w:pPr>
        <w:spacing w:after="0" w:line="240" w:lineRule="auto"/>
        <w:jc w:val="both"/>
        <w:rPr>
          <w:rFonts w:ascii="Times New Roman" w:hAnsi="Times New Roman" w:cs="Times New Roman"/>
          <w:sz w:val="24"/>
          <w:szCs w:val="24"/>
        </w:rPr>
      </w:pPr>
      <w:r w:rsidRPr="00AA34C3">
        <w:rPr>
          <w:rFonts w:ascii="Times New Roman" w:hAnsi="Times New Roman" w:cs="Times New Roman"/>
          <w:sz w:val="24"/>
          <w:szCs w:val="24"/>
        </w:rPr>
        <w:t>___________________________________________________________ в соответствии с приказом</w:t>
      </w:r>
      <w:r w:rsidRPr="00AA34C3">
        <w:rPr>
          <w:rFonts w:ascii="Times New Roman" w:hAnsi="Times New Roman" w:cs="Times New Roman"/>
          <w:sz w:val="24"/>
          <w:szCs w:val="24"/>
        </w:rPr>
        <w:br/>
      </w:r>
    </w:p>
    <w:p w:rsidR="00AA34C3" w:rsidRPr="00AA34C3" w:rsidRDefault="00AA34C3" w:rsidP="00AA34C3">
      <w:pPr>
        <w:pBdr>
          <w:top w:val="single" w:sz="4" w:space="1" w:color="auto"/>
        </w:pBdr>
        <w:spacing w:after="0" w:line="240" w:lineRule="auto"/>
        <w:jc w:val="center"/>
        <w:rPr>
          <w:rFonts w:ascii="Times New Roman" w:hAnsi="Times New Roman" w:cs="Times New Roman"/>
          <w:sz w:val="24"/>
          <w:szCs w:val="24"/>
        </w:rPr>
      </w:pPr>
      <w:r w:rsidRPr="00AA34C3">
        <w:rPr>
          <w:rFonts w:ascii="Times New Roman" w:hAnsi="Times New Roman" w:cs="Times New Roman"/>
          <w:sz w:val="24"/>
          <w:szCs w:val="24"/>
        </w:rPr>
        <w:t>(наименование антимонопольного органа)</w:t>
      </w:r>
    </w:p>
    <w:tbl>
      <w:tblPr>
        <w:tblW w:w="0" w:type="auto"/>
        <w:tblLayout w:type="fixed"/>
        <w:tblCellMar>
          <w:left w:w="28" w:type="dxa"/>
          <w:right w:w="28" w:type="dxa"/>
        </w:tblCellMar>
        <w:tblLook w:val="04A0" w:firstRow="1" w:lastRow="0" w:firstColumn="1" w:lastColumn="0" w:noHBand="0" w:noVBand="1"/>
      </w:tblPr>
      <w:tblGrid>
        <w:gridCol w:w="2835"/>
        <w:gridCol w:w="1985"/>
        <w:gridCol w:w="397"/>
        <w:gridCol w:w="397"/>
        <w:gridCol w:w="680"/>
        <w:gridCol w:w="1418"/>
      </w:tblGrid>
      <w:tr w:rsidR="00AA34C3" w:rsidRPr="00AA34C3" w:rsidTr="00AA34C3">
        <w:tc>
          <w:tcPr>
            <w:tcW w:w="2835" w:type="dxa"/>
            <w:vAlign w:val="bottom"/>
            <w:hideMark/>
          </w:tcPr>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о проведении проверки от</w:t>
            </w:r>
          </w:p>
        </w:tc>
        <w:tc>
          <w:tcPr>
            <w:tcW w:w="1985" w:type="dxa"/>
            <w:tcBorders>
              <w:top w:val="nil"/>
              <w:left w:val="nil"/>
              <w:bottom w:val="single" w:sz="4" w:space="0" w:color="auto"/>
              <w:right w:val="nil"/>
            </w:tcBorders>
            <w:vAlign w:val="bottom"/>
          </w:tcPr>
          <w:p w:rsidR="00AA34C3" w:rsidRPr="00AA34C3" w:rsidRDefault="00AA34C3" w:rsidP="00AA34C3">
            <w:pPr>
              <w:spacing w:after="0" w:line="240" w:lineRule="auto"/>
              <w:jc w:val="center"/>
              <w:rPr>
                <w:rFonts w:ascii="Times New Roman" w:hAnsi="Times New Roman" w:cs="Times New Roman"/>
                <w:sz w:val="24"/>
                <w:szCs w:val="24"/>
              </w:rPr>
            </w:pPr>
          </w:p>
        </w:tc>
        <w:tc>
          <w:tcPr>
            <w:tcW w:w="397" w:type="dxa"/>
            <w:vAlign w:val="bottom"/>
            <w:hideMark/>
          </w:tcPr>
          <w:p w:rsidR="00AA34C3" w:rsidRPr="00AA34C3" w:rsidRDefault="00AA34C3" w:rsidP="00AA34C3">
            <w:pPr>
              <w:spacing w:after="0" w:line="240" w:lineRule="auto"/>
              <w:jc w:val="right"/>
              <w:rPr>
                <w:rFonts w:ascii="Times New Roman" w:hAnsi="Times New Roman" w:cs="Times New Roman"/>
                <w:sz w:val="24"/>
                <w:szCs w:val="24"/>
              </w:rPr>
            </w:pPr>
            <w:r w:rsidRPr="00AA34C3">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AA34C3" w:rsidRPr="00AA34C3" w:rsidRDefault="00AA34C3" w:rsidP="00AA34C3">
            <w:pPr>
              <w:spacing w:after="0" w:line="240" w:lineRule="auto"/>
              <w:rPr>
                <w:rFonts w:ascii="Times New Roman" w:hAnsi="Times New Roman" w:cs="Times New Roman"/>
                <w:sz w:val="24"/>
                <w:szCs w:val="24"/>
              </w:rPr>
            </w:pPr>
          </w:p>
        </w:tc>
        <w:tc>
          <w:tcPr>
            <w:tcW w:w="680" w:type="dxa"/>
            <w:vAlign w:val="bottom"/>
            <w:hideMark/>
          </w:tcPr>
          <w:p w:rsidR="00AA34C3" w:rsidRPr="00AA34C3" w:rsidRDefault="00AA34C3" w:rsidP="00AA34C3">
            <w:pPr>
              <w:spacing w:after="0" w:line="240" w:lineRule="auto"/>
              <w:jc w:val="center"/>
              <w:rPr>
                <w:rFonts w:ascii="Times New Roman" w:hAnsi="Times New Roman" w:cs="Times New Roman"/>
                <w:sz w:val="24"/>
                <w:szCs w:val="24"/>
              </w:rPr>
            </w:pPr>
            <w:r w:rsidRPr="00AA34C3">
              <w:rPr>
                <w:rFonts w:ascii="Times New Roman" w:hAnsi="Times New Roman" w:cs="Times New Roman"/>
                <w:sz w:val="24"/>
                <w:szCs w:val="24"/>
              </w:rPr>
              <w:t>г. №</w:t>
            </w:r>
          </w:p>
        </w:tc>
        <w:tc>
          <w:tcPr>
            <w:tcW w:w="1418" w:type="dxa"/>
            <w:tcBorders>
              <w:top w:val="nil"/>
              <w:left w:val="nil"/>
              <w:bottom w:val="single" w:sz="4" w:space="0" w:color="auto"/>
              <w:right w:val="nil"/>
            </w:tcBorders>
            <w:vAlign w:val="bottom"/>
          </w:tcPr>
          <w:p w:rsidR="00AA34C3" w:rsidRPr="00AA34C3" w:rsidRDefault="00AA34C3" w:rsidP="00AA34C3">
            <w:pPr>
              <w:spacing w:after="0" w:line="240" w:lineRule="auto"/>
              <w:jc w:val="center"/>
              <w:rPr>
                <w:rFonts w:ascii="Times New Roman" w:hAnsi="Times New Roman" w:cs="Times New Roman"/>
                <w:sz w:val="24"/>
                <w:szCs w:val="24"/>
              </w:rPr>
            </w:pPr>
          </w:p>
        </w:tc>
      </w:tr>
    </w:tbl>
    <w:p w:rsidR="00AA34C3" w:rsidRPr="00AA34C3" w:rsidRDefault="00AA34C3" w:rsidP="00AA34C3">
      <w:pPr>
        <w:spacing w:after="0" w:line="240" w:lineRule="auto"/>
        <w:ind w:firstLine="567"/>
        <w:rPr>
          <w:rFonts w:ascii="Times New Roman" w:hAnsi="Times New Roman" w:cs="Times New Roman"/>
          <w:sz w:val="24"/>
          <w:szCs w:val="24"/>
        </w:rPr>
      </w:pPr>
      <w:r w:rsidRPr="00AA34C3">
        <w:rPr>
          <w:rFonts w:ascii="Times New Roman" w:hAnsi="Times New Roman" w:cs="Times New Roman"/>
          <w:sz w:val="24"/>
          <w:szCs w:val="24"/>
        </w:rPr>
        <w:t>Вам необходимо предоставить:</w:t>
      </w:r>
    </w:p>
    <w:p w:rsidR="00AA34C3" w:rsidRPr="00AA34C3" w:rsidRDefault="00AA34C3" w:rsidP="00AA34C3">
      <w:pPr>
        <w:spacing w:after="0" w:line="240" w:lineRule="auto"/>
        <w:ind w:firstLine="567"/>
        <w:rPr>
          <w:rFonts w:ascii="Times New Roman" w:hAnsi="Times New Roman" w:cs="Times New Roman"/>
          <w:sz w:val="24"/>
          <w:szCs w:val="24"/>
        </w:rPr>
      </w:pPr>
      <w:r w:rsidRPr="00AA34C3">
        <w:rPr>
          <w:rFonts w:ascii="Times New Roman" w:hAnsi="Times New Roman" w:cs="Times New Roman"/>
          <w:sz w:val="24"/>
          <w:szCs w:val="24"/>
        </w:rPr>
        <w:t xml:space="preserve">1.  </w:t>
      </w:r>
    </w:p>
    <w:p w:rsidR="00AA34C3" w:rsidRPr="00AA34C3" w:rsidRDefault="00AA34C3" w:rsidP="00AA34C3">
      <w:pPr>
        <w:pBdr>
          <w:top w:val="single" w:sz="4" w:space="1" w:color="auto"/>
        </w:pBdr>
        <w:spacing w:after="0" w:line="240" w:lineRule="auto"/>
        <w:ind w:left="851"/>
        <w:rPr>
          <w:rFonts w:ascii="Times New Roman" w:hAnsi="Times New Roman" w:cs="Times New Roman"/>
          <w:sz w:val="24"/>
          <w:szCs w:val="24"/>
        </w:rPr>
      </w:pPr>
    </w:p>
    <w:p w:rsidR="00AA34C3" w:rsidRPr="00AA34C3" w:rsidRDefault="00AA34C3" w:rsidP="00AA34C3">
      <w:pPr>
        <w:spacing w:after="0" w:line="240" w:lineRule="auto"/>
        <w:ind w:firstLine="567"/>
        <w:rPr>
          <w:rFonts w:ascii="Times New Roman" w:hAnsi="Times New Roman" w:cs="Times New Roman"/>
          <w:sz w:val="24"/>
          <w:szCs w:val="24"/>
        </w:rPr>
      </w:pPr>
      <w:r w:rsidRPr="00AA34C3">
        <w:rPr>
          <w:rFonts w:ascii="Times New Roman" w:hAnsi="Times New Roman" w:cs="Times New Roman"/>
          <w:sz w:val="24"/>
          <w:szCs w:val="24"/>
        </w:rPr>
        <w:t xml:space="preserve">2.  </w:t>
      </w:r>
    </w:p>
    <w:p w:rsidR="00AA34C3" w:rsidRPr="00AA34C3" w:rsidRDefault="00AA34C3" w:rsidP="00AA34C3">
      <w:pPr>
        <w:pBdr>
          <w:top w:val="single" w:sz="4" w:space="1" w:color="auto"/>
        </w:pBdr>
        <w:spacing w:after="0" w:line="240" w:lineRule="auto"/>
        <w:ind w:left="851"/>
        <w:rPr>
          <w:rFonts w:ascii="Times New Roman" w:hAnsi="Times New Roman" w:cs="Times New Roman"/>
          <w:sz w:val="24"/>
          <w:szCs w:val="24"/>
        </w:rPr>
      </w:pPr>
    </w:p>
    <w:p w:rsidR="00AA34C3" w:rsidRPr="00AA34C3" w:rsidRDefault="00AA34C3" w:rsidP="00AA34C3">
      <w:pPr>
        <w:spacing w:after="0" w:line="240" w:lineRule="auto"/>
        <w:ind w:firstLine="567"/>
        <w:rPr>
          <w:rFonts w:ascii="Times New Roman" w:hAnsi="Times New Roman" w:cs="Times New Roman"/>
          <w:sz w:val="24"/>
          <w:szCs w:val="24"/>
        </w:rPr>
      </w:pPr>
      <w:r w:rsidRPr="00AA34C3">
        <w:rPr>
          <w:rFonts w:ascii="Times New Roman" w:hAnsi="Times New Roman" w:cs="Times New Roman"/>
          <w:sz w:val="24"/>
          <w:szCs w:val="24"/>
        </w:rPr>
        <w:t xml:space="preserve">3.  </w:t>
      </w:r>
    </w:p>
    <w:p w:rsidR="00AA34C3" w:rsidRPr="00AA34C3" w:rsidRDefault="00AA34C3" w:rsidP="00AA34C3">
      <w:pPr>
        <w:pBdr>
          <w:top w:val="single" w:sz="4" w:space="1" w:color="auto"/>
        </w:pBdr>
        <w:spacing w:after="0" w:line="240" w:lineRule="auto"/>
        <w:ind w:left="851"/>
        <w:rPr>
          <w:rFonts w:ascii="Times New Roman" w:hAnsi="Times New Roman" w:cs="Times New Roman"/>
          <w:sz w:val="24"/>
          <w:szCs w:val="24"/>
        </w:rPr>
      </w:pPr>
    </w:p>
    <w:p w:rsidR="00AA34C3" w:rsidRPr="00AA34C3" w:rsidRDefault="00AA34C3" w:rsidP="00AA34C3">
      <w:pPr>
        <w:spacing w:after="0" w:line="240" w:lineRule="auto"/>
        <w:ind w:firstLine="567"/>
        <w:rPr>
          <w:rFonts w:ascii="Times New Roman" w:hAnsi="Times New Roman" w:cs="Times New Roman"/>
          <w:sz w:val="24"/>
          <w:szCs w:val="24"/>
        </w:rPr>
      </w:pPr>
      <w:r w:rsidRPr="00AA34C3">
        <w:rPr>
          <w:rFonts w:ascii="Times New Roman" w:hAnsi="Times New Roman" w:cs="Times New Roman"/>
          <w:sz w:val="24"/>
          <w:szCs w:val="24"/>
        </w:rPr>
        <w:t xml:space="preserve">4.  </w:t>
      </w:r>
    </w:p>
    <w:p w:rsidR="00AA34C3" w:rsidRPr="00AA34C3" w:rsidRDefault="00AA34C3" w:rsidP="00AA34C3">
      <w:pPr>
        <w:pBdr>
          <w:top w:val="single" w:sz="4" w:space="1" w:color="auto"/>
        </w:pBdr>
        <w:spacing w:after="0" w:line="240" w:lineRule="auto"/>
        <w:ind w:left="851"/>
        <w:jc w:val="center"/>
        <w:rPr>
          <w:rFonts w:ascii="Times New Roman" w:hAnsi="Times New Roman" w:cs="Times New Roman"/>
          <w:sz w:val="24"/>
          <w:szCs w:val="24"/>
        </w:rPr>
      </w:pPr>
      <w:r w:rsidRPr="00AA34C3">
        <w:rPr>
          <w:rFonts w:ascii="Times New Roman" w:hAnsi="Times New Roman" w:cs="Times New Roman"/>
          <w:sz w:val="24"/>
          <w:szCs w:val="24"/>
        </w:rPr>
        <w:t>(перечисляются запрашиваемые документы, информация)</w:t>
      </w:r>
    </w:p>
    <w:p w:rsidR="00AA34C3" w:rsidRPr="00AA34C3" w:rsidRDefault="00AA34C3" w:rsidP="00AA34C3">
      <w:pPr>
        <w:spacing w:after="0" w:line="240" w:lineRule="auto"/>
        <w:ind w:firstLine="567"/>
        <w:jc w:val="both"/>
        <w:rPr>
          <w:rFonts w:ascii="Times New Roman" w:hAnsi="Times New Roman" w:cs="Times New Roman"/>
          <w:sz w:val="24"/>
          <w:szCs w:val="24"/>
        </w:rPr>
      </w:pPr>
      <w:r w:rsidRPr="00AA34C3">
        <w:rPr>
          <w:rFonts w:ascii="Times New Roman" w:hAnsi="Times New Roman" w:cs="Times New Roman"/>
          <w:sz w:val="24"/>
          <w:szCs w:val="24"/>
        </w:rPr>
        <w:t>Документы и материалы необходимо предоставить по адресу: 125993, г. Москва, ул. Садовая-Кудринская, д. 11.</w:t>
      </w:r>
    </w:p>
    <w:p w:rsidR="00AA34C3" w:rsidRPr="00AA34C3" w:rsidRDefault="00AA34C3" w:rsidP="00AA34C3">
      <w:pPr>
        <w:spacing w:after="0" w:line="240" w:lineRule="auto"/>
        <w:ind w:firstLine="567"/>
        <w:jc w:val="both"/>
        <w:rPr>
          <w:rFonts w:ascii="Times New Roman" w:hAnsi="Times New Roman" w:cs="Times New Roman"/>
          <w:sz w:val="24"/>
          <w:szCs w:val="24"/>
        </w:rPr>
      </w:pPr>
      <w:r w:rsidRPr="00AA34C3">
        <w:rPr>
          <w:rFonts w:ascii="Times New Roman" w:hAnsi="Times New Roman" w:cs="Times New Roman"/>
          <w:sz w:val="24"/>
          <w:szCs w:val="24"/>
        </w:rPr>
        <w:t>Копии запрашиваемых документов и материалов необходимо направить по адресу электронной почты: _____________@</w:t>
      </w:r>
      <w:r w:rsidRPr="00AA34C3">
        <w:rPr>
          <w:rFonts w:ascii="Times New Roman" w:hAnsi="Times New Roman" w:cs="Times New Roman"/>
          <w:sz w:val="24"/>
          <w:szCs w:val="24"/>
          <w:lang w:val="en-US"/>
        </w:rPr>
        <w:t>fas</w:t>
      </w:r>
      <w:r w:rsidRPr="00AA34C3">
        <w:rPr>
          <w:rFonts w:ascii="Times New Roman" w:hAnsi="Times New Roman" w:cs="Times New Roman"/>
          <w:sz w:val="24"/>
          <w:szCs w:val="24"/>
        </w:rPr>
        <w:t>.</w:t>
      </w:r>
      <w:r w:rsidRPr="00AA34C3">
        <w:rPr>
          <w:rFonts w:ascii="Times New Roman" w:hAnsi="Times New Roman" w:cs="Times New Roman"/>
          <w:sz w:val="24"/>
          <w:szCs w:val="24"/>
          <w:lang w:val="en-US"/>
        </w:rPr>
        <w:t>gov</w:t>
      </w:r>
      <w:r w:rsidRPr="00AA34C3">
        <w:rPr>
          <w:rFonts w:ascii="Times New Roman" w:hAnsi="Times New Roman" w:cs="Times New Roman"/>
          <w:sz w:val="24"/>
          <w:szCs w:val="24"/>
        </w:rPr>
        <w:t>.</w:t>
      </w:r>
      <w:r w:rsidRPr="00AA34C3">
        <w:rPr>
          <w:rFonts w:ascii="Times New Roman" w:hAnsi="Times New Roman" w:cs="Times New Roman"/>
          <w:sz w:val="24"/>
          <w:szCs w:val="24"/>
          <w:lang w:val="en-US"/>
        </w:rPr>
        <w:t>ru</w:t>
      </w:r>
      <w:r w:rsidRPr="00AA34C3">
        <w:rPr>
          <w:rFonts w:ascii="Times New Roman" w:hAnsi="Times New Roman" w:cs="Times New Roman"/>
          <w:sz w:val="24"/>
          <w:szCs w:val="24"/>
        </w:rPr>
        <w:t>.</w:t>
      </w:r>
    </w:p>
    <w:p w:rsidR="00AA34C3" w:rsidRPr="00AA34C3" w:rsidRDefault="00AA34C3" w:rsidP="00AA34C3">
      <w:pPr>
        <w:spacing w:after="0" w:line="240" w:lineRule="auto"/>
        <w:ind w:firstLine="567"/>
        <w:jc w:val="both"/>
        <w:rPr>
          <w:rFonts w:ascii="Times New Roman" w:hAnsi="Times New Roman" w:cs="Times New Roman"/>
          <w:sz w:val="24"/>
          <w:szCs w:val="24"/>
        </w:rPr>
      </w:pPr>
      <w:r w:rsidRPr="00AA34C3">
        <w:rPr>
          <w:rFonts w:ascii="Times New Roman" w:hAnsi="Times New Roman" w:cs="Times New Roman"/>
          <w:sz w:val="24"/>
          <w:szCs w:val="24"/>
        </w:rPr>
        <w:t>Срок предоставления документов (информации) в течение трех рабочих дней с даты получения настоящего требования.</w:t>
      </w:r>
    </w:p>
    <w:p w:rsidR="00AA34C3" w:rsidRPr="00AA34C3" w:rsidRDefault="00AA34C3" w:rsidP="00AA34C3">
      <w:pPr>
        <w:spacing w:after="0" w:line="240" w:lineRule="auto"/>
        <w:ind w:firstLine="567"/>
        <w:jc w:val="both"/>
        <w:rPr>
          <w:rFonts w:ascii="Times New Roman" w:eastAsia="Times New Roman" w:hAnsi="Times New Roman" w:cs="Times New Roman"/>
          <w:sz w:val="24"/>
          <w:szCs w:val="24"/>
        </w:rPr>
      </w:pPr>
      <w:r w:rsidRPr="00AA34C3">
        <w:rPr>
          <w:rFonts w:ascii="Times New Roman" w:eastAsia="Times New Roman" w:hAnsi="Times New Roman" w:cs="Times New Roman"/>
          <w:sz w:val="24"/>
          <w:szCs w:val="24"/>
        </w:rPr>
        <w:t>Запрашиваемые документы должны быть прошиты, пронумерованы, скреплены печатью и подписью руководителя проверяемого лица или уполномоченного им представителя (с приложением заверенной копии доверенности).</w:t>
      </w:r>
    </w:p>
    <w:p w:rsidR="00AA34C3" w:rsidRPr="00AA34C3" w:rsidRDefault="00AA34C3" w:rsidP="00AA34C3">
      <w:pPr>
        <w:spacing w:after="0" w:line="240" w:lineRule="auto"/>
        <w:ind w:firstLine="567"/>
        <w:jc w:val="both"/>
        <w:rPr>
          <w:rFonts w:ascii="Times New Roman" w:eastAsiaTheme="minorEastAsia" w:hAnsi="Times New Roman" w:cs="Times New Roman"/>
          <w:sz w:val="24"/>
          <w:szCs w:val="24"/>
        </w:rPr>
      </w:pPr>
      <w:r w:rsidRPr="00AA34C3">
        <w:rPr>
          <w:rFonts w:ascii="Times New Roman" w:hAnsi="Times New Roman" w:cs="Times New Roman"/>
          <w:sz w:val="24"/>
          <w:szCs w:val="24"/>
        </w:rPr>
        <w:t>Отказ проверяемого лица от предоставления запрашиваемых при проведении проверки документов и информации или непредставление их в установленный срок влечет за собой ответственность в соответствии с законодательством Российской Федерации.</w:t>
      </w:r>
    </w:p>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Руководитель инспекции</w:t>
      </w:r>
    </w:p>
    <w:p w:rsidR="00AA34C3" w:rsidRPr="00AA34C3" w:rsidRDefault="00AA34C3" w:rsidP="00AA34C3">
      <w:pPr>
        <w:spacing w:after="0" w:line="240" w:lineRule="auto"/>
        <w:rPr>
          <w:rFonts w:ascii="Times New Roman" w:hAnsi="Times New Roman" w:cs="Times New Roman"/>
          <w:sz w:val="24"/>
          <w:szCs w:val="24"/>
        </w:rPr>
      </w:pPr>
    </w:p>
    <w:tbl>
      <w:tblPr>
        <w:tblW w:w="0" w:type="auto"/>
        <w:tblInd w:w="567" w:type="dxa"/>
        <w:tblLayout w:type="fixed"/>
        <w:tblCellMar>
          <w:left w:w="28" w:type="dxa"/>
          <w:right w:w="28" w:type="dxa"/>
        </w:tblCellMar>
        <w:tblLook w:val="04A0" w:firstRow="1" w:lastRow="0" w:firstColumn="1" w:lastColumn="0" w:noHBand="0" w:noVBand="1"/>
      </w:tblPr>
      <w:tblGrid>
        <w:gridCol w:w="5103"/>
        <w:gridCol w:w="1985"/>
        <w:gridCol w:w="397"/>
        <w:gridCol w:w="397"/>
        <w:gridCol w:w="354"/>
      </w:tblGrid>
      <w:tr w:rsidR="00AA34C3" w:rsidRPr="00AA34C3" w:rsidTr="00AA34C3">
        <w:tc>
          <w:tcPr>
            <w:tcW w:w="5103" w:type="dxa"/>
            <w:vAlign w:val="bottom"/>
            <w:hideMark/>
          </w:tcPr>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Настоящее требование получил(а)</w:t>
            </w:r>
          </w:p>
        </w:tc>
        <w:tc>
          <w:tcPr>
            <w:tcW w:w="1985" w:type="dxa"/>
            <w:tcBorders>
              <w:top w:val="nil"/>
              <w:left w:val="nil"/>
              <w:bottom w:val="single" w:sz="4" w:space="0" w:color="auto"/>
              <w:right w:val="nil"/>
            </w:tcBorders>
            <w:vAlign w:val="bottom"/>
          </w:tcPr>
          <w:p w:rsidR="00AA34C3" w:rsidRPr="00AA34C3" w:rsidRDefault="00AA34C3" w:rsidP="00AA34C3">
            <w:pPr>
              <w:spacing w:after="0" w:line="240" w:lineRule="auto"/>
              <w:jc w:val="center"/>
              <w:rPr>
                <w:rFonts w:ascii="Times New Roman" w:hAnsi="Times New Roman" w:cs="Times New Roman"/>
                <w:sz w:val="24"/>
                <w:szCs w:val="24"/>
              </w:rPr>
            </w:pPr>
          </w:p>
        </w:tc>
        <w:tc>
          <w:tcPr>
            <w:tcW w:w="397" w:type="dxa"/>
            <w:vAlign w:val="bottom"/>
            <w:hideMark/>
          </w:tcPr>
          <w:p w:rsidR="00AA34C3" w:rsidRPr="00AA34C3" w:rsidRDefault="00AA34C3" w:rsidP="00AA34C3">
            <w:pPr>
              <w:spacing w:after="0" w:line="240" w:lineRule="auto"/>
              <w:jc w:val="right"/>
              <w:rPr>
                <w:rFonts w:ascii="Times New Roman" w:hAnsi="Times New Roman" w:cs="Times New Roman"/>
                <w:sz w:val="24"/>
                <w:szCs w:val="24"/>
              </w:rPr>
            </w:pPr>
            <w:r w:rsidRPr="00AA34C3">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AA34C3" w:rsidRPr="00AA34C3" w:rsidRDefault="00AA34C3" w:rsidP="00AA34C3">
            <w:pPr>
              <w:spacing w:after="0" w:line="240" w:lineRule="auto"/>
              <w:rPr>
                <w:rFonts w:ascii="Times New Roman" w:hAnsi="Times New Roman" w:cs="Times New Roman"/>
                <w:sz w:val="24"/>
                <w:szCs w:val="24"/>
              </w:rPr>
            </w:pPr>
          </w:p>
        </w:tc>
        <w:tc>
          <w:tcPr>
            <w:tcW w:w="354" w:type="dxa"/>
            <w:vAlign w:val="bottom"/>
            <w:hideMark/>
          </w:tcPr>
          <w:p w:rsidR="00AA34C3" w:rsidRPr="00AA34C3" w:rsidRDefault="00AA34C3" w:rsidP="00AA34C3">
            <w:pPr>
              <w:spacing w:after="0" w:line="240" w:lineRule="auto"/>
              <w:ind w:left="57"/>
              <w:rPr>
                <w:rFonts w:ascii="Times New Roman" w:hAnsi="Times New Roman" w:cs="Times New Roman"/>
                <w:sz w:val="24"/>
                <w:szCs w:val="24"/>
              </w:rPr>
            </w:pPr>
            <w:r w:rsidRPr="00AA34C3">
              <w:rPr>
                <w:rFonts w:ascii="Times New Roman" w:hAnsi="Times New Roman" w:cs="Times New Roman"/>
                <w:sz w:val="24"/>
                <w:szCs w:val="24"/>
              </w:rPr>
              <w:t>г.</w:t>
            </w:r>
          </w:p>
        </w:tc>
      </w:tr>
    </w:tbl>
    <w:p w:rsidR="00AA34C3" w:rsidRPr="00AA34C3" w:rsidRDefault="00AA34C3" w:rsidP="00AA34C3">
      <w:pPr>
        <w:spacing w:after="0" w:line="240" w:lineRule="auto"/>
        <w:rPr>
          <w:rFonts w:ascii="Times New Roman" w:hAnsi="Times New Roman" w:cs="Times New Roman"/>
          <w:sz w:val="24"/>
          <w:szCs w:val="24"/>
        </w:rPr>
      </w:pPr>
    </w:p>
    <w:tbl>
      <w:tblPr>
        <w:tblW w:w="0" w:type="auto"/>
        <w:tblInd w:w="567" w:type="dxa"/>
        <w:tblLayout w:type="fixed"/>
        <w:tblCellMar>
          <w:left w:w="28" w:type="dxa"/>
          <w:right w:w="28" w:type="dxa"/>
        </w:tblCellMar>
        <w:tblLook w:val="04A0" w:firstRow="1" w:lastRow="0" w:firstColumn="1" w:lastColumn="0" w:noHBand="0" w:noVBand="1"/>
      </w:tblPr>
      <w:tblGrid>
        <w:gridCol w:w="879"/>
        <w:gridCol w:w="3402"/>
        <w:gridCol w:w="170"/>
        <w:gridCol w:w="3119"/>
        <w:gridCol w:w="1134"/>
      </w:tblGrid>
      <w:tr w:rsidR="00AA34C3" w:rsidRPr="00AA34C3" w:rsidTr="00AA34C3">
        <w:tc>
          <w:tcPr>
            <w:tcW w:w="879" w:type="dxa"/>
            <w:vAlign w:val="bottom"/>
            <w:hideMark/>
          </w:tcPr>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Ф.И.О.</w:t>
            </w:r>
          </w:p>
        </w:tc>
        <w:tc>
          <w:tcPr>
            <w:tcW w:w="3402" w:type="dxa"/>
            <w:tcBorders>
              <w:top w:val="nil"/>
              <w:left w:val="nil"/>
              <w:bottom w:val="single" w:sz="4" w:space="0" w:color="auto"/>
              <w:right w:val="nil"/>
            </w:tcBorders>
            <w:vAlign w:val="bottom"/>
          </w:tcPr>
          <w:p w:rsidR="00AA34C3" w:rsidRPr="00AA34C3" w:rsidRDefault="00AA34C3" w:rsidP="00AA34C3">
            <w:pPr>
              <w:spacing w:after="0" w:line="240" w:lineRule="auto"/>
              <w:jc w:val="center"/>
              <w:rPr>
                <w:rFonts w:ascii="Times New Roman" w:hAnsi="Times New Roman" w:cs="Times New Roman"/>
                <w:sz w:val="24"/>
                <w:szCs w:val="24"/>
              </w:rPr>
            </w:pPr>
          </w:p>
        </w:tc>
        <w:tc>
          <w:tcPr>
            <w:tcW w:w="170" w:type="dxa"/>
            <w:vAlign w:val="bottom"/>
            <w:hideMark/>
          </w:tcPr>
          <w:p w:rsidR="00AA34C3" w:rsidRPr="00AA34C3" w:rsidRDefault="00AA34C3" w:rsidP="00AA34C3">
            <w:pPr>
              <w:spacing w:after="0" w:line="240" w:lineRule="auto"/>
              <w:jc w:val="center"/>
              <w:rPr>
                <w:rFonts w:ascii="Times New Roman" w:hAnsi="Times New Roman" w:cs="Times New Roman"/>
                <w:sz w:val="24"/>
                <w:szCs w:val="24"/>
              </w:rPr>
            </w:pPr>
            <w:r w:rsidRPr="00AA34C3">
              <w:rPr>
                <w:rFonts w:ascii="Times New Roman" w:hAnsi="Times New Roman" w:cs="Times New Roman"/>
                <w:sz w:val="24"/>
                <w:szCs w:val="24"/>
              </w:rPr>
              <w:t>/</w:t>
            </w:r>
          </w:p>
        </w:tc>
        <w:tc>
          <w:tcPr>
            <w:tcW w:w="3119" w:type="dxa"/>
            <w:tcBorders>
              <w:top w:val="nil"/>
              <w:left w:val="nil"/>
              <w:bottom w:val="single" w:sz="4" w:space="0" w:color="auto"/>
              <w:right w:val="nil"/>
            </w:tcBorders>
            <w:vAlign w:val="bottom"/>
          </w:tcPr>
          <w:p w:rsidR="00AA34C3" w:rsidRPr="00AA34C3" w:rsidRDefault="00AA34C3" w:rsidP="00AA34C3">
            <w:pPr>
              <w:spacing w:after="0" w:line="240" w:lineRule="auto"/>
              <w:jc w:val="center"/>
              <w:rPr>
                <w:rFonts w:ascii="Times New Roman" w:hAnsi="Times New Roman" w:cs="Times New Roman"/>
                <w:sz w:val="24"/>
                <w:szCs w:val="24"/>
              </w:rPr>
            </w:pPr>
          </w:p>
        </w:tc>
        <w:tc>
          <w:tcPr>
            <w:tcW w:w="1134" w:type="dxa"/>
            <w:vAlign w:val="bottom"/>
            <w:hideMark/>
          </w:tcPr>
          <w:p w:rsidR="00AA34C3" w:rsidRPr="00AA34C3" w:rsidRDefault="00AA34C3" w:rsidP="00AA34C3">
            <w:pPr>
              <w:spacing w:after="0" w:line="240" w:lineRule="auto"/>
              <w:ind w:left="57"/>
              <w:rPr>
                <w:rFonts w:ascii="Times New Roman" w:hAnsi="Times New Roman" w:cs="Times New Roman"/>
                <w:sz w:val="24"/>
                <w:szCs w:val="24"/>
              </w:rPr>
            </w:pPr>
            <w:r w:rsidRPr="00AA34C3">
              <w:rPr>
                <w:rFonts w:ascii="Times New Roman" w:hAnsi="Times New Roman" w:cs="Times New Roman"/>
                <w:sz w:val="24"/>
                <w:szCs w:val="24"/>
              </w:rPr>
              <w:t>(подпись)</w:t>
            </w:r>
          </w:p>
        </w:tc>
      </w:tr>
    </w:tbl>
    <w:p w:rsidR="00AA34C3" w:rsidRPr="00AA34C3" w:rsidRDefault="00AA34C3" w:rsidP="00AA34C3">
      <w:pPr>
        <w:spacing w:after="0" w:line="240" w:lineRule="auto"/>
        <w:ind w:left="1426" w:right="1842"/>
        <w:jc w:val="center"/>
        <w:rPr>
          <w:rFonts w:ascii="Times New Roman" w:hAnsi="Times New Roman" w:cs="Times New Roman"/>
          <w:sz w:val="24"/>
          <w:szCs w:val="24"/>
        </w:rPr>
      </w:pPr>
      <w:r w:rsidRPr="00AA34C3">
        <w:rPr>
          <w:rFonts w:ascii="Times New Roman" w:hAnsi="Times New Roman" w:cs="Times New Roman"/>
          <w:sz w:val="24"/>
          <w:szCs w:val="24"/>
        </w:rPr>
        <w:t>(Ф.И.О. руководителя, иного должностного лица или уполномоченного представителя (с обязательным указанием номера и даты доверенности) проверяемого лица)</w:t>
      </w:r>
    </w:p>
    <w:p w:rsidR="00AA34C3" w:rsidRDefault="00AA34C3" w:rsidP="007226B2">
      <w:pPr>
        <w:spacing w:after="0" w:line="240" w:lineRule="auto"/>
        <w:jc w:val="both"/>
        <w:rPr>
          <w:rFonts w:ascii="Times New Roman" w:hAnsi="Times New Roman" w:cs="Times New Roman"/>
          <w:sz w:val="24"/>
          <w:szCs w:val="24"/>
        </w:rPr>
      </w:pPr>
    </w:p>
    <w:p w:rsidR="00AA34C3" w:rsidRDefault="00AA34C3" w:rsidP="007226B2">
      <w:pPr>
        <w:spacing w:after="0" w:line="240" w:lineRule="auto"/>
        <w:jc w:val="both"/>
        <w:rPr>
          <w:rFonts w:ascii="Times New Roman" w:hAnsi="Times New Roman" w:cs="Times New Roman"/>
          <w:sz w:val="24"/>
          <w:szCs w:val="24"/>
        </w:rPr>
      </w:pPr>
    </w:p>
    <w:p w:rsidR="00AA34C3" w:rsidRDefault="00AA34C3" w:rsidP="007226B2">
      <w:pPr>
        <w:spacing w:after="0" w:line="240" w:lineRule="auto"/>
        <w:jc w:val="both"/>
        <w:rPr>
          <w:rFonts w:ascii="Times New Roman" w:hAnsi="Times New Roman" w:cs="Times New Roman"/>
          <w:sz w:val="24"/>
          <w:szCs w:val="24"/>
        </w:rPr>
      </w:pPr>
    </w:p>
    <w:p w:rsidR="00AA34C3" w:rsidRDefault="00AA34C3" w:rsidP="007226B2">
      <w:pPr>
        <w:spacing w:after="0" w:line="240" w:lineRule="auto"/>
        <w:jc w:val="both"/>
        <w:rPr>
          <w:rFonts w:ascii="Times New Roman" w:hAnsi="Times New Roman" w:cs="Times New Roman"/>
          <w:sz w:val="24"/>
          <w:szCs w:val="24"/>
        </w:rPr>
      </w:pPr>
    </w:p>
    <w:p w:rsidR="00AA34C3" w:rsidRDefault="00AA34C3" w:rsidP="007226B2">
      <w:pPr>
        <w:spacing w:after="0" w:line="240" w:lineRule="auto"/>
        <w:jc w:val="both"/>
        <w:rPr>
          <w:rFonts w:ascii="Times New Roman" w:hAnsi="Times New Roman" w:cs="Times New Roman"/>
          <w:sz w:val="24"/>
          <w:szCs w:val="24"/>
        </w:rPr>
      </w:pPr>
    </w:p>
    <w:p w:rsidR="00AA34C3" w:rsidRDefault="00AA34C3" w:rsidP="007226B2">
      <w:pPr>
        <w:spacing w:after="0" w:line="240" w:lineRule="auto"/>
        <w:jc w:val="both"/>
        <w:rPr>
          <w:rFonts w:ascii="Times New Roman" w:hAnsi="Times New Roman" w:cs="Times New Roman"/>
          <w:sz w:val="24"/>
          <w:szCs w:val="24"/>
        </w:rPr>
      </w:pPr>
    </w:p>
    <w:p w:rsidR="00AA34C3" w:rsidRDefault="00AA34C3" w:rsidP="007226B2">
      <w:pPr>
        <w:spacing w:after="0" w:line="240" w:lineRule="auto"/>
        <w:jc w:val="both"/>
        <w:rPr>
          <w:rFonts w:ascii="Times New Roman" w:hAnsi="Times New Roman" w:cs="Times New Roman"/>
          <w:sz w:val="24"/>
          <w:szCs w:val="24"/>
        </w:rPr>
      </w:pPr>
    </w:p>
    <w:p w:rsidR="00AA34C3" w:rsidRDefault="00AA34C3" w:rsidP="007226B2">
      <w:pPr>
        <w:spacing w:after="0" w:line="240" w:lineRule="auto"/>
        <w:jc w:val="both"/>
        <w:rPr>
          <w:rFonts w:ascii="Times New Roman" w:hAnsi="Times New Roman" w:cs="Times New Roman"/>
          <w:sz w:val="24"/>
          <w:szCs w:val="24"/>
        </w:rPr>
      </w:pPr>
    </w:p>
    <w:p w:rsidR="00AA34C3" w:rsidRDefault="00AA34C3" w:rsidP="00AA34C3">
      <w:pPr>
        <w:pStyle w:val="ConsPlusNormal"/>
        <w:jc w:val="right"/>
        <w:outlineLvl w:val="0"/>
        <w:rPr>
          <w:rFonts w:ascii="Times New Roman" w:hAnsi="Times New Roman" w:cs="Times New Roman"/>
          <w:sz w:val="24"/>
          <w:szCs w:val="24"/>
        </w:rPr>
      </w:pPr>
      <w:r w:rsidRPr="002F68BB">
        <w:rPr>
          <w:rFonts w:ascii="Times New Roman" w:hAnsi="Times New Roman" w:cs="Times New Roman"/>
          <w:sz w:val="24"/>
          <w:szCs w:val="24"/>
        </w:rPr>
        <w:lastRenderedPageBreak/>
        <w:t>Приложение № 7</w:t>
      </w:r>
      <w:r w:rsidRPr="002F68BB">
        <w:rPr>
          <w:rFonts w:ascii="Times New Roman" w:hAnsi="Times New Roman" w:cs="Times New Roman"/>
          <w:sz w:val="24"/>
          <w:szCs w:val="24"/>
        </w:rPr>
        <w:br/>
      </w:r>
      <w:r>
        <w:rPr>
          <w:rFonts w:ascii="Times New Roman" w:hAnsi="Times New Roman" w:cs="Times New Roman"/>
          <w:sz w:val="24"/>
          <w:szCs w:val="24"/>
        </w:rPr>
        <w:t xml:space="preserve">к Административному регламенту </w:t>
      </w:r>
    </w:p>
    <w:p w:rsidR="00AA34C3" w:rsidRDefault="00AA34C3" w:rsidP="00AA34C3">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Федеральной антимонопольной службы </w:t>
      </w:r>
    </w:p>
    <w:p w:rsidR="00AA34C3" w:rsidRDefault="00AA34C3" w:rsidP="00AA34C3">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по исполнению государственной функции по проведению </w:t>
      </w:r>
    </w:p>
    <w:p w:rsidR="00AA34C3" w:rsidRDefault="00AA34C3" w:rsidP="00AA34C3">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проверок соблюдения требований законодательства в сфере </w:t>
      </w:r>
    </w:p>
    <w:p w:rsidR="00AA34C3" w:rsidRDefault="00AA34C3" w:rsidP="00AA34C3">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государственного регулирования цен (тарифов), </w:t>
      </w:r>
    </w:p>
    <w:p w:rsidR="00AA34C3" w:rsidRDefault="00AA34C3" w:rsidP="00AA34C3">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утвержденному приказом ФАС России</w:t>
      </w:r>
    </w:p>
    <w:p w:rsidR="00AA34C3" w:rsidRDefault="00AA34C3" w:rsidP="00AA34C3">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от ______ № _______</w:t>
      </w:r>
    </w:p>
    <w:p w:rsidR="00AA34C3" w:rsidRDefault="00AA34C3" w:rsidP="00AA34C3">
      <w:pPr>
        <w:jc w:val="right"/>
        <w:rPr>
          <w:sz w:val="24"/>
          <w:szCs w:val="24"/>
        </w:rPr>
      </w:pPr>
    </w:p>
    <w:p w:rsidR="00AA34C3" w:rsidRPr="00AA34C3" w:rsidRDefault="00AA34C3" w:rsidP="00AA34C3">
      <w:pPr>
        <w:spacing w:after="0" w:line="240" w:lineRule="auto"/>
        <w:jc w:val="right"/>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На бланке антимонопольного органа</w:t>
      </w:r>
    </w:p>
    <w:tbl>
      <w:tblPr>
        <w:tblW w:w="0" w:type="auto"/>
        <w:tblLayout w:type="fixed"/>
        <w:tblCellMar>
          <w:left w:w="28" w:type="dxa"/>
          <w:right w:w="28" w:type="dxa"/>
        </w:tblCellMar>
        <w:tblLook w:val="0000" w:firstRow="0" w:lastRow="0" w:firstColumn="0" w:lastColumn="0" w:noHBand="0" w:noVBand="0"/>
      </w:tblPr>
      <w:tblGrid>
        <w:gridCol w:w="3572"/>
        <w:gridCol w:w="2977"/>
        <w:gridCol w:w="3402"/>
      </w:tblGrid>
      <w:tr w:rsidR="00AA34C3" w:rsidRPr="00AA34C3" w:rsidTr="00255023">
        <w:tc>
          <w:tcPr>
            <w:tcW w:w="3572" w:type="dxa"/>
            <w:tcBorders>
              <w:top w:val="nil"/>
              <w:left w:val="nil"/>
              <w:bottom w:val="single" w:sz="4" w:space="0" w:color="auto"/>
              <w:right w:val="nil"/>
            </w:tcBorders>
            <w:vAlign w:val="bottom"/>
          </w:tcPr>
          <w:p w:rsidR="00AA34C3" w:rsidRPr="00AA34C3" w:rsidRDefault="00AA34C3" w:rsidP="00AA34C3">
            <w:pPr>
              <w:spacing w:after="0" w:line="240" w:lineRule="auto"/>
              <w:jc w:val="center"/>
              <w:rPr>
                <w:rFonts w:ascii="Times New Roman" w:hAnsi="Times New Roman" w:cs="Times New Roman"/>
                <w:sz w:val="24"/>
                <w:szCs w:val="24"/>
              </w:rPr>
            </w:pPr>
          </w:p>
        </w:tc>
        <w:tc>
          <w:tcPr>
            <w:tcW w:w="2977" w:type="dxa"/>
            <w:tcBorders>
              <w:top w:val="nil"/>
              <w:left w:val="nil"/>
              <w:bottom w:val="nil"/>
              <w:right w:val="nil"/>
            </w:tcBorders>
            <w:vAlign w:val="bottom"/>
          </w:tcPr>
          <w:p w:rsidR="00AA34C3" w:rsidRPr="00AA34C3" w:rsidRDefault="00AA34C3" w:rsidP="00AA34C3">
            <w:pPr>
              <w:spacing w:after="0" w:line="240" w:lineRule="auto"/>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AA34C3" w:rsidRPr="00AA34C3" w:rsidRDefault="00AA34C3" w:rsidP="00AA34C3">
            <w:pPr>
              <w:spacing w:after="0" w:line="240" w:lineRule="auto"/>
              <w:jc w:val="center"/>
              <w:rPr>
                <w:rFonts w:ascii="Times New Roman" w:hAnsi="Times New Roman" w:cs="Times New Roman"/>
                <w:sz w:val="24"/>
                <w:szCs w:val="24"/>
              </w:rPr>
            </w:pPr>
          </w:p>
        </w:tc>
      </w:tr>
      <w:tr w:rsidR="00AA34C3" w:rsidRPr="00AA34C3" w:rsidTr="00255023">
        <w:tc>
          <w:tcPr>
            <w:tcW w:w="3572" w:type="dxa"/>
            <w:tcBorders>
              <w:top w:val="nil"/>
              <w:left w:val="nil"/>
              <w:bottom w:val="nil"/>
              <w:right w:val="nil"/>
            </w:tcBorders>
          </w:tcPr>
          <w:p w:rsidR="00AA34C3" w:rsidRPr="00AA34C3" w:rsidRDefault="00AA34C3" w:rsidP="00AA34C3">
            <w:pPr>
              <w:spacing w:after="0" w:line="240" w:lineRule="auto"/>
              <w:jc w:val="center"/>
              <w:rPr>
                <w:rFonts w:ascii="Times New Roman" w:hAnsi="Times New Roman" w:cs="Times New Roman"/>
                <w:sz w:val="24"/>
                <w:szCs w:val="24"/>
              </w:rPr>
            </w:pPr>
            <w:r w:rsidRPr="00AA34C3">
              <w:rPr>
                <w:rFonts w:ascii="Times New Roman" w:hAnsi="Times New Roman" w:cs="Times New Roman"/>
                <w:sz w:val="24"/>
                <w:szCs w:val="24"/>
              </w:rPr>
              <w:t>(место составления акта)</w:t>
            </w:r>
          </w:p>
        </w:tc>
        <w:tc>
          <w:tcPr>
            <w:tcW w:w="2977" w:type="dxa"/>
            <w:tcBorders>
              <w:top w:val="nil"/>
              <w:left w:val="nil"/>
              <w:bottom w:val="nil"/>
              <w:right w:val="nil"/>
            </w:tcBorders>
          </w:tcPr>
          <w:p w:rsidR="00AA34C3" w:rsidRPr="00AA34C3" w:rsidRDefault="00AA34C3" w:rsidP="00AA34C3">
            <w:pPr>
              <w:spacing w:after="0" w:line="240" w:lineRule="auto"/>
              <w:rPr>
                <w:rFonts w:ascii="Times New Roman" w:hAnsi="Times New Roman" w:cs="Times New Roman"/>
                <w:sz w:val="24"/>
                <w:szCs w:val="24"/>
              </w:rPr>
            </w:pPr>
          </w:p>
        </w:tc>
        <w:tc>
          <w:tcPr>
            <w:tcW w:w="3402" w:type="dxa"/>
            <w:tcBorders>
              <w:top w:val="nil"/>
              <w:left w:val="nil"/>
              <w:bottom w:val="nil"/>
              <w:right w:val="nil"/>
            </w:tcBorders>
          </w:tcPr>
          <w:p w:rsidR="00AA34C3" w:rsidRPr="00AA34C3" w:rsidRDefault="00AA34C3" w:rsidP="00AA34C3">
            <w:pPr>
              <w:spacing w:after="0" w:line="240" w:lineRule="auto"/>
              <w:jc w:val="center"/>
              <w:rPr>
                <w:rFonts w:ascii="Times New Roman" w:hAnsi="Times New Roman" w:cs="Times New Roman"/>
                <w:sz w:val="24"/>
                <w:szCs w:val="24"/>
              </w:rPr>
            </w:pPr>
            <w:r w:rsidRPr="00AA34C3">
              <w:rPr>
                <w:rFonts w:ascii="Times New Roman" w:hAnsi="Times New Roman" w:cs="Times New Roman"/>
                <w:sz w:val="24"/>
                <w:szCs w:val="24"/>
              </w:rPr>
              <w:t>(дата и время составления акта)</w:t>
            </w:r>
          </w:p>
        </w:tc>
      </w:tr>
    </w:tbl>
    <w:p w:rsidR="00AA34C3" w:rsidRPr="00AA34C3" w:rsidRDefault="00AA34C3" w:rsidP="00AA34C3">
      <w:pPr>
        <w:spacing w:after="0" w:line="240" w:lineRule="auto"/>
        <w:rPr>
          <w:rFonts w:ascii="Times New Roman" w:hAnsi="Times New Roman" w:cs="Times New Roman"/>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2381"/>
        <w:gridCol w:w="1418"/>
      </w:tblGrid>
      <w:tr w:rsidR="00AA34C3" w:rsidRPr="00AA34C3" w:rsidTr="00255023">
        <w:trPr>
          <w:jc w:val="center"/>
        </w:trPr>
        <w:tc>
          <w:tcPr>
            <w:tcW w:w="2381" w:type="dxa"/>
            <w:tcBorders>
              <w:top w:val="nil"/>
              <w:left w:val="nil"/>
              <w:bottom w:val="nil"/>
              <w:right w:val="nil"/>
            </w:tcBorders>
            <w:vAlign w:val="bottom"/>
          </w:tcPr>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АКТ ПРОВЕРКИ №</w:t>
            </w:r>
          </w:p>
        </w:tc>
        <w:tc>
          <w:tcPr>
            <w:tcW w:w="1418" w:type="dxa"/>
            <w:tcBorders>
              <w:top w:val="nil"/>
              <w:left w:val="nil"/>
              <w:bottom w:val="single" w:sz="4" w:space="0" w:color="auto"/>
              <w:right w:val="nil"/>
            </w:tcBorders>
            <w:vAlign w:val="bottom"/>
          </w:tcPr>
          <w:p w:rsidR="00AA34C3" w:rsidRPr="00AA34C3" w:rsidRDefault="00AA34C3" w:rsidP="00AA34C3">
            <w:pPr>
              <w:spacing w:after="0" w:line="240" w:lineRule="auto"/>
              <w:jc w:val="center"/>
              <w:rPr>
                <w:rFonts w:ascii="Times New Roman" w:hAnsi="Times New Roman" w:cs="Times New Roman"/>
                <w:sz w:val="24"/>
                <w:szCs w:val="24"/>
              </w:rPr>
            </w:pPr>
          </w:p>
        </w:tc>
      </w:tr>
    </w:tbl>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На основании:</w:t>
      </w: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jc w:val="center"/>
        <w:rPr>
          <w:rFonts w:ascii="Times New Roman" w:hAnsi="Times New Roman" w:cs="Times New Roman"/>
          <w:sz w:val="24"/>
          <w:szCs w:val="24"/>
        </w:rPr>
      </w:pPr>
      <w:r w:rsidRPr="00AA34C3">
        <w:rPr>
          <w:rFonts w:ascii="Times New Roman" w:hAnsi="Times New Roman" w:cs="Times New Roman"/>
          <w:sz w:val="24"/>
          <w:szCs w:val="24"/>
        </w:rPr>
        <w:t>(№ и дата приказа о проведении проверки)</w:t>
      </w:r>
    </w:p>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 xml:space="preserve">была проведена проверка в отношении:  </w:t>
      </w:r>
    </w:p>
    <w:p w:rsidR="00AA34C3" w:rsidRPr="00AA34C3" w:rsidRDefault="00AA34C3" w:rsidP="00AA34C3">
      <w:pPr>
        <w:pBdr>
          <w:top w:val="single" w:sz="4" w:space="1" w:color="auto"/>
        </w:pBdr>
        <w:spacing w:after="0" w:line="240" w:lineRule="auto"/>
        <w:ind w:left="4167"/>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jc w:val="center"/>
        <w:rPr>
          <w:rFonts w:ascii="Times New Roman" w:hAnsi="Times New Roman" w:cs="Times New Roman"/>
          <w:sz w:val="24"/>
          <w:szCs w:val="24"/>
        </w:rPr>
      </w:pPr>
      <w:r w:rsidRPr="00AA34C3">
        <w:rPr>
          <w:rFonts w:ascii="Times New Roman" w:hAnsi="Times New Roman" w:cs="Times New Roman"/>
          <w:sz w:val="24"/>
          <w:szCs w:val="24"/>
        </w:rPr>
        <w:t>(наименование проверяемого лица, адрес места проведения проверки, информация о проведении проверки структурных подразделений проверяемого лица)</w:t>
      </w:r>
    </w:p>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Место проведения проверки: _________________________________________________________</w:t>
      </w:r>
    </w:p>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 xml:space="preserve">Продолжительность проверки:  </w:t>
      </w:r>
    </w:p>
    <w:p w:rsidR="00AA34C3" w:rsidRPr="00AA34C3" w:rsidRDefault="00AA34C3" w:rsidP="00AA34C3">
      <w:pPr>
        <w:pBdr>
          <w:top w:val="single" w:sz="4" w:space="1" w:color="auto"/>
        </w:pBdr>
        <w:spacing w:after="0" w:line="240" w:lineRule="auto"/>
        <w:ind w:left="3261"/>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 xml:space="preserve">Акт составлен:  </w:t>
      </w:r>
    </w:p>
    <w:p w:rsidR="00AA34C3" w:rsidRPr="00AA34C3" w:rsidRDefault="00AA34C3" w:rsidP="00AA34C3">
      <w:pPr>
        <w:pBdr>
          <w:top w:val="single" w:sz="4" w:space="1" w:color="auto"/>
        </w:pBdr>
        <w:spacing w:after="0" w:line="240" w:lineRule="auto"/>
        <w:ind w:left="1636"/>
        <w:jc w:val="center"/>
        <w:rPr>
          <w:rFonts w:ascii="Times New Roman" w:hAnsi="Times New Roman" w:cs="Times New Roman"/>
          <w:sz w:val="24"/>
          <w:szCs w:val="24"/>
        </w:rPr>
      </w:pPr>
      <w:r w:rsidRPr="00AA34C3">
        <w:rPr>
          <w:rFonts w:ascii="Times New Roman" w:hAnsi="Times New Roman" w:cs="Times New Roman"/>
          <w:sz w:val="24"/>
          <w:szCs w:val="24"/>
        </w:rPr>
        <w:t>(Ф.И.О. лица, составившего акт)</w:t>
      </w:r>
    </w:p>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 xml:space="preserve">Лица, проводившие проверку:  </w:t>
      </w:r>
    </w:p>
    <w:p w:rsidR="00AA34C3" w:rsidRPr="00AA34C3" w:rsidRDefault="00AA34C3" w:rsidP="00AA34C3">
      <w:pPr>
        <w:pBdr>
          <w:top w:val="single" w:sz="4" w:space="1" w:color="auto"/>
        </w:pBdr>
        <w:spacing w:after="0" w:line="240" w:lineRule="auto"/>
        <w:ind w:left="3204"/>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jc w:val="center"/>
        <w:rPr>
          <w:rFonts w:ascii="Times New Roman" w:hAnsi="Times New Roman" w:cs="Times New Roman"/>
          <w:sz w:val="24"/>
          <w:szCs w:val="24"/>
        </w:rPr>
      </w:pPr>
      <w:r w:rsidRPr="00AA34C3">
        <w:rPr>
          <w:rFonts w:ascii="Times New Roman" w:hAnsi="Times New Roman" w:cs="Times New Roman"/>
          <w:sz w:val="24"/>
          <w:szCs w:val="24"/>
        </w:rPr>
        <w:t>(Фамилии, имена, отчества и должности лиц, проводивших проверку)</w:t>
      </w: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 xml:space="preserve">При проведении проверки присутствовали:  </w:t>
      </w:r>
    </w:p>
    <w:p w:rsidR="00AA34C3" w:rsidRPr="00AA34C3" w:rsidRDefault="00AA34C3" w:rsidP="00AA34C3">
      <w:pPr>
        <w:pBdr>
          <w:top w:val="single" w:sz="4" w:space="1" w:color="auto"/>
        </w:pBdr>
        <w:spacing w:after="0" w:line="240" w:lineRule="auto"/>
        <w:ind w:left="4553"/>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 xml:space="preserve">Руководителем проверяемого лица в период проведения проверки являлся  </w:t>
      </w:r>
    </w:p>
    <w:p w:rsidR="00AA34C3" w:rsidRPr="00AA34C3" w:rsidRDefault="00AA34C3" w:rsidP="00AA34C3">
      <w:pPr>
        <w:pBdr>
          <w:top w:val="single" w:sz="4" w:space="1" w:color="auto"/>
        </w:pBdr>
        <w:spacing w:after="0" w:line="240" w:lineRule="auto"/>
        <w:ind w:left="7768"/>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 xml:space="preserve">Предмет проводимой проверки  </w:t>
      </w:r>
    </w:p>
    <w:p w:rsidR="00AA34C3" w:rsidRPr="00AA34C3" w:rsidRDefault="00AA34C3" w:rsidP="00AA34C3">
      <w:pPr>
        <w:pBdr>
          <w:top w:val="single" w:sz="4" w:space="1" w:color="auto"/>
        </w:pBdr>
        <w:spacing w:after="0" w:line="240" w:lineRule="auto"/>
        <w:ind w:left="3345"/>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jc w:val="both"/>
        <w:rPr>
          <w:rFonts w:ascii="Times New Roman" w:hAnsi="Times New Roman" w:cs="Times New Roman"/>
          <w:sz w:val="24"/>
          <w:szCs w:val="24"/>
        </w:rPr>
      </w:pPr>
      <w:r w:rsidRPr="00AA34C3">
        <w:rPr>
          <w:rFonts w:ascii="Times New Roman" w:hAnsi="Times New Roman" w:cs="Times New Roman"/>
          <w:sz w:val="24"/>
          <w:szCs w:val="24"/>
        </w:rPr>
        <w:t xml:space="preserve">Период, за который проведена проверка </w:t>
      </w: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 xml:space="preserve">Срок и место проведения проверки  </w:t>
      </w:r>
    </w:p>
    <w:p w:rsidR="00AA34C3" w:rsidRPr="00AA34C3" w:rsidRDefault="00AA34C3" w:rsidP="00AA34C3">
      <w:pPr>
        <w:pBdr>
          <w:top w:val="single" w:sz="4" w:space="1" w:color="auto"/>
        </w:pBdr>
        <w:spacing w:after="0" w:line="240" w:lineRule="auto"/>
        <w:ind w:left="3731"/>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 xml:space="preserve">В ходе проведения проверки установлено следующее:  </w:t>
      </w: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jc w:val="center"/>
        <w:rPr>
          <w:rFonts w:ascii="Times New Roman" w:hAnsi="Times New Roman" w:cs="Times New Roman"/>
          <w:sz w:val="24"/>
          <w:szCs w:val="24"/>
        </w:rPr>
      </w:pPr>
      <w:r w:rsidRPr="00AA34C3">
        <w:rPr>
          <w:rFonts w:ascii="Times New Roman" w:hAnsi="Times New Roman" w:cs="Times New Roman"/>
          <w:sz w:val="24"/>
          <w:szCs w:val="24"/>
        </w:rPr>
        <w:t>(указать обстоятельства, имеющие отношение к проводимой проверке)</w:t>
      </w: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jc w:val="center"/>
        <w:rPr>
          <w:rFonts w:ascii="Times New Roman" w:hAnsi="Times New Roman" w:cs="Times New Roman"/>
          <w:sz w:val="24"/>
          <w:szCs w:val="24"/>
        </w:rPr>
      </w:pPr>
      <w:r w:rsidRPr="00AA34C3">
        <w:rPr>
          <w:rFonts w:ascii="Times New Roman" w:hAnsi="Times New Roman" w:cs="Times New Roman"/>
          <w:sz w:val="24"/>
          <w:szCs w:val="24"/>
        </w:rPr>
        <w:t>(Выявлены признаки нарушения требований законодательства Российской Федерации)</w:t>
      </w:r>
    </w:p>
    <w:p w:rsidR="00AA34C3" w:rsidRPr="00AA34C3" w:rsidRDefault="00AA34C3" w:rsidP="00AA34C3">
      <w:pPr>
        <w:keepNext/>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jc w:val="center"/>
        <w:rPr>
          <w:rFonts w:ascii="Times New Roman" w:hAnsi="Times New Roman" w:cs="Times New Roman"/>
          <w:sz w:val="24"/>
          <w:szCs w:val="24"/>
        </w:rPr>
      </w:pPr>
      <w:r w:rsidRPr="00AA34C3">
        <w:rPr>
          <w:rFonts w:ascii="Times New Roman" w:hAnsi="Times New Roman" w:cs="Times New Roman"/>
          <w:sz w:val="24"/>
          <w:szCs w:val="24"/>
        </w:rPr>
        <w:t>(Выявлены факты невыполнения ранее выданного предписания (заполняется при проведении проверки,</w:t>
      </w:r>
      <w:r w:rsidRPr="00AA34C3">
        <w:rPr>
          <w:rFonts w:ascii="Times New Roman" w:hAnsi="Times New Roman" w:cs="Times New Roman"/>
          <w:sz w:val="24"/>
          <w:szCs w:val="24"/>
        </w:rPr>
        <w:br/>
        <w:t>если основанием ее проведения является истечение срока ранее выданного предписания))</w:t>
      </w: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jc w:val="center"/>
        <w:rPr>
          <w:rFonts w:ascii="Times New Roman" w:hAnsi="Times New Roman" w:cs="Times New Roman"/>
          <w:sz w:val="24"/>
          <w:szCs w:val="24"/>
        </w:rPr>
      </w:pPr>
      <w:r w:rsidRPr="00AA34C3">
        <w:rPr>
          <w:rFonts w:ascii="Times New Roman" w:hAnsi="Times New Roman" w:cs="Times New Roman"/>
          <w:sz w:val="24"/>
          <w:szCs w:val="24"/>
        </w:rPr>
        <w:t>(нарушений не выявлено)</w:t>
      </w:r>
    </w:p>
    <w:p w:rsidR="00AA34C3" w:rsidRPr="00AA34C3" w:rsidRDefault="00AA34C3" w:rsidP="00AA34C3">
      <w:pPr>
        <w:spacing w:after="0" w:line="240" w:lineRule="auto"/>
        <w:jc w:val="both"/>
        <w:rPr>
          <w:rFonts w:ascii="Times New Roman" w:hAnsi="Times New Roman" w:cs="Times New Roman"/>
          <w:sz w:val="24"/>
          <w:szCs w:val="24"/>
        </w:rPr>
      </w:pPr>
      <w:r w:rsidRPr="00AA34C3">
        <w:rPr>
          <w:rFonts w:ascii="Times New Roman" w:hAnsi="Times New Roman" w:cs="Times New Roman"/>
          <w:sz w:val="24"/>
          <w:szCs w:val="24"/>
        </w:rPr>
        <w:t>Запись в Журнал учета проверок юридического лица, индивидуального предпринимателя внесена:</w:t>
      </w:r>
    </w:p>
    <w:tbl>
      <w:tblPr>
        <w:tblW w:w="0" w:type="auto"/>
        <w:tblLayout w:type="fixed"/>
        <w:tblCellMar>
          <w:left w:w="28" w:type="dxa"/>
          <w:right w:w="28" w:type="dxa"/>
        </w:tblCellMar>
        <w:tblLook w:val="0000" w:firstRow="0" w:lastRow="0" w:firstColumn="0" w:lastColumn="0" w:noHBand="0" w:noVBand="0"/>
      </w:tblPr>
      <w:tblGrid>
        <w:gridCol w:w="3714"/>
        <w:gridCol w:w="992"/>
        <w:gridCol w:w="5245"/>
      </w:tblGrid>
      <w:tr w:rsidR="00AA34C3" w:rsidRPr="00AA34C3" w:rsidTr="00255023">
        <w:tc>
          <w:tcPr>
            <w:tcW w:w="3714" w:type="dxa"/>
            <w:tcBorders>
              <w:top w:val="nil"/>
              <w:left w:val="nil"/>
              <w:bottom w:val="single" w:sz="4" w:space="0" w:color="auto"/>
              <w:right w:val="nil"/>
            </w:tcBorders>
            <w:vAlign w:val="bottom"/>
          </w:tcPr>
          <w:p w:rsidR="00AA34C3" w:rsidRPr="00AA34C3" w:rsidRDefault="00AA34C3" w:rsidP="00AA34C3">
            <w:pPr>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vAlign w:val="bottom"/>
          </w:tcPr>
          <w:p w:rsidR="00AA34C3" w:rsidRPr="00AA34C3" w:rsidRDefault="00AA34C3" w:rsidP="00AA34C3">
            <w:pPr>
              <w:spacing w:after="0" w:line="240" w:lineRule="auto"/>
              <w:rPr>
                <w:rFonts w:ascii="Times New Roman" w:hAnsi="Times New Roman" w:cs="Times New Roman"/>
                <w:sz w:val="24"/>
                <w:szCs w:val="24"/>
              </w:rPr>
            </w:pPr>
          </w:p>
        </w:tc>
        <w:tc>
          <w:tcPr>
            <w:tcW w:w="5245" w:type="dxa"/>
            <w:tcBorders>
              <w:top w:val="nil"/>
              <w:left w:val="nil"/>
              <w:bottom w:val="single" w:sz="4" w:space="0" w:color="auto"/>
              <w:right w:val="nil"/>
            </w:tcBorders>
            <w:vAlign w:val="bottom"/>
          </w:tcPr>
          <w:p w:rsidR="00AA34C3" w:rsidRPr="00AA34C3" w:rsidRDefault="00AA34C3" w:rsidP="00AA34C3">
            <w:pPr>
              <w:spacing w:after="0" w:line="240" w:lineRule="auto"/>
              <w:jc w:val="center"/>
              <w:rPr>
                <w:rFonts w:ascii="Times New Roman" w:hAnsi="Times New Roman" w:cs="Times New Roman"/>
                <w:sz w:val="24"/>
                <w:szCs w:val="24"/>
              </w:rPr>
            </w:pPr>
          </w:p>
        </w:tc>
      </w:tr>
      <w:tr w:rsidR="00AA34C3" w:rsidRPr="00AA34C3" w:rsidTr="00255023">
        <w:tc>
          <w:tcPr>
            <w:tcW w:w="3714" w:type="dxa"/>
            <w:tcBorders>
              <w:top w:val="nil"/>
              <w:left w:val="nil"/>
              <w:bottom w:val="nil"/>
              <w:right w:val="nil"/>
            </w:tcBorders>
          </w:tcPr>
          <w:p w:rsidR="00AA34C3" w:rsidRPr="00AA34C3" w:rsidRDefault="00AA34C3" w:rsidP="00AA34C3">
            <w:pPr>
              <w:spacing w:after="0" w:line="240" w:lineRule="auto"/>
              <w:jc w:val="center"/>
              <w:rPr>
                <w:rFonts w:ascii="Times New Roman" w:hAnsi="Times New Roman" w:cs="Times New Roman"/>
                <w:sz w:val="24"/>
                <w:szCs w:val="24"/>
              </w:rPr>
            </w:pPr>
            <w:r w:rsidRPr="00AA34C3">
              <w:rPr>
                <w:rFonts w:ascii="Times New Roman" w:hAnsi="Times New Roman" w:cs="Times New Roman"/>
                <w:sz w:val="24"/>
                <w:szCs w:val="24"/>
              </w:rPr>
              <w:t>(подпись проверяющего)</w:t>
            </w:r>
          </w:p>
        </w:tc>
        <w:tc>
          <w:tcPr>
            <w:tcW w:w="992" w:type="dxa"/>
            <w:tcBorders>
              <w:top w:val="nil"/>
              <w:left w:val="nil"/>
              <w:bottom w:val="nil"/>
              <w:right w:val="nil"/>
            </w:tcBorders>
          </w:tcPr>
          <w:p w:rsidR="00AA34C3" w:rsidRPr="00AA34C3" w:rsidRDefault="00AA34C3" w:rsidP="00AA34C3">
            <w:pPr>
              <w:spacing w:after="0" w:line="240" w:lineRule="auto"/>
              <w:rPr>
                <w:rFonts w:ascii="Times New Roman" w:hAnsi="Times New Roman" w:cs="Times New Roman"/>
                <w:sz w:val="24"/>
                <w:szCs w:val="24"/>
              </w:rPr>
            </w:pPr>
          </w:p>
        </w:tc>
        <w:tc>
          <w:tcPr>
            <w:tcW w:w="5245" w:type="dxa"/>
            <w:tcBorders>
              <w:top w:val="nil"/>
              <w:left w:val="nil"/>
              <w:bottom w:val="nil"/>
              <w:right w:val="nil"/>
            </w:tcBorders>
          </w:tcPr>
          <w:p w:rsidR="00AA34C3" w:rsidRPr="00AA34C3" w:rsidRDefault="00AA34C3" w:rsidP="00AA34C3">
            <w:pPr>
              <w:spacing w:after="0" w:line="240" w:lineRule="auto"/>
              <w:jc w:val="center"/>
              <w:rPr>
                <w:rFonts w:ascii="Times New Roman" w:hAnsi="Times New Roman" w:cs="Times New Roman"/>
                <w:sz w:val="24"/>
                <w:szCs w:val="24"/>
              </w:rPr>
            </w:pPr>
            <w:r w:rsidRPr="00AA34C3">
              <w:rPr>
                <w:rFonts w:ascii="Times New Roman" w:hAnsi="Times New Roman" w:cs="Times New Roman"/>
                <w:sz w:val="24"/>
                <w:szCs w:val="24"/>
              </w:rPr>
              <w:t>(подпись уполномоченного представителя юридического лица, индивидуального предпринимателя,</w:t>
            </w:r>
            <w:r w:rsidRPr="00AA34C3">
              <w:rPr>
                <w:rFonts w:ascii="Times New Roman" w:hAnsi="Times New Roman" w:cs="Times New Roman"/>
                <w:sz w:val="24"/>
                <w:szCs w:val="24"/>
              </w:rPr>
              <w:br/>
              <w:t>его уполномоченного представителя)</w:t>
            </w:r>
          </w:p>
        </w:tc>
      </w:tr>
    </w:tbl>
    <w:p w:rsidR="00AA34C3" w:rsidRPr="00AA34C3" w:rsidRDefault="00AA34C3" w:rsidP="00AA34C3">
      <w:pPr>
        <w:spacing w:after="0" w:line="240" w:lineRule="auto"/>
        <w:jc w:val="both"/>
        <w:rPr>
          <w:rFonts w:ascii="Times New Roman" w:hAnsi="Times New Roman" w:cs="Times New Roman"/>
          <w:sz w:val="24"/>
          <w:szCs w:val="24"/>
        </w:rPr>
      </w:pPr>
      <w:r w:rsidRPr="00AA34C3">
        <w:rPr>
          <w:rFonts w:ascii="Times New Roman" w:hAnsi="Times New Roman" w:cs="Times New Roman"/>
          <w:sz w:val="24"/>
          <w:szCs w:val="24"/>
        </w:rPr>
        <w:t xml:space="preserve">Журнал учета проверок юридического лица, индивидуального предпринимателя, проводимых </w:t>
      </w:r>
      <w:r w:rsidRPr="00AA34C3">
        <w:rPr>
          <w:rFonts w:ascii="Times New Roman" w:hAnsi="Times New Roman" w:cs="Times New Roman"/>
          <w:spacing w:val="-4"/>
          <w:sz w:val="24"/>
          <w:szCs w:val="24"/>
        </w:rPr>
        <w:t>органами государственного контроля (надзора), органами муниципального контроля, отсутствует:</w:t>
      </w:r>
    </w:p>
    <w:tbl>
      <w:tblPr>
        <w:tblW w:w="0" w:type="auto"/>
        <w:tblLayout w:type="fixed"/>
        <w:tblCellMar>
          <w:left w:w="28" w:type="dxa"/>
          <w:right w:w="28" w:type="dxa"/>
        </w:tblCellMar>
        <w:tblLook w:val="0000" w:firstRow="0" w:lastRow="0" w:firstColumn="0" w:lastColumn="0" w:noHBand="0" w:noVBand="0"/>
      </w:tblPr>
      <w:tblGrid>
        <w:gridCol w:w="3714"/>
        <w:gridCol w:w="992"/>
        <w:gridCol w:w="5245"/>
      </w:tblGrid>
      <w:tr w:rsidR="00AA34C3" w:rsidRPr="00AA34C3" w:rsidTr="00255023">
        <w:tc>
          <w:tcPr>
            <w:tcW w:w="3714" w:type="dxa"/>
            <w:tcBorders>
              <w:top w:val="nil"/>
              <w:left w:val="nil"/>
              <w:bottom w:val="single" w:sz="4" w:space="0" w:color="auto"/>
              <w:right w:val="nil"/>
            </w:tcBorders>
            <w:vAlign w:val="bottom"/>
          </w:tcPr>
          <w:p w:rsidR="00AA34C3" w:rsidRPr="00AA34C3" w:rsidRDefault="00AA34C3" w:rsidP="00AA34C3">
            <w:pPr>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vAlign w:val="bottom"/>
          </w:tcPr>
          <w:p w:rsidR="00AA34C3" w:rsidRPr="00AA34C3" w:rsidRDefault="00AA34C3" w:rsidP="00AA34C3">
            <w:pPr>
              <w:spacing w:after="0" w:line="240" w:lineRule="auto"/>
              <w:rPr>
                <w:rFonts w:ascii="Times New Roman" w:hAnsi="Times New Roman" w:cs="Times New Roman"/>
                <w:sz w:val="24"/>
                <w:szCs w:val="24"/>
              </w:rPr>
            </w:pPr>
          </w:p>
        </w:tc>
        <w:tc>
          <w:tcPr>
            <w:tcW w:w="5245" w:type="dxa"/>
            <w:tcBorders>
              <w:top w:val="nil"/>
              <w:left w:val="nil"/>
              <w:bottom w:val="single" w:sz="4" w:space="0" w:color="auto"/>
              <w:right w:val="nil"/>
            </w:tcBorders>
            <w:vAlign w:val="bottom"/>
          </w:tcPr>
          <w:p w:rsidR="00AA34C3" w:rsidRPr="00AA34C3" w:rsidRDefault="00AA34C3" w:rsidP="00AA34C3">
            <w:pPr>
              <w:spacing w:after="0" w:line="240" w:lineRule="auto"/>
              <w:jc w:val="center"/>
              <w:rPr>
                <w:rFonts w:ascii="Times New Roman" w:hAnsi="Times New Roman" w:cs="Times New Roman"/>
                <w:sz w:val="24"/>
                <w:szCs w:val="24"/>
              </w:rPr>
            </w:pPr>
          </w:p>
        </w:tc>
      </w:tr>
      <w:tr w:rsidR="00AA34C3" w:rsidRPr="00AA34C3" w:rsidTr="00255023">
        <w:tc>
          <w:tcPr>
            <w:tcW w:w="3714" w:type="dxa"/>
            <w:tcBorders>
              <w:top w:val="nil"/>
              <w:left w:val="nil"/>
              <w:bottom w:val="nil"/>
              <w:right w:val="nil"/>
            </w:tcBorders>
          </w:tcPr>
          <w:p w:rsidR="00AA34C3" w:rsidRPr="00AA34C3" w:rsidRDefault="00AA34C3" w:rsidP="00AA34C3">
            <w:pPr>
              <w:spacing w:after="0" w:line="240" w:lineRule="auto"/>
              <w:jc w:val="center"/>
              <w:rPr>
                <w:rFonts w:ascii="Times New Roman" w:hAnsi="Times New Roman" w:cs="Times New Roman"/>
                <w:sz w:val="24"/>
                <w:szCs w:val="24"/>
              </w:rPr>
            </w:pPr>
            <w:r w:rsidRPr="00AA34C3">
              <w:rPr>
                <w:rFonts w:ascii="Times New Roman" w:hAnsi="Times New Roman" w:cs="Times New Roman"/>
                <w:sz w:val="24"/>
                <w:szCs w:val="24"/>
              </w:rPr>
              <w:t>(подпись проверяющего)</w:t>
            </w:r>
          </w:p>
        </w:tc>
        <w:tc>
          <w:tcPr>
            <w:tcW w:w="992" w:type="dxa"/>
            <w:tcBorders>
              <w:top w:val="nil"/>
              <w:left w:val="nil"/>
              <w:bottom w:val="nil"/>
              <w:right w:val="nil"/>
            </w:tcBorders>
          </w:tcPr>
          <w:p w:rsidR="00AA34C3" w:rsidRPr="00AA34C3" w:rsidRDefault="00AA34C3" w:rsidP="00AA34C3">
            <w:pPr>
              <w:spacing w:after="0" w:line="240" w:lineRule="auto"/>
              <w:rPr>
                <w:rFonts w:ascii="Times New Roman" w:hAnsi="Times New Roman" w:cs="Times New Roman"/>
                <w:sz w:val="24"/>
                <w:szCs w:val="24"/>
              </w:rPr>
            </w:pPr>
          </w:p>
        </w:tc>
        <w:tc>
          <w:tcPr>
            <w:tcW w:w="5245" w:type="dxa"/>
            <w:tcBorders>
              <w:top w:val="nil"/>
              <w:left w:val="nil"/>
              <w:bottom w:val="nil"/>
              <w:right w:val="nil"/>
            </w:tcBorders>
          </w:tcPr>
          <w:p w:rsidR="00AA34C3" w:rsidRPr="00AA34C3" w:rsidRDefault="00AA34C3" w:rsidP="00AA34C3">
            <w:pPr>
              <w:spacing w:after="0" w:line="240" w:lineRule="auto"/>
              <w:jc w:val="center"/>
              <w:rPr>
                <w:rFonts w:ascii="Times New Roman" w:hAnsi="Times New Roman" w:cs="Times New Roman"/>
                <w:sz w:val="24"/>
                <w:szCs w:val="24"/>
              </w:rPr>
            </w:pPr>
            <w:r w:rsidRPr="00AA34C3">
              <w:rPr>
                <w:rFonts w:ascii="Times New Roman" w:hAnsi="Times New Roman" w:cs="Times New Roman"/>
                <w:sz w:val="24"/>
                <w:szCs w:val="24"/>
              </w:rPr>
              <w:t>(подпись уполномоченного представителя юридического лица, индивидуального предпринимателя,</w:t>
            </w:r>
            <w:r w:rsidRPr="00AA34C3">
              <w:rPr>
                <w:rFonts w:ascii="Times New Roman" w:hAnsi="Times New Roman" w:cs="Times New Roman"/>
                <w:sz w:val="24"/>
                <w:szCs w:val="24"/>
              </w:rPr>
              <w:br/>
              <w:t>его уполномоченного представителя)</w:t>
            </w:r>
          </w:p>
        </w:tc>
      </w:tr>
    </w:tbl>
    <w:p w:rsidR="00AA34C3" w:rsidRPr="00AA34C3" w:rsidRDefault="00AA34C3" w:rsidP="00AA34C3">
      <w:pPr>
        <w:spacing w:after="0" w:line="240" w:lineRule="auto"/>
        <w:ind w:firstLine="567"/>
        <w:jc w:val="both"/>
        <w:rPr>
          <w:rFonts w:ascii="Times New Roman" w:hAnsi="Times New Roman" w:cs="Times New Roman"/>
          <w:sz w:val="24"/>
          <w:szCs w:val="24"/>
        </w:rPr>
      </w:pPr>
      <w:r w:rsidRPr="00AA34C3">
        <w:rPr>
          <w:rFonts w:ascii="Times New Roman" w:hAnsi="Times New Roman" w:cs="Times New Roman"/>
          <w:sz w:val="24"/>
          <w:szCs w:val="24"/>
        </w:rPr>
        <w:t xml:space="preserve">(При оформлении акта по результатам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w:t>
      </w:r>
      <w:r w:rsidRPr="00AA34C3">
        <w:rPr>
          <w:rFonts w:ascii="Times New Roman" w:hAnsi="Times New Roman" w:cs="Times New Roman"/>
          <w:spacing w:val="-4"/>
          <w:sz w:val="24"/>
          <w:szCs w:val="24"/>
        </w:rPr>
        <w:t>государственных внебюджетных фондов, разделы о внесении в журнал учета проверок сведений</w:t>
      </w:r>
      <w:r w:rsidRPr="00AA34C3">
        <w:rPr>
          <w:rFonts w:ascii="Times New Roman" w:hAnsi="Times New Roman" w:cs="Times New Roman"/>
          <w:sz w:val="24"/>
          <w:szCs w:val="24"/>
        </w:rPr>
        <w:t xml:space="preserve"> о проведенной проверке или об отсутствии такого журнала в акте проверки не указываются.)</w:t>
      </w:r>
    </w:p>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 xml:space="preserve">Прилагаемые документы:  </w:t>
      </w:r>
    </w:p>
    <w:p w:rsidR="00AA34C3" w:rsidRPr="00AA34C3" w:rsidRDefault="00AA34C3" w:rsidP="00AA34C3">
      <w:pPr>
        <w:pBdr>
          <w:top w:val="single" w:sz="4" w:space="1" w:color="auto"/>
        </w:pBdr>
        <w:spacing w:after="0" w:line="240" w:lineRule="auto"/>
        <w:ind w:left="2750"/>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 xml:space="preserve">Подписи лиц, проводивших проверку:  </w:t>
      </w:r>
    </w:p>
    <w:p w:rsidR="00AA34C3" w:rsidRPr="00AA34C3" w:rsidRDefault="00AA34C3" w:rsidP="00AA34C3">
      <w:pPr>
        <w:pBdr>
          <w:top w:val="single" w:sz="4" w:space="1" w:color="auto"/>
        </w:pBdr>
        <w:spacing w:after="0" w:line="240" w:lineRule="auto"/>
        <w:ind w:left="4037"/>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С актом проверки ознакомлен(а)</w:t>
      </w:r>
    </w:p>
    <w:tbl>
      <w:tblPr>
        <w:tblW w:w="0" w:type="auto"/>
        <w:tblLayout w:type="fixed"/>
        <w:tblCellMar>
          <w:left w:w="28" w:type="dxa"/>
          <w:right w:w="28" w:type="dxa"/>
        </w:tblCellMar>
        <w:tblLook w:val="0000" w:firstRow="0" w:lastRow="0" w:firstColumn="0" w:lastColumn="0" w:noHBand="0" w:noVBand="0"/>
      </w:tblPr>
      <w:tblGrid>
        <w:gridCol w:w="2552"/>
        <w:gridCol w:w="397"/>
        <w:gridCol w:w="397"/>
        <w:gridCol w:w="1191"/>
        <w:gridCol w:w="5443"/>
      </w:tblGrid>
      <w:tr w:rsidR="00AA34C3" w:rsidRPr="00AA34C3" w:rsidTr="00255023">
        <w:tc>
          <w:tcPr>
            <w:tcW w:w="2552" w:type="dxa"/>
            <w:tcBorders>
              <w:top w:val="nil"/>
              <w:left w:val="nil"/>
              <w:bottom w:val="single" w:sz="4" w:space="0" w:color="auto"/>
              <w:right w:val="nil"/>
            </w:tcBorders>
            <w:vAlign w:val="bottom"/>
          </w:tcPr>
          <w:p w:rsidR="00AA34C3" w:rsidRPr="00AA34C3" w:rsidRDefault="00AA34C3" w:rsidP="00AA34C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AA34C3" w:rsidRPr="00AA34C3" w:rsidRDefault="00AA34C3" w:rsidP="00AA34C3">
            <w:pPr>
              <w:spacing w:after="0" w:line="240" w:lineRule="auto"/>
              <w:jc w:val="right"/>
              <w:rPr>
                <w:rFonts w:ascii="Times New Roman" w:hAnsi="Times New Roman" w:cs="Times New Roman"/>
                <w:sz w:val="24"/>
                <w:szCs w:val="24"/>
              </w:rPr>
            </w:pPr>
            <w:r w:rsidRPr="00AA34C3">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AA34C3" w:rsidRPr="00AA34C3" w:rsidRDefault="00AA34C3" w:rsidP="00AA34C3">
            <w:pPr>
              <w:spacing w:after="0" w:line="240" w:lineRule="auto"/>
              <w:rPr>
                <w:rFonts w:ascii="Times New Roman" w:hAnsi="Times New Roman" w:cs="Times New Roman"/>
                <w:sz w:val="24"/>
                <w:szCs w:val="24"/>
              </w:rPr>
            </w:pPr>
          </w:p>
        </w:tc>
        <w:tc>
          <w:tcPr>
            <w:tcW w:w="1191" w:type="dxa"/>
            <w:tcBorders>
              <w:top w:val="nil"/>
              <w:left w:val="nil"/>
              <w:bottom w:val="nil"/>
              <w:right w:val="nil"/>
            </w:tcBorders>
            <w:vAlign w:val="bottom"/>
          </w:tcPr>
          <w:p w:rsidR="00AA34C3" w:rsidRPr="00AA34C3" w:rsidRDefault="00AA34C3" w:rsidP="00AA34C3">
            <w:pPr>
              <w:spacing w:after="0" w:line="240" w:lineRule="auto"/>
              <w:ind w:left="57"/>
              <w:rPr>
                <w:rFonts w:ascii="Times New Roman" w:hAnsi="Times New Roman" w:cs="Times New Roman"/>
                <w:sz w:val="24"/>
                <w:szCs w:val="24"/>
              </w:rPr>
            </w:pPr>
            <w:r w:rsidRPr="00AA34C3">
              <w:rPr>
                <w:rFonts w:ascii="Times New Roman" w:hAnsi="Times New Roman" w:cs="Times New Roman"/>
                <w:sz w:val="24"/>
                <w:szCs w:val="24"/>
              </w:rPr>
              <w:t>г.</w:t>
            </w:r>
          </w:p>
        </w:tc>
        <w:tc>
          <w:tcPr>
            <w:tcW w:w="5443" w:type="dxa"/>
            <w:tcBorders>
              <w:top w:val="nil"/>
              <w:left w:val="nil"/>
              <w:bottom w:val="single" w:sz="4" w:space="0" w:color="auto"/>
              <w:right w:val="nil"/>
            </w:tcBorders>
            <w:vAlign w:val="bottom"/>
          </w:tcPr>
          <w:p w:rsidR="00AA34C3" w:rsidRPr="00AA34C3" w:rsidRDefault="00AA34C3" w:rsidP="00AA34C3">
            <w:pPr>
              <w:spacing w:after="0" w:line="240" w:lineRule="auto"/>
              <w:rPr>
                <w:rFonts w:ascii="Times New Roman" w:hAnsi="Times New Roman" w:cs="Times New Roman"/>
                <w:sz w:val="24"/>
                <w:szCs w:val="24"/>
              </w:rPr>
            </w:pPr>
          </w:p>
        </w:tc>
      </w:tr>
    </w:tbl>
    <w:p w:rsidR="00AA34C3" w:rsidRPr="00AA34C3" w:rsidRDefault="00AA34C3" w:rsidP="00AA34C3">
      <w:pPr>
        <w:spacing w:after="0" w:line="240" w:lineRule="auto"/>
        <w:ind w:left="4536"/>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ind w:left="4536"/>
        <w:jc w:val="center"/>
        <w:rPr>
          <w:rFonts w:ascii="Times New Roman" w:hAnsi="Times New Roman" w:cs="Times New Roman"/>
          <w:sz w:val="24"/>
          <w:szCs w:val="24"/>
        </w:rPr>
      </w:pPr>
      <w:r w:rsidRPr="00AA34C3">
        <w:rPr>
          <w:rFonts w:ascii="Times New Roman" w:hAnsi="Times New Roman" w:cs="Times New Roman"/>
          <w:sz w:val="24"/>
          <w:szCs w:val="24"/>
        </w:rPr>
        <w:t>(Ф.И.О., должность руководителя, иного должностного лица или уполномоченного представителя проверяемого лица)</w:t>
      </w:r>
    </w:p>
    <w:p w:rsidR="00AA34C3" w:rsidRPr="00AA34C3" w:rsidRDefault="00AA34C3" w:rsidP="00AA34C3">
      <w:pPr>
        <w:spacing w:after="0" w:line="240" w:lineRule="auto"/>
        <w:jc w:val="both"/>
        <w:rPr>
          <w:rFonts w:ascii="Times New Roman" w:hAnsi="Times New Roman" w:cs="Times New Roman"/>
          <w:sz w:val="24"/>
          <w:szCs w:val="24"/>
        </w:rPr>
      </w:pPr>
      <w:r w:rsidRPr="00AA34C3">
        <w:rPr>
          <w:rFonts w:ascii="Times New Roman" w:hAnsi="Times New Roman" w:cs="Times New Roman"/>
          <w:sz w:val="24"/>
          <w:szCs w:val="24"/>
        </w:rPr>
        <w:t>Копию акта со всеми приложениями (за исключением документов, полученных от проверяемого лица) получил(а):</w:t>
      </w:r>
    </w:p>
    <w:tbl>
      <w:tblPr>
        <w:tblW w:w="0" w:type="auto"/>
        <w:tblLayout w:type="fixed"/>
        <w:tblCellMar>
          <w:left w:w="28" w:type="dxa"/>
          <w:right w:w="28" w:type="dxa"/>
        </w:tblCellMar>
        <w:tblLook w:val="0000" w:firstRow="0" w:lastRow="0" w:firstColumn="0" w:lastColumn="0" w:noHBand="0" w:noVBand="0"/>
      </w:tblPr>
      <w:tblGrid>
        <w:gridCol w:w="2552"/>
        <w:gridCol w:w="397"/>
        <w:gridCol w:w="397"/>
        <w:gridCol w:w="1191"/>
        <w:gridCol w:w="5443"/>
      </w:tblGrid>
      <w:tr w:rsidR="00AA34C3" w:rsidRPr="00AA34C3" w:rsidTr="00255023">
        <w:tc>
          <w:tcPr>
            <w:tcW w:w="2552" w:type="dxa"/>
            <w:tcBorders>
              <w:top w:val="nil"/>
              <w:left w:val="nil"/>
              <w:bottom w:val="single" w:sz="4" w:space="0" w:color="auto"/>
              <w:right w:val="nil"/>
            </w:tcBorders>
            <w:vAlign w:val="bottom"/>
          </w:tcPr>
          <w:p w:rsidR="00AA34C3" w:rsidRPr="00AA34C3" w:rsidRDefault="00AA34C3" w:rsidP="00AA34C3">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AA34C3" w:rsidRPr="00AA34C3" w:rsidRDefault="00AA34C3" w:rsidP="00AA34C3">
            <w:pPr>
              <w:spacing w:after="0" w:line="240" w:lineRule="auto"/>
              <w:jc w:val="right"/>
              <w:rPr>
                <w:rFonts w:ascii="Times New Roman" w:hAnsi="Times New Roman" w:cs="Times New Roman"/>
                <w:sz w:val="24"/>
                <w:szCs w:val="24"/>
              </w:rPr>
            </w:pPr>
            <w:r w:rsidRPr="00AA34C3">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AA34C3" w:rsidRPr="00AA34C3" w:rsidRDefault="00AA34C3" w:rsidP="00AA34C3">
            <w:pPr>
              <w:spacing w:after="0" w:line="240" w:lineRule="auto"/>
              <w:rPr>
                <w:rFonts w:ascii="Times New Roman" w:hAnsi="Times New Roman" w:cs="Times New Roman"/>
                <w:sz w:val="24"/>
                <w:szCs w:val="24"/>
              </w:rPr>
            </w:pPr>
          </w:p>
        </w:tc>
        <w:tc>
          <w:tcPr>
            <w:tcW w:w="1191" w:type="dxa"/>
            <w:tcBorders>
              <w:top w:val="nil"/>
              <w:left w:val="nil"/>
              <w:bottom w:val="nil"/>
              <w:right w:val="nil"/>
            </w:tcBorders>
            <w:vAlign w:val="bottom"/>
          </w:tcPr>
          <w:p w:rsidR="00AA34C3" w:rsidRPr="00AA34C3" w:rsidRDefault="00AA34C3" w:rsidP="00AA34C3">
            <w:pPr>
              <w:spacing w:after="0" w:line="240" w:lineRule="auto"/>
              <w:ind w:left="57"/>
              <w:rPr>
                <w:rFonts w:ascii="Times New Roman" w:hAnsi="Times New Roman" w:cs="Times New Roman"/>
                <w:sz w:val="24"/>
                <w:szCs w:val="24"/>
              </w:rPr>
            </w:pPr>
            <w:r w:rsidRPr="00AA34C3">
              <w:rPr>
                <w:rFonts w:ascii="Times New Roman" w:hAnsi="Times New Roman" w:cs="Times New Roman"/>
                <w:sz w:val="24"/>
                <w:szCs w:val="24"/>
              </w:rPr>
              <w:t>г.</w:t>
            </w:r>
          </w:p>
        </w:tc>
        <w:tc>
          <w:tcPr>
            <w:tcW w:w="5443" w:type="dxa"/>
            <w:tcBorders>
              <w:top w:val="nil"/>
              <w:left w:val="nil"/>
              <w:bottom w:val="single" w:sz="4" w:space="0" w:color="auto"/>
              <w:right w:val="nil"/>
            </w:tcBorders>
            <w:vAlign w:val="bottom"/>
          </w:tcPr>
          <w:p w:rsidR="00AA34C3" w:rsidRPr="00AA34C3" w:rsidRDefault="00AA34C3" w:rsidP="00AA34C3">
            <w:pPr>
              <w:spacing w:after="0" w:line="240" w:lineRule="auto"/>
              <w:rPr>
                <w:rFonts w:ascii="Times New Roman" w:hAnsi="Times New Roman" w:cs="Times New Roman"/>
                <w:sz w:val="24"/>
                <w:szCs w:val="24"/>
              </w:rPr>
            </w:pPr>
          </w:p>
        </w:tc>
      </w:tr>
    </w:tbl>
    <w:p w:rsidR="00AA34C3" w:rsidRPr="00AA34C3" w:rsidRDefault="00AA34C3" w:rsidP="00AA34C3">
      <w:pPr>
        <w:spacing w:after="0" w:line="240" w:lineRule="auto"/>
        <w:ind w:left="4536"/>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ind w:left="4536"/>
        <w:jc w:val="center"/>
        <w:rPr>
          <w:rFonts w:ascii="Times New Roman" w:hAnsi="Times New Roman" w:cs="Times New Roman"/>
          <w:sz w:val="24"/>
          <w:szCs w:val="24"/>
        </w:rPr>
      </w:pPr>
      <w:r w:rsidRPr="00AA34C3">
        <w:rPr>
          <w:rFonts w:ascii="Times New Roman" w:hAnsi="Times New Roman" w:cs="Times New Roman"/>
          <w:sz w:val="24"/>
          <w:szCs w:val="24"/>
        </w:rPr>
        <w:t>(Ф.И.О., должность руководителя, иного должностного лица или уполномоченного представителя проверяемого лица)</w:t>
      </w:r>
    </w:p>
    <w:p w:rsidR="00AA34C3" w:rsidRPr="00AA34C3" w:rsidRDefault="00AA34C3" w:rsidP="00AA34C3">
      <w:pPr>
        <w:spacing w:after="0" w:line="240" w:lineRule="auto"/>
        <w:jc w:val="both"/>
        <w:rPr>
          <w:rFonts w:ascii="Times New Roman" w:hAnsi="Times New Roman" w:cs="Times New Roman"/>
          <w:sz w:val="24"/>
          <w:szCs w:val="24"/>
        </w:rPr>
      </w:pPr>
      <w:r w:rsidRPr="00AA34C3">
        <w:rPr>
          <w:rFonts w:ascii="Times New Roman" w:hAnsi="Times New Roman" w:cs="Times New Roman"/>
          <w:sz w:val="24"/>
          <w:szCs w:val="24"/>
        </w:rPr>
        <w:t xml:space="preserve">Отметка об отказе руководителя проверяемого лица (его уполномоченного представителя, иного должностного лица) подписать акт  </w:t>
      </w:r>
    </w:p>
    <w:p w:rsidR="00AA34C3" w:rsidRPr="00AA34C3" w:rsidRDefault="00AA34C3" w:rsidP="00AA34C3">
      <w:pPr>
        <w:pBdr>
          <w:top w:val="single" w:sz="4" w:space="1" w:color="auto"/>
        </w:pBdr>
        <w:spacing w:after="0" w:line="240" w:lineRule="auto"/>
        <w:ind w:left="4355"/>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Pr="00AA34C3" w:rsidRDefault="00AA34C3" w:rsidP="00AA34C3">
      <w:pPr>
        <w:spacing w:after="0" w:line="240" w:lineRule="auto"/>
        <w:rPr>
          <w:rFonts w:ascii="Times New Roman" w:hAnsi="Times New Roman" w:cs="Times New Roman"/>
          <w:sz w:val="24"/>
          <w:szCs w:val="24"/>
        </w:rPr>
      </w:pPr>
      <w:r w:rsidRPr="00AA34C3">
        <w:rPr>
          <w:rFonts w:ascii="Times New Roman" w:hAnsi="Times New Roman" w:cs="Times New Roman"/>
          <w:sz w:val="24"/>
          <w:szCs w:val="24"/>
        </w:rPr>
        <w:t>Руководитель инспекции</w:t>
      </w:r>
    </w:p>
    <w:p w:rsidR="00AA34C3" w:rsidRPr="00AA34C3" w:rsidRDefault="00AA34C3" w:rsidP="00AA34C3">
      <w:pPr>
        <w:spacing w:after="0" w:line="240" w:lineRule="auto"/>
        <w:rPr>
          <w:rFonts w:ascii="Times New Roman" w:hAnsi="Times New Roman" w:cs="Times New Roman"/>
          <w:sz w:val="24"/>
          <w:szCs w:val="24"/>
        </w:rPr>
      </w:pPr>
    </w:p>
    <w:p w:rsidR="00AA34C3" w:rsidRPr="00AA34C3" w:rsidRDefault="00AA34C3" w:rsidP="00AA34C3">
      <w:pPr>
        <w:pBdr>
          <w:top w:val="single" w:sz="4" w:space="1" w:color="auto"/>
        </w:pBdr>
        <w:spacing w:after="0" w:line="240" w:lineRule="auto"/>
        <w:rPr>
          <w:rFonts w:ascii="Times New Roman" w:hAnsi="Times New Roman" w:cs="Times New Roman"/>
          <w:sz w:val="24"/>
          <w:szCs w:val="24"/>
        </w:rPr>
      </w:pPr>
    </w:p>
    <w:p w:rsidR="00AA34C3" w:rsidRDefault="00AA34C3" w:rsidP="007226B2">
      <w:pPr>
        <w:spacing w:after="0" w:line="240" w:lineRule="auto"/>
        <w:jc w:val="both"/>
        <w:rPr>
          <w:rFonts w:ascii="Times New Roman" w:hAnsi="Times New Roman" w:cs="Times New Roman"/>
          <w:sz w:val="24"/>
          <w:szCs w:val="24"/>
        </w:rPr>
      </w:pPr>
    </w:p>
    <w:p w:rsidR="00AA34C3" w:rsidRDefault="00AA34C3" w:rsidP="007226B2">
      <w:pPr>
        <w:spacing w:after="0" w:line="240" w:lineRule="auto"/>
        <w:jc w:val="both"/>
        <w:rPr>
          <w:rFonts w:ascii="Times New Roman" w:hAnsi="Times New Roman" w:cs="Times New Roman"/>
          <w:sz w:val="24"/>
          <w:szCs w:val="24"/>
        </w:rPr>
      </w:pPr>
    </w:p>
    <w:p w:rsidR="00AA34C3" w:rsidRPr="007226B2" w:rsidRDefault="00AA34C3" w:rsidP="007226B2">
      <w:pPr>
        <w:spacing w:after="0" w:line="240" w:lineRule="auto"/>
        <w:jc w:val="both"/>
        <w:rPr>
          <w:rFonts w:ascii="Times New Roman" w:hAnsi="Times New Roman" w:cs="Times New Roman"/>
          <w:sz w:val="24"/>
          <w:szCs w:val="24"/>
        </w:rPr>
      </w:pPr>
    </w:p>
    <w:sectPr w:rsidR="00AA34C3" w:rsidRPr="007226B2" w:rsidSect="006642DD">
      <w:pgSz w:w="11906" w:h="16838"/>
      <w:pgMar w:top="851" w:right="567"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DD2" w:rsidRDefault="00255DD2" w:rsidP="00B0199B">
      <w:pPr>
        <w:spacing w:after="0" w:line="240" w:lineRule="auto"/>
      </w:pPr>
      <w:r>
        <w:separator/>
      </w:r>
    </w:p>
  </w:endnote>
  <w:endnote w:type="continuationSeparator" w:id="0">
    <w:p w:rsidR="00255DD2" w:rsidRDefault="00255DD2" w:rsidP="00B0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DD2" w:rsidRDefault="00255DD2" w:rsidP="00B0199B">
      <w:pPr>
        <w:spacing w:after="0" w:line="240" w:lineRule="auto"/>
      </w:pPr>
      <w:r>
        <w:separator/>
      </w:r>
    </w:p>
  </w:footnote>
  <w:footnote w:type="continuationSeparator" w:id="0">
    <w:p w:rsidR="00255DD2" w:rsidRDefault="00255DD2" w:rsidP="00B01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B54F9"/>
    <w:multiLevelType w:val="hybridMultilevel"/>
    <w:tmpl w:val="DF0696A2"/>
    <w:lvl w:ilvl="0" w:tplc="5EA67F1C">
      <w:start w:val="1"/>
      <w:numFmt w:val="bullet"/>
      <w:suff w:val="space"/>
      <w:lvlText w:val=""/>
      <w:lvlJc w:val="left"/>
      <w:pPr>
        <w:ind w:left="588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1876441"/>
    <w:multiLevelType w:val="hybridMultilevel"/>
    <w:tmpl w:val="2E84ECDC"/>
    <w:lvl w:ilvl="0" w:tplc="2D30E5DE">
      <w:start w:val="1"/>
      <w:numFmt w:val="russianLower"/>
      <w:suff w:val="space"/>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53F0E93"/>
    <w:multiLevelType w:val="hybridMultilevel"/>
    <w:tmpl w:val="26FCE55E"/>
    <w:lvl w:ilvl="0" w:tplc="9E8CC6EE">
      <w:start w:val="1"/>
      <w:numFmt w:val="russianLower"/>
      <w:suff w:val="space"/>
      <w:lvlText w:val="%1)"/>
      <w:lvlJc w:val="left"/>
      <w:pPr>
        <w:ind w:left="78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BDC5659"/>
    <w:multiLevelType w:val="hybridMultilevel"/>
    <w:tmpl w:val="77081058"/>
    <w:lvl w:ilvl="0" w:tplc="CD0AA988">
      <w:start w:val="1"/>
      <w:numFmt w:val="russianLower"/>
      <w:suff w:val="space"/>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D567A47"/>
    <w:multiLevelType w:val="hybridMultilevel"/>
    <w:tmpl w:val="26F4CC7C"/>
    <w:lvl w:ilvl="0" w:tplc="820806E0">
      <w:start w:val="1"/>
      <w:numFmt w:val="decimal"/>
      <w:suff w:val="space"/>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C3"/>
    <w:rsid w:val="000012F9"/>
    <w:rsid w:val="0000217B"/>
    <w:rsid w:val="000038D2"/>
    <w:rsid w:val="000120BE"/>
    <w:rsid w:val="00017A56"/>
    <w:rsid w:val="0002449F"/>
    <w:rsid w:val="000252DC"/>
    <w:rsid w:val="0003163B"/>
    <w:rsid w:val="00032CCB"/>
    <w:rsid w:val="00035FAC"/>
    <w:rsid w:val="000411CA"/>
    <w:rsid w:val="000423C4"/>
    <w:rsid w:val="00044F6B"/>
    <w:rsid w:val="00045738"/>
    <w:rsid w:val="00061A95"/>
    <w:rsid w:val="00062419"/>
    <w:rsid w:val="00063ED8"/>
    <w:rsid w:val="0006402C"/>
    <w:rsid w:val="00070D60"/>
    <w:rsid w:val="00071AC9"/>
    <w:rsid w:val="0007279D"/>
    <w:rsid w:val="000829D8"/>
    <w:rsid w:val="0008498A"/>
    <w:rsid w:val="00084F66"/>
    <w:rsid w:val="0008700D"/>
    <w:rsid w:val="00092272"/>
    <w:rsid w:val="00092A49"/>
    <w:rsid w:val="000A0615"/>
    <w:rsid w:val="000A1BEE"/>
    <w:rsid w:val="000A3336"/>
    <w:rsid w:val="000B022D"/>
    <w:rsid w:val="000B31C2"/>
    <w:rsid w:val="000B4195"/>
    <w:rsid w:val="000B41E6"/>
    <w:rsid w:val="000C1E2E"/>
    <w:rsid w:val="000C2B2C"/>
    <w:rsid w:val="000C5C49"/>
    <w:rsid w:val="000C607F"/>
    <w:rsid w:val="000C7720"/>
    <w:rsid w:val="000D0D48"/>
    <w:rsid w:val="000D412C"/>
    <w:rsid w:val="000D5391"/>
    <w:rsid w:val="000D795F"/>
    <w:rsid w:val="000E0C8D"/>
    <w:rsid w:val="000E7794"/>
    <w:rsid w:val="000F11B0"/>
    <w:rsid w:val="00103A81"/>
    <w:rsid w:val="00104AF7"/>
    <w:rsid w:val="00106843"/>
    <w:rsid w:val="00107321"/>
    <w:rsid w:val="00113D2C"/>
    <w:rsid w:val="00114B4F"/>
    <w:rsid w:val="00115CA7"/>
    <w:rsid w:val="0012282E"/>
    <w:rsid w:val="001324E6"/>
    <w:rsid w:val="00132ABD"/>
    <w:rsid w:val="00137FD8"/>
    <w:rsid w:val="00140E5D"/>
    <w:rsid w:val="0014190F"/>
    <w:rsid w:val="001447A1"/>
    <w:rsid w:val="00147191"/>
    <w:rsid w:val="001521F7"/>
    <w:rsid w:val="00160FC3"/>
    <w:rsid w:val="00164E62"/>
    <w:rsid w:val="00165C92"/>
    <w:rsid w:val="00170841"/>
    <w:rsid w:val="00170D3C"/>
    <w:rsid w:val="00173BF3"/>
    <w:rsid w:val="001905BF"/>
    <w:rsid w:val="0019334F"/>
    <w:rsid w:val="0019744E"/>
    <w:rsid w:val="001A3D84"/>
    <w:rsid w:val="001A662D"/>
    <w:rsid w:val="001C207A"/>
    <w:rsid w:val="001C3016"/>
    <w:rsid w:val="001C49DD"/>
    <w:rsid w:val="001C7663"/>
    <w:rsid w:val="001D1A0E"/>
    <w:rsid w:val="001D2395"/>
    <w:rsid w:val="001D2A94"/>
    <w:rsid w:val="001D393E"/>
    <w:rsid w:val="001E1180"/>
    <w:rsid w:val="001E231F"/>
    <w:rsid w:val="001E24ED"/>
    <w:rsid w:val="001E3007"/>
    <w:rsid w:val="001F37BB"/>
    <w:rsid w:val="00200421"/>
    <w:rsid w:val="00201B85"/>
    <w:rsid w:val="00206D7E"/>
    <w:rsid w:val="00210E37"/>
    <w:rsid w:val="00211978"/>
    <w:rsid w:val="00212199"/>
    <w:rsid w:val="00214447"/>
    <w:rsid w:val="00217BCB"/>
    <w:rsid w:val="00221502"/>
    <w:rsid w:val="00223949"/>
    <w:rsid w:val="00223E7E"/>
    <w:rsid w:val="00223F1C"/>
    <w:rsid w:val="00224B3E"/>
    <w:rsid w:val="00230B89"/>
    <w:rsid w:val="0023361D"/>
    <w:rsid w:val="0024125B"/>
    <w:rsid w:val="002418BC"/>
    <w:rsid w:val="00243CF4"/>
    <w:rsid w:val="00246320"/>
    <w:rsid w:val="00251584"/>
    <w:rsid w:val="00253DE1"/>
    <w:rsid w:val="00254D42"/>
    <w:rsid w:val="00255023"/>
    <w:rsid w:val="00255677"/>
    <w:rsid w:val="00255DD2"/>
    <w:rsid w:val="00265E50"/>
    <w:rsid w:val="00265ECF"/>
    <w:rsid w:val="0026755C"/>
    <w:rsid w:val="00277833"/>
    <w:rsid w:val="0028024B"/>
    <w:rsid w:val="00283DAD"/>
    <w:rsid w:val="00287A52"/>
    <w:rsid w:val="002907B0"/>
    <w:rsid w:val="002970B3"/>
    <w:rsid w:val="002A0387"/>
    <w:rsid w:val="002A0827"/>
    <w:rsid w:val="002A10F7"/>
    <w:rsid w:val="002A1D3A"/>
    <w:rsid w:val="002A3564"/>
    <w:rsid w:val="002A5BDD"/>
    <w:rsid w:val="002A7518"/>
    <w:rsid w:val="002B1D52"/>
    <w:rsid w:val="002B2DD1"/>
    <w:rsid w:val="002B4E23"/>
    <w:rsid w:val="002B60DD"/>
    <w:rsid w:val="002B7550"/>
    <w:rsid w:val="002C2171"/>
    <w:rsid w:val="002C6B21"/>
    <w:rsid w:val="002D1D36"/>
    <w:rsid w:val="002D257E"/>
    <w:rsid w:val="002E4C35"/>
    <w:rsid w:val="002E4F1B"/>
    <w:rsid w:val="002F56D4"/>
    <w:rsid w:val="002F7CEF"/>
    <w:rsid w:val="003044D2"/>
    <w:rsid w:val="003067ED"/>
    <w:rsid w:val="00306F18"/>
    <w:rsid w:val="00311657"/>
    <w:rsid w:val="00311D3D"/>
    <w:rsid w:val="003141BB"/>
    <w:rsid w:val="00315287"/>
    <w:rsid w:val="00320A30"/>
    <w:rsid w:val="00320C4C"/>
    <w:rsid w:val="00321FA3"/>
    <w:rsid w:val="00325590"/>
    <w:rsid w:val="00331FC0"/>
    <w:rsid w:val="00335F25"/>
    <w:rsid w:val="00340992"/>
    <w:rsid w:val="0034321B"/>
    <w:rsid w:val="00346079"/>
    <w:rsid w:val="003469DE"/>
    <w:rsid w:val="00347189"/>
    <w:rsid w:val="00350857"/>
    <w:rsid w:val="00350E2A"/>
    <w:rsid w:val="00351106"/>
    <w:rsid w:val="00355FAB"/>
    <w:rsid w:val="00357A75"/>
    <w:rsid w:val="00360090"/>
    <w:rsid w:val="00362F62"/>
    <w:rsid w:val="00363000"/>
    <w:rsid w:val="00364B0C"/>
    <w:rsid w:val="00365E86"/>
    <w:rsid w:val="00367029"/>
    <w:rsid w:val="003714E8"/>
    <w:rsid w:val="00372D14"/>
    <w:rsid w:val="00374D2A"/>
    <w:rsid w:val="00375482"/>
    <w:rsid w:val="0037740E"/>
    <w:rsid w:val="003841BD"/>
    <w:rsid w:val="00386F1A"/>
    <w:rsid w:val="00391327"/>
    <w:rsid w:val="00397238"/>
    <w:rsid w:val="003A0F7D"/>
    <w:rsid w:val="003A355E"/>
    <w:rsid w:val="003B6929"/>
    <w:rsid w:val="003B6C1F"/>
    <w:rsid w:val="003B7C3F"/>
    <w:rsid w:val="003D037B"/>
    <w:rsid w:val="003E26C6"/>
    <w:rsid w:val="003E402C"/>
    <w:rsid w:val="003F0D6E"/>
    <w:rsid w:val="004000A3"/>
    <w:rsid w:val="00401151"/>
    <w:rsid w:val="004017BF"/>
    <w:rsid w:val="004044BC"/>
    <w:rsid w:val="00410C84"/>
    <w:rsid w:val="00412A73"/>
    <w:rsid w:val="004218A8"/>
    <w:rsid w:val="0042613B"/>
    <w:rsid w:val="00430573"/>
    <w:rsid w:val="004319A2"/>
    <w:rsid w:val="00437E0D"/>
    <w:rsid w:val="00440447"/>
    <w:rsid w:val="00443791"/>
    <w:rsid w:val="00443E63"/>
    <w:rsid w:val="00443F8D"/>
    <w:rsid w:val="00461BE5"/>
    <w:rsid w:val="0046293E"/>
    <w:rsid w:val="004675FE"/>
    <w:rsid w:val="00470589"/>
    <w:rsid w:val="00470D4B"/>
    <w:rsid w:val="00483F24"/>
    <w:rsid w:val="00495180"/>
    <w:rsid w:val="004955BE"/>
    <w:rsid w:val="00495706"/>
    <w:rsid w:val="004973D4"/>
    <w:rsid w:val="00497ABB"/>
    <w:rsid w:val="004A0324"/>
    <w:rsid w:val="004A1F73"/>
    <w:rsid w:val="004A4FDE"/>
    <w:rsid w:val="004A6CD2"/>
    <w:rsid w:val="004A7056"/>
    <w:rsid w:val="004B225F"/>
    <w:rsid w:val="004B72C8"/>
    <w:rsid w:val="004C70F5"/>
    <w:rsid w:val="004C753C"/>
    <w:rsid w:val="004C77AD"/>
    <w:rsid w:val="004D0417"/>
    <w:rsid w:val="004E0368"/>
    <w:rsid w:val="004E29BF"/>
    <w:rsid w:val="004F19A0"/>
    <w:rsid w:val="004F2491"/>
    <w:rsid w:val="004F3338"/>
    <w:rsid w:val="00501E61"/>
    <w:rsid w:val="00503C71"/>
    <w:rsid w:val="00517AD5"/>
    <w:rsid w:val="0052322A"/>
    <w:rsid w:val="005245B5"/>
    <w:rsid w:val="00532996"/>
    <w:rsid w:val="00533D2F"/>
    <w:rsid w:val="00534F57"/>
    <w:rsid w:val="00541927"/>
    <w:rsid w:val="00543082"/>
    <w:rsid w:val="0054687D"/>
    <w:rsid w:val="00553335"/>
    <w:rsid w:val="00560BD8"/>
    <w:rsid w:val="00563357"/>
    <w:rsid w:val="005669BE"/>
    <w:rsid w:val="0057039F"/>
    <w:rsid w:val="005707CF"/>
    <w:rsid w:val="00573F62"/>
    <w:rsid w:val="005813C0"/>
    <w:rsid w:val="00584CA0"/>
    <w:rsid w:val="00585DF3"/>
    <w:rsid w:val="00592292"/>
    <w:rsid w:val="00595874"/>
    <w:rsid w:val="005A06BC"/>
    <w:rsid w:val="005A5C1D"/>
    <w:rsid w:val="005A79C9"/>
    <w:rsid w:val="005C22EC"/>
    <w:rsid w:val="005C31C2"/>
    <w:rsid w:val="005C371E"/>
    <w:rsid w:val="005C49AA"/>
    <w:rsid w:val="005C5F26"/>
    <w:rsid w:val="005C6444"/>
    <w:rsid w:val="005C659D"/>
    <w:rsid w:val="005D1129"/>
    <w:rsid w:val="005D23EB"/>
    <w:rsid w:val="005D29BE"/>
    <w:rsid w:val="005D2A0C"/>
    <w:rsid w:val="005D31D0"/>
    <w:rsid w:val="005D3C5D"/>
    <w:rsid w:val="005E0938"/>
    <w:rsid w:val="005E0BAF"/>
    <w:rsid w:val="005F1C93"/>
    <w:rsid w:val="005F21F1"/>
    <w:rsid w:val="005F59BD"/>
    <w:rsid w:val="00600859"/>
    <w:rsid w:val="00601D6E"/>
    <w:rsid w:val="006143EE"/>
    <w:rsid w:val="00616196"/>
    <w:rsid w:val="00616EB1"/>
    <w:rsid w:val="006170C2"/>
    <w:rsid w:val="006207E7"/>
    <w:rsid w:val="006213B4"/>
    <w:rsid w:val="006234FE"/>
    <w:rsid w:val="0062368C"/>
    <w:rsid w:val="006278C7"/>
    <w:rsid w:val="00627B08"/>
    <w:rsid w:val="00627C69"/>
    <w:rsid w:val="00627EA3"/>
    <w:rsid w:val="0063068D"/>
    <w:rsid w:val="006335E8"/>
    <w:rsid w:val="00635974"/>
    <w:rsid w:val="00640452"/>
    <w:rsid w:val="006412F2"/>
    <w:rsid w:val="00643452"/>
    <w:rsid w:val="0064397C"/>
    <w:rsid w:val="00645D40"/>
    <w:rsid w:val="00647BCA"/>
    <w:rsid w:val="00650F41"/>
    <w:rsid w:val="00652DCC"/>
    <w:rsid w:val="006642DD"/>
    <w:rsid w:val="00665E04"/>
    <w:rsid w:val="006661F4"/>
    <w:rsid w:val="0066730F"/>
    <w:rsid w:val="00667886"/>
    <w:rsid w:val="006710ED"/>
    <w:rsid w:val="00673FB4"/>
    <w:rsid w:val="00674651"/>
    <w:rsid w:val="006748D4"/>
    <w:rsid w:val="006759D0"/>
    <w:rsid w:val="006759D1"/>
    <w:rsid w:val="00675EA2"/>
    <w:rsid w:val="00676596"/>
    <w:rsid w:val="00676730"/>
    <w:rsid w:val="0068004E"/>
    <w:rsid w:val="00682C94"/>
    <w:rsid w:val="00683670"/>
    <w:rsid w:val="006837E0"/>
    <w:rsid w:val="006874AB"/>
    <w:rsid w:val="00690D02"/>
    <w:rsid w:val="00691FB1"/>
    <w:rsid w:val="00692B96"/>
    <w:rsid w:val="00694BFB"/>
    <w:rsid w:val="00697EE6"/>
    <w:rsid w:val="006A046B"/>
    <w:rsid w:val="006A0D64"/>
    <w:rsid w:val="006A150D"/>
    <w:rsid w:val="006A1AB3"/>
    <w:rsid w:val="006A1BE8"/>
    <w:rsid w:val="006A5E7D"/>
    <w:rsid w:val="006A7376"/>
    <w:rsid w:val="006B204C"/>
    <w:rsid w:val="006B44DA"/>
    <w:rsid w:val="006B6819"/>
    <w:rsid w:val="006B6BD9"/>
    <w:rsid w:val="006C1420"/>
    <w:rsid w:val="006C5F90"/>
    <w:rsid w:val="006D5A2A"/>
    <w:rsid w:val="006D6585"/>
    <w:rsid w:val="006E14BA"/>
    <w:rsid w:val="006E5ECD"/>
    <w:rsid w:val="006E72AF"/>
    <w:rsid w:val="006F0BE6"/>
    <w:rsid w:val="006F0ED4"/>
    <w:rsid w:val="006F1CA3"/>
    <w:rsid w:val="006F21A9"/>
    <w:rsid w:val="006F35F8"/>
    <w:rsid w:val="006F65D5"/>
    <w:rsid w:val="00702531"/>
    <w:rsid w:val="0070431B"/>
    <w:rsid w:val="0070495F"/>
    <w:rsid w:val="0070687F"/>
    <w:rsid w:val="0071070C"/>
    <w:rsid w:val="00710D6F"/>
    <w:rsid w:val="0071646D"/>
    <w:rsid w:val="007224E5"/>
    <w:rsid w:val="007226B2"/>
    <w:rsid w:val="00726186"/>
    <w:rsid w:val="00733146"/>
    <w:rsid w:val="007423D4"/>
    <w:rsid w:val="0074444F"/>
    <w:rsid w:val="00745F99"/>
    <w:rsid w:val="007502CA"/>
    <w:rsid w:val="007535FF"/>
    <w:rsid w:val="00754274"/>
    <w:rsid w:val="00755CF3"/>
    <w:rsid w:val="007577C5"/>
    <w:rsid w:val="00760788"/>
    <w:rsid w:val="00763601"/>
    <w:rsid w:val="00764BFB"/>
    <w:rsid w:val="007711A8"/>
    <w:rsid w:val="007764C9"/>
    <w:rsid w:val="00785BF7"/>
    <w:rsid w:val="00786148"/>
    <w:rsid w:val="007862FC"/>
    <w:rsid w:val="00786792"/>
    <w:rsid w:val="00787E3C"/>
    <w:rsid w:val="00787E5B"/>
    <w:rsid w:val="007913FA"/>
    <w:rsid w:val="0079472E"/>
    <w:rsid w:val="0079765E"/>
    <w:rsid w:val="00797A69"/>
    <w:rsid w:val="007A44C5"/>
    <w:rsid w:val="007A45D6"/>
    <w:rsid w:val="007A5AB5"/>
    <w:rsid w:val="007A6495"/>
    <w:rsid w:val="007A697E"/>
    <w:rsid w:val="007A6B6A"/>
    <w:rsid w:val="007B1F8C"/>
    <w:rsid w:val="007B49F4"/>
    <w:rsid w:val="007B5DF1"/>
    <w:rsid w:val="007B68B7"/>
    <w:rsid w:val="007B7F1F"/>
    <w:rsid w:val="007B7FBE"/>
    <w:rsid w:val="007C08E1"/>
    <w:rsid w:val="007C0E37"/>
    <w:rsid w:val="007C5609"/>
    <w:rsid w:val="007D02BE"/>
    <w:rsid w:val="007D0A1F"/>
    <w:rsid w:val="007D1ACD"/>
    <w:rsid w:val="007D24F5"/>
    <w:rsid w:val="007D463F"/>
    <w:rsid w:val="007D55ED"/>
    <w:rsid w:val="007D7D29"/>
    <w:rsid w:val="007F13BD"/>
    <w:rsid w:val="007F45CD"/>
    <w:rsid w:val="00800511"/>
    <w:rsid w:val="00803411"/>
    <w:rsid w:val="008050A7"/>
    <w:rsid w:val="00806D0C"/>
    <w:rsid w:val="0080723B"/>
    <w:rsid w:val="00807B3A"/>
    <w:rsid w:val="00812F26"/>
    <w:rsid w:val="00814743"/>
    <w:rsid w:val="00827018"/>
    <w:rsid w:val="0083388C"/>
    <w:rsid w:val="00835BE4"/>
    <w:rsid w:val="0083658A"/>
    <w:rsid w:val="0083661D"/>
    <w:rsid w:val="008438DB"/>
    <w:rsid w:val="00843B3B"/>
    <w:rsid w:val="008468A2"/>
    <w:rsid w:val="008508DE"/>
    <w:rsid w:val="00851A6B"/>
    <w:rsid w:val="00855C42"/>
    <w:rsid w:val="00857A3E"/>
    <w:rsid w:val="0086585B"/>
    <w:rsid w:val="00875AEB"/>
    <w:rsid w:val="00883182"/>
    <w:rsid w:val="00883F1C"/>
    <w:rsid w:val="00885F9F"/>
    <w:rsid w:val="00891AC4"/>
    <w:rsid w:val="008929DA"/>
    <w:rsid w:val="00896AAA"/>
    <w:rsid w:val="008A03B9"/>
    <w:rsid w:val="008A42B5"/>
    <w:rsid w:val="008A53C3"/>
    <w:rsid w:val="008A7BB0"/>
    <w:rsid w:val="008A7E6F"/>
    <w:rsid w:val="008B1EC8"/>
    <w:rsid w:val="008B2023"/>
    <w:rsid w:val="008B4D4F"/>
    <w:rsid w:val="008B4DED"/>
    <w:rsid w:val="008B56B5"/>
    <w:rsid w:val="008B7B3F"/>
    <w:rsid w:val="008C0102"/>
    <w:rsid w:val="008C175A"/>
    <w:rsid w:val="008C36B4"/>
    <w:rsid w:val="008C3D2F"/>
    <w:rsid w:val="008C5872"/>
    <w:rsid w:val="008C7120"/>
    <w:rsid w:val="008D05FC"/>
    <w:rsid w:val="008D1AA2"/>
    <w:rsid w:val="008E3724"/>
    <w:rsid w:val="008E7604"/>
    <w:rsid w:val="008E76FE"/>
    <w:rsid w:val="008E7E56"/>
    <w:rsid w:val="008F07C6"/>
    <w:rsid w:val="008F0C2A"/>
    <w:rsid w:val="008F0ECF"/>
    <w:rsid w:val="008F1960"/>
    <w:rsid w:val="008F7B05"/>
    <w:rsid w:val="00905F44"/>
    <w:rsid w:val="00906A54"/>
    <w:rsid w:val="00910656"/>
    <w:rsid w:val="00917162"/>
    <w:rsid w:val="0091759B"/>
    <w:rsid w:val="00917E17"/>
    <w:rsid w:val="0092033B"/>
    <w:rsid w:val="00920AA1"/>
    <w:rsid w:val="009222F7"/>
    <w:rsid w:val="00925BDA"/>
    <w:rsid w:val="009262ED"/>
    <w:rsid w:val="00927C93"/>
    <w:rsid w:val="00931F87"/>
    <w:rsid w:val="009323E6"/>
    <w:rsid w:val="00942F36"/>
    <w:rsid w:val="00945715"/>
    <w:rsid w:val="0095474D"/>
    <w:rsid w:val="00960652"/>
    <w:rsid w:val="00961A1F"/>
    <w:rsid w:val="0096436B"/>
    <w:rsid w:val="009648E3"/>
    <w:rsid w:val="00967CE4"/>
    <w:rsid w:val="009718B8"/>
    <w:rsid w:val="00976AC9"/>
    <w:rsid w:val="0098362F"/>
    <w:rsid w:val="00985CF5"/>
    <w:rsid w:val="00991BE8"/>
    <w:rsid w:val="00991E2E"/>
    <w:rsid w:val="00996798"/>
    <w:rsid w:val="00997560"/>
    <w:rsid w:val="009A2047"/>
    <w:rsid w:val="009A2964"/>
    <w:rsid w:val="009B4CE3"/>
    <w:rsid w:val="009B7969"/>
    <w:rsid w:val="009C32DC"/>
    <w:rsid w:val="009C4A5A"/>
    <w:rsid w:val="009C625C"/>
    <w:rsid w:val="009D53F6"/>
    <w:rsid w:val="009D56C0"/>
    <w:rsid w:val="009E056A"/>
    <w:rsid w:val="009E1600"/>
    <w:rsid w:val="009E2A18"/>
    <w:rsid w:val="009E41ED"/>
    <w:rsid w:val="009E4FC5"/>
    <w:rsid w:val="009E6803"/>
    <w:rsid w:val="009E7510"/>
    <w:rsid w:val="009F029B"/>
    <w:rsid w:val="009F301E"/>
    <w:rsid w:val="009F5C82"/>
    <w:rsid w:val="00A012B2"/>
    <w:rsid w:val="00A027BD"/>
    <w:rsid w:val="00A02C99"/>
    <w:rsid w:val="00A030FB"/>
    <w:rsid w:val="00A10482"/>
    <w:rsid w:val="00A10BA9"/>
    <w:rsid w:val="00A1154D"/>
    <w:rsid w:val="00A11CA5"/>
    <w:rsid w:val="00A21F2B"/>
    <w:rsid w:val="00A27752"/>
    <w:rsid w:val="00A332DE"/>
    <w:rsid w:val="00A35212"/>
    <w:rsid w:val="00A43432"/>
    <w:rsid w:val="00A4385C"/>
    <w:rsid w:val="00A5197E"/>
    <w:rsid w:val="00A55023"/>
    <w:rsid w:val="00A5585F"/>
    <w:rsid w:val="00A60B27"/>
    <w:rsid w:val="00A61102"/>
    <w:rsid w:val="00A63994"/>
    <w:rsid w:val="00A65A01"/>
    <w:rsid w:val="00A7103F"/>
    <w:rsid w:val="00A71807"/>
    <w:rsid w:val="00A8219C"/>
    <w:rsid w:val="00A84A95"/>
    <w:rsid w:val="00A87087"/>
    <w:rsid w:val="00A9125C"/>
    <w:rsid w:val="00A9147C"/>
    <w:rsid w:val="00A94454"/>
    <w:rsid w:val="00A94AE2"/>
    <w:rsid w:val="00A96E7E"/>
    <w:rsid w:val="00AA24CC"/>
    <w:rsid w:val="00AA2CC0"/>
    <w:rsid w:val="00AA34C3"/>
    <w:rsid w:val="00AA6F89"/>
    <w:rsid w:val="00AA7F2C"/>
    <w:rsid w:val="00AB7CB5"/>
    <w:rsid w:val="00AC0585"/>
    <w:rsid w:val="00AC3D35"/>
    <w:rsid w:val="00AC5668"/>
    <w:rsid w:val="00AC6BC8"/>
    <w:rsid w:val="00AD01B5"/>
    <w:rsid w:val="00AD3649"/>
    <w:rsid w:val="00AE2567"/>
    <w:rsid w:val="00AE7965"/>
    <w:rsid w:val="00AF1D36"/>
    <w:rsid w:val="00AF34E9"/>
    <w:rsid w:val="00AF4449"/>
    <w:rsid w:val="00AF45F9"/>
    <w:rsid w:val="00AF64FB"/>
    <w:rsid w:val="00AF74A2"/>
    <w:rsid w:val="00B0199B"/>
    <w:rsid w:val="00B07F12"/>
    <w:rsid w:val="00B104C4"/>
    <w:rsid w:val="00B131CA"/>
    <w:rsid w:val="00B14572"/>
    <w:rsid w:val="00B173FD"/>
    <w:rsid w:val="00B20405"/>
    <w:rsid w:val="00B221EC"/>
    <w:rsid w:val="00B30943"/>
    <w:rsid w:val="00B31AC0"/>
    <w:rsid w:val="00B330C3"/>
    <w:rsid w:val="00B33A60"/>
    <w:rsid w:val="00B33DAD"/>
    <w:rsid w:val="00B34513"/>
    <w:rsid w:val="00B3567C"/>
    <w:rsid w:val="00B4017D"/>
    <w:rsid w:val="00B45B4F"/>
    <w:rsid w:val="00B510BA"/>
    <w:rsid w:val="00B516CF"/>
    <w:rsid w:val="00B52005"/>
    <w:rsid w:val="00B52146"/>
    <w:rsid w:val="00B54237"/>
    <w:rsid w:val="00B54708"/>
    <w:rsid w:val="00B61487"/>
    <w:rsid w:val="00B63BD0"/>
    <w:rsid w:val="00B6615F"/>
    <w:rsid w:val="00B66ABE"/>
    <w:rsid w:val="00B67D87"/>
    <w:rsid w:val="00B74459"/>
    <w:rsid w:val="00B747B2"/>
    <w:rsid w:val="00B83732"/>
    <w:rsid w:val="00B83B75"/>
    <w:rsid w:val="00B8499F"/>
    <w:rsid w:val="00B856A5"/>
    <w:rsid w:val="00B858EE"/>
    <w:rsid w:val="00B86D07"/>
    <w:rsid w:val="00B9221C"/>
    <w:rsid w:val="00B9573F"/>
    <w:rsid w:val="00B977BE"/>
    <w:rsid w:val="00B979DC"/>
    <w:rsid w:val="00B97F24"/>
    <w:rsid w:val="00BA0534"/>
    <w:rsid w:val="00BA0769"/>
    <w:rsid w:val="00BA0F54"/>
    <w:rsid w:val="00BA1E94"/>
    <w:rsid w:val="00BA3585"/>
    <w:rsid w:val="00BA5147"/>
    <w:rsid w:val="00BB2D5E"/>
    <w:rsid w:val="00BB2D6A"/>
    <w:rsid w:val="00BB30A4"/>
    <w:rsid w:val="00BB3604"/>
    <w:rsid w:val="00BB3E12"/>
    <w:rsid w:val="00BB4AA1"/>
    <w:rsid w:val="00BB5E47"/>
    <w:rsid w:val="00BB6424"/>
    <w:rsid w:val="00BB7B1C"/>
    <w:rsid w:val="00BC2BF5"/>
    <w:rsid w:val="00BC4A98"/>
    <w:rsid w:val="00BD13B6"/>
    <w:rsid w:val="00BD5FD6"/>
    <w:rsid w:val="00BD669A"/>
    <w:rsid w:val="00BE0066"/>
    <w:rsid w:val="00BE04DA"/>
    <w:rsid w:val="00BE0E92"/>
    <w:rsid w:val="00BE2546"/>
    <w:rsid w:val="00BE2F4B"/>
    <w:rsid w:val="00BE6FA4"/>
    <w:rsid w:val="00BF3FDF"/>
    <w:rsid w:val="00BF47BC"/>
    <w:rsid w:val="00BF66C8"/>
    <w:rsid w:val="00BF7F46"/>
    <w:rsid w:val="00C023A2"/>
    <w:rsid w:val="00C03E57"/>
    <w:rsid w:val="00C05B3F"/>
    <w:rsid w:val="00C06F57"/>
    <w:rsid w:val="00C1192A"/>
    <w:rsid w:val="00C1302A"/>
    <w:rsid w:val="00C154D8"/>
    <w:rsid w:val="00C17366"/>
    <w:rsid w:val="00C20AB6"/>
    <w:rsid w:val="00C223EC"/>
    <w:rsid w:val="00C22D12"/>
    <w:rsid w:val="00C235ED"/>
    <w:rsid w:val="00C27262"/>
    <w:rsid w:val="00C278B8"/>
    <w:rsid w:val="00C3369C"/>
    <w:rsid w:val="00C344FE"/>
    <w:rsid w:val="00C35984"/>
    <w:rsid w:val="00C37B8C"/>
    <w:rsid w:val="00C40326"/>
    <w:rsid w:val="00C433DA"/>
    <w:rsid w:val="00C434D7"/>
    <w:rsid w:val="00C43C9A"/>
    <w:rsid w:val="00C46398"/>
    <w:rsid w:val="00C47D3E"/>
    <w:rsid w:val="00C50F21"/>
    <w:rsid w:val="00C539C1"/>
    <w:rsid w:val="00C54D70"/>
    <w:rsid w:val="00C56962"/>
    <w:rsid w:val="00C6018D"/>
    <w:rsid w:val="00C64130"/>
    <w:rsid w:val="00C64E47"/>
    <w:rsid w:val="00C65288"/>
    <w:rsid w:val="00C669FB"/>
    <w:rsid w:val="00C66B65"/>
    <w:rsid w:val="00C715B9"/>
    <w:rsid w:val="00C7206B"/>
    <w:rsid w:val="00C76665"/>
    <w:rsid w:val="00C76E22"/>
    <w:rsid w:val="00C823D0"/>
    <w:rsid w:val="00C84E6A"/>
    <w:rsid w:val="00C87421"/>
    <w:rsid w:val="00C87DE0"/>
    <w:rsid w:val="00C91090"/>
    <w:rsid w:val="00C92449"/>
    <w:rsid w:val="00CA0F85"/>
    <w:rsid w:val="00CA1CD6"/>
    <w:rsid w:val="00CA3045"/>
    <w:rsid w:val="00CA3047"/>
    <w:rsid w:val="00CB0C20"/>
    <w:rsid w:val="00CB6AFE"/>
    <w:rsid w:val="00CC02C4"/>
    <w:rsid w:val="00CC04CC"/>
    <w:rsid w:val="00CC0B5A"/>
    <w:rsid w:val="00CC1352"/>
    <w:rsid w:val="00CC19D1"/>
    <w:rsid w:val="00CC1E12"/>
    <w:rsid w:val="00CD0E50"/>
    <w:rsid w:val="00CD691E"/>
    <w:rsid w:val="00CE03B6"/>
    <w:rsid w:val="00CE0DAF"/>
    <w:rsid w:val="00CE2436"/>
    <w:rsid w:val="00CE4FD3"/>
    <w:rsid w:val="00CF57D4"/>
    <w:rsid w:val="00D05042"/>
    <w:rsid w:val="00D119A7"/>
    <w:rsid w:val="00D13C13"/>
    <w:rsid w:val="00D15FC4"/>
    <w:rsid w:val="00D17D1C"/>
    <w:rsid w:val="00D20DD4"/>
    <w:rsid w:val="00D223B7"/>
    <w:rsid w:val="00D23BED"/>
    <w:rsid w:val="00D3113E"/>
    <w:rsid w:val="00D36E6E"/>
    <w:rsid w:val="00D412F1"/>
    <w:rsid w:val="00D41B98"/>
    <w:rsid w:val="00D42345"/>
    <w:rsid w:val="00D44934"/>
    <w:rsid w:val="00D45E75"/>
    <w:rsid w:val="00D47A3E"/>
    <w:rsid w:val="00D5426F"/>
    <w:rsid w:val="00D55DC2"/>
    <w:rsid w:val="00D56441"/>
    <w:rsid w:val="00D60486"/>
    <w:rsid w:val="00D60C7E"/>
    <w:rsid w:val="00D61287"/>
    <w:rsid w:val="00D62DF0"/>
    <w:rsid w:val="00D64D7B"/>
    <w:rsid w:val="00D67861"/>
    <w:rsid w:val="00D709CC"/>
    <w:rsid w:val="00D7183E"/>
    <w:rsid w:val="00D75887"/>
    <w:rsid w:val="00D765A4"/>
    <w:rsid w:val="00D82DFB"/>
    <w:rsid w:val="00D84159"/>
    <w:rsid w:val="00D8438F"/>
    <w:rsid w:val="00D84D69"/>
    <w:rsid w:val="00D850CD"/>
    <w:rsid w:val="00D858DC"/>
    <w:rsid w:val="00D85A19"/>
    <w:rsid w:val="00D92B93"/>
    <w:rsid w:val="00D93AC8"/>
    <w:rsid w:val="00DA1829"/>
    <w:rsid w:val="00DA20A6"/>
    <w:rsid w:val="00DA3C7F"/>
    <w:rsid w:val="00DA4A7A"/>
    <w:rsid w:val="00DA6418"/>
    <w:rsid w:val="00DB37C3"/>
    <w:rsid w:val="00DB4D4D"/>
    <w:rsid w:val="00DB75A2"/>
    <w:rsid w:val="00DB78F0"/>
    <w:rsid w:val="00DB7AAA"/>
    <w:rsid w:val="00DC643C"/>
    <w:rsid w:val="00DD4AD9"/>
    <w:rsid w:val="00DD5689"/>
    <w:rsid w:val="00DD7E20"/>
    <w:rsid w:val="00DE0587"/>
    <w:rsid w:val="00DE2938"/>
    <w:rsid w:val="00DE52AE"/>
    <w:rsid w:val="00DE6393"/>
    <w:rsid w:val="00DF40B0"/>
    <w:rsid w:val="00DF5BBE"/>
    <w:rsid w:val="00DF6E71"/>
    <w:rsid w:val="00DF7091"/>
    <w:rsid w:val="00E0194B"/>
    <w:rsid w:val="00E1087A"/>
    <w:rsid w:val="00E1293C"/>
    <w:rsid w:val="00E139F0"/>
    <w:rsid w:val="00E1538E"/>
    <w:rsid w:val="00E2385F"/>
    <w:rsid w:val="00E248FA"/>
    <w:rsid w:val="00E24E71"/>
    <w:rsid w:val="00E26596"/>
    <w:rsid w:val="00E377AD"/>
    <w:rsid w:val="00E431C9"/>
    <w:rsid w:val="00E4789B"/>
    <w:rsid w:val="00E533EE"/>
    <w:rsid w:val="00E53878"/>
    <w:rsid w:val="00E5503D"/>
    <w:rsid w:val="00E552DB"/>
    <w:rsid w:val="00E64853"/>
    <w:rsid w:val="00E64EE1"/>
    <w:rsid w:val="00E709A6"/>
    <w:rsid w:val="00E74586"/>
    <w:rsid w:val="00E75424"/>
    <w:rsid w:val="00E7746F"/>
    <w:rsid w:val="00E77ABA"/>
    <w:rsid w:val="00E77BE6"/>
    <w:rsid w:val="00E85079"/>
    <w:rsid w:val="00E852AB"/>
    <w:rsid w:val="00E91A02"/>
    <w:rsid w:val="00E9239F"/>
    <w:rsid w:val="00E97B34"/>
    <w:rsid w:val="00EA4A41"/>
    <w:rsid w:val="00EB38E8"/>
    <w:rsid w:val="00EB54C4"/>
    <w:rsid w:val="00EB57C4"/>
    <w:rsid w:val="00EC0275"/>
    <w:rsid w:val="00EC318A"/>
    <w:rsid w:val="00EC3566"/>
    <w:rsid w:val="00EC5FD8"/>
    <w:rsid w:val="00EC7965"/>
    <w:rsid w:val="00EC79DA"/>
    <w:rsid w:val="00ED05C5"/>
    <w:rsid w:val="00ED33B3"/>
    <w:rsid w:val="00ED5F46"/>
    <w:rsid w:val="00ED7F09"/>
    <w:rsid w:val="00EE2760"/>
    <w:rsid w:val="00EE2A59"/>
    <w:rsid w:val="00EE3184"/>
    <w:rsid w:val="00EF1022"/>
    <w:rsid w:val="00EF2990"/>
    <w:rsid w:val="00EF32D1"/>
    <w:rsid w:val="00EF683D"/>
    <w:rsid w:val="00F003FF"/>
    <w:rsid w:val="00F004DC"/>
    <w:rsid w:val="00F0083C"/>
    <w:rsid w:val="00F04B53"/>
    <w:rsid w:val="00F11B89"/>
    <w:rsid w:val="00F1229A"/>
    <w:rsid w:val="00F129CE"/>
    <w:rsid w:val="00F1634A"/>
    <w:rsid w:val="00F163D3"/>
    <w:rsid w:val="00F17B89"/>
    <w:rsid w:val="00F2328E"/>
    <w:rsid w:val="00F26EC3"/>
    <w:rsid w:val="00F3095C"/>
    <w:rsid w:val="00F336CF"/>
    <w:rsid w:val="00F3719A"/>
    <w:rsid w:val="00F40C0A"/>
    <w:rsid w:val="00F41D69"/>
    <w:rsid w:val="00F4729C"/>
    <w:rsid w:val="00F53C7C"/>
    <w:rsid w:val="00F55403"/>
    <w:rsid w:val="00F57571"/>
    <w:rsid w:val="00F62B9B"/>
    <w:rsid w:val="00F635C5"/>
    <w:rsid w:val="00F648BE"/>
    <w:rsid w:val="00F658C8"/>
    <w:rsid w:val="00F73472"/>
    <w:rsid w:val="00F76681"/>
    <w:rsid w:val="00F76973"/>
    <w:rsid w:val="00F80111"/>
    <w:rsid w:val="00F813E7"/>
    <w:rsid w:val="00F82BFE"/>
    <w:rsid w:val="00F85B04"/>
    <w:rsid w:val="00FA1F0A"/>
    <w:rsid w:val="00FA282E"/>
    <w:rsid w:val="00FB54A1"/>
    <w:rsid w:val="00FB73B5"/>
    <w:rsid w:val="00FC250D"/>
    <w:rsid w:val="00FC79FE"/>
    <w:rsid w:val="00FC7AAC"/>
    <w:rsid w:val="00FD2B65"/>
    <w:rsid w:val="00FE0659"/>
    <w:rsid w:val="00FE491A"/>
    <w:rsid w:val="00FF1A05"/>
    <w:rsid w:val="00FF40B7"/>
    <w:rsid w:val="00FF7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7C8507-DE98-4F24-8643-C84C0D15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AC8"/>
  </w:style>
  <w:style w:type="paragraph" w:styleId="1">
    <w:name w:val="heading 1"/>
    <w:basedOn w:val="a"/>
    <w:link w:val="10"/>
    <w:uiPriority w:val="9"/>
    <w:qFormat/>
    <w:rsid w:val="007A44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E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6E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6E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6E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6E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26E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6EC3"/>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basedOn w:val="a0"/>
    <w:uiPriority w:val="99"/>
    <w:unhideWhenUsed/>
    <w:rsid w:val="0028024B"/>
    <w:rPr>
      <w:color w:val="0563C1" w:themeColor="hyperlink"/>
      <w:u w:val="single"/>
    </w:rPr>
  </w:style>
  <w:style w:type="paragraph" w:styleId="a4">
    <w:name w:val="List Paragraph"/>
    <w:basedOn w:val="a"/>
    <w:uiPriority w:val="34"/>
    <w:qFormat/>
    <w:rsid w:val="00D93AC8"/>
    <w:pPr>
      <w:ind w:left="720"/>
      <w:contextualSpacing/>
    </w:pPr>
  </w:style>
  <w:style w:type="paragraph" w:styleId="a5">
    <w:name w:val="Balloon Text"/>
    <w:basedOn w:val="a"/>
    <w:link w:val="a6"/>
    <w:uiPriority w:val="99"/>
    <w:semiHidden/>
    <w:unhideWhenUsed/>
    <w:rsid w:val="006748D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748D4"/>
    <w:rPr>
      <w:rFonts w:ascii="Segoe UI" w:hAnsi="Segoe UI" w:cs="Segoe UI"/>
      <w:sz w:val="18"/>
      <w:szCs w:val="18"/>
    </w:rPr>
  </w:style>
  <w:style w:type="paragraph" w:styleId="a7">
    <w:name w:val="header"/>
    <w:basedOn w:val="a"/>
    <w:link w:val="a8"/>
    <w:uiPriority w:val="99"/>
    <w:unhideWhenUsed/>
    <w:rsid w:val="00B019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0199B"/>
  </w:style>
  <w:style w:type="paragraph" w:styleId="a9">
    <w:name w:val="footer"/>
    <w:basedOn w:val="a"/>
    <w:link w:val="aa"/>
    <w:uiPriority w:val="99"/>
    <w:unhideWhenUsed/>
    <w:rsid w:val="00B019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199B"/>
  </w:style>
  <w:style w:type="character" w:customStyle="1" w:styleId="10">
    <w:name w:val="Заголовок 1 Знак"/>
    <w:basedOn w:val="a0"/>
    <w:link w:val="1"/>
    <w:uiPriority w:val="9"/>
    <w:rsid w:val="007A44C5"/>
    <w:rPr>
      <w:rFonts w:ascii="Times New Roman" w:eastAsia="Times New Roman" w:hAnsi="Times New Roman" w:cs="Times New Roman"/>
      <w:b/>
      <w:bCs/>
      <w:kern w:val="36"/>
      <w:sz w:val="48"/>
      <w:szCs w:val="48"/>
      <w:lang w:eastAsia="ru-RU"/>
    </w:rPr>
  </w:style>
  <w:style w:type="paragraph" w:styleId="ab">
    <w:name w:val="Normal (Web)"/>
    <w:basedOn w:val="a"/>
    <w:uiPriority w:val="99"/>
    <w:semiHidden/>
    <w:unhideWhenUsed/>
    <w:rsid w:val="007A4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7A44C5"/>
    <w:rPr>
      <w:b/>
      <w:bCs/>
    </w:rPr>
  </w:style>
  <w:style w:type="character" w:customStyle="1" w:styleId="apple-converted-space">
    <w:name w:val="apple-converted-space"/>
    <w:basedOn w:val="a0"/>
    <w:rsid w:val="007A4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97149">
      <w:bodyDiv w:val="1"/>
      <w:marLeft w:val="0"/>
      <w:marRight w:val="0"/>
      <w:marTop w:val="0"/>
      <w:marBottom w:val="0"/>
      <w:divBdr>
        <w:top w:val="none" w:sz="0" w:space="0" w:color="auto"/>
        <w:left w:val="none" w:sz="0" w:space="0" w:color="auto"/>
        <w:bottom w:val="none" w:sz="0" w:space="0" w:color="auto"/>
        <w:right w:val="none" w:sz="0" w:space="0" w:color="auto"/>
      </w:divBdr>
    </w:div>
    <w:div w:id="478309521">
      <w:bodyDiv w:val="1"/>
      <w:marLeft w:val="0"/>
      <w:marRight w:val="0"/>
      <w:marTop w:val="0"/>
      <w:marBottom w:val="0"/>
      <w:divBdr>
        <w:top w:val="none" w:sz="0" w:space="0" w:color="auto"/>
        <w:left w:val="none" w:sz="0" w:space="0" w:color="auto"/>
        <w:bottom w:val="none" w:sz="0" w:space="0" w:color="auto"/>
        <w:right w:val="none" w:sz="0" w:space="0" w:color="auto"/>
      </w:divBdr>
    </w:div>
    <w:div w:id="625819054">
      <w:bodyDiv w:val="1"/>
      <w:marLeft w:val="0"/>
      <w:marRight w:val="0"/>
      <w:marTop w:val="0"/>
      <w:marBottom w:val="0"/>
      <w:divBdr>
        <w:top w:val="none" w:sz="0" w:space="0" w:color="auto"/>
        <w:left w:val="none" w:sz="0" w:space="0" w:color="auto"/>
        <w:bottom w:val="none" w:sz="0" w:space="0" w:color="auto"/>
        <w:right w:val="none" w:sz="0" w:space="0" w:color="auto"/>
      </w:divBdr>
    </w:div>
    <w:div w:id="731391177">
      <w:bodyDiv w:val="1"/>
      <w:marLeft w:val="0"/>
      <w:marRight w:val="0"/>
      <w:marTop w:val="0"/>
      <w:marBottom w:val="0"/>
      <w:divBdr>
        <w:top w:val="none" w:sz="0" w:space="0" w:color="auto"/>
        <w:left w:val="none" w:sz="0" w:space="0" w:color="auto"/>
        <w:bottom w:val="none" w:sz="0" w:space="0" w:color="auto"/>
        <w:right w:val="none" w:sz="0" w:space="0" w:color="auto"/>
      </w:divBdr>
    </w:div>
    <w:div w:id="860629105">
      <w:bodyDiv w:val="1"/>
      <w:marLeft w:val="0"/>
      <w:marRight w:val="0"/>
      <w:marTop w:val="0"/>
      <w:marBottom w:val="0"/>
      <w:divBdr>
        <w:top w:val="none" w:sz="0" w:space="0" w:color="auto"/>
        <w:left w:val="none" w:sz="0" w:space="0" w:color="auto"/>
        <w:bottom w:val="none" w:sz="0" w:space="0" w:color="auto"/>
        <w:right w:val="none" w:sz="0" w:space="0" w:color="auto"/>
      </w:divBdr>
    </w:div>
    <w:div w:id="1726951509">
      <w:bodyDiv w:val="1"/>
      <w:marLeft w:val="0"/>
      <w:marRight w:val="0"/>
      <w:marTop w:val="0"/>
      <w:marBottom w:val="0"/>
      <w:divBdr>
        <w:top w:val="none" w:sz="0" w:space="0" w:color="auto"/>
        <w:left w:val="none" w:sz="0" w:space="0" w:color="auto"/>
        <w:bottom w:val="none" w:sz="0" w:space="0" w:color="auto"/>
        <w:right w:val="none" w:sz="0" w:space="0" w:color="auto"/>
      </w:divBdr>
    </w:div>
    <w:div w:id="19054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5003EB37022DE592FFBE2A7121476A40A4B713805E245C51846E3D7B7C5FBBD813912CaCx0N" TargetMode="External"/><Relationship Id="rId13" Type="http://schemas.openxmlformats.org/officeDocument/2006/relationships/hyperlink" Target="consultantplus://offline/ref=315003EB37022DE592FFBE2A7121476A40A4BD148B5F245C51846E3D7B7C5FBBD8139126aCx6N" TargetMode="External"/><Relationship Id="rId18" Type="http://schemas.openxmlformats.org/officeDocument/2006/relationships/hyperlink" Target="consultantplus://offline/ref=315003EB37022DE592FFBE2A7121476A40A4B1198150245C51846E3D7B7C5FBBD8139125C5C08D56a8xBN" TargetMode="External"/><Relationship Id="rId26" Type="http://schemas.openxmlformats.org/officeDocument/2006/relationships/hyperlink" Target="consultantplus://offline/ref=315003EB37022DE592FFBE2A7121476A40A4B1198150245C51846E3D7B7C5FBBD8139125C5C08D56a8xBN" TargetMode="External"/><Relationship Id="rId3" Type="http://schemas.openxmlformats.org/officeDocument/2006/relationships/styles" Target="styles.xml"/><Relationship Id="rId21" Type="http://schemas.openxmlformats.org/officeDocument/2006/relationships/hyperlink" Target="consultantplus://offline/ref=315003EB37022DE592FFBE2A7121476A40A4B1198150245C51846E3D7B7C5FBBD8139125C5C08D56a8xBN" TargetMode="External"/><Relationship Id="rId34" Type="http://schemas.openxmlformats.org/officeDocument/2006/relationships/hyperlink" Target="consultantplus://offline/ref=73327F6C297AB74C10EA5ED30C83159D8BC8FE1DCE7E4BFA75827398008D60F97F568D26B5EEED3B3BF6F698u1i5K" TargetMode="External"/><Relationship Id="rId7" Type="http://schemas.openxmlformats.org/officeDocument/2006/relationships/endnotes" Target="endnotes.xml"/><Relationship Id="rId12" Type="http://schemas.openxmlformats.org/officeDocument/2006/relationships/hyperlink" Target="consultantplus://offline/ref=315003EB37022DE592FFBE2A7121476A40A4BD178650245C51846E3D7B7C5FBBD8139125aCx0N" TargetMode="External"/><Relationship Id="rId17" Type="http://schemas.openxmlformats.org/officeDocument/2006/relationships/hyperlink" Target="consultantplus://offline/ref=315003EB37022DE592FFBE2A7121476A40A4BC12875F245C51846E3D7Ba7xCN" TargetMode="External"/><Relationship Id="rId25" Type="http://schemas.openxmlformats.org/officeDocument/2006/relationships/hyperlink" Target="consultantplus://offline/ref=315003EB37022DE592FFBE2A7121476A40A4B1198150245C51846E3D7B7C5FBBD8139125C5C08D56a8xBN" TargetMode="External"/><Relationship Id="rId33" Type="http://schemas.openxmlformats.org/officeDocument/2006/relationships/hyperlink" Target="consultantplus://offline/ref=315003EB37022DE592FFBE2A7121476A48AFBD19825C795659DD623Fa7xCN" TargetMode="External"/><Relationship Id="rId2" Type="http://schemas.openxmlformats.org/officeDocument/2006/relationships/numbering" Target="numbering.xml"/><Relationship Id="rId16" Type="http://schemas.openxmlformats.org/officeDocument/2006/relationships/hyperlink" Target="consultantplus://offline/ref=315003EB37022DE592FFBE2A7121476A40A4B714875E245C51846E3D7B7C5FBBD8139126C5aCx5N" TargetMode="External"/><Relationship Id="rId20" Type="http://schemas.openxmlformats.org/officeDocument/2006/relationships/hyperlink" Target="consultantplus://offline/ref=315003EB37022DE592FFBE2A7121476A40A4B1198150245C51846E3D7B7C5FBBD8139125C5C08D56a8xBN" TargetMode="External"/><Relationship Id="rId29" Type="http://schemas.openxmlformats.org/officeDocument/2006/relationships/hyperlink" Target="consultantplus://offline/ref=315003EB37022DE592FFBE2A7121476A40AEB5178455245C51846E3D7B7C5FBBD8139120aCx0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5003EB37022DE592FFBE2A7121476A40ABB711805E245C51846E3D7B7C5FBBD8139125C5C08F56a8xEN" TargetMode="External"/><Relationship Id="rId24" Type="http://schemas.openxmlformats.org/officeDocument/2006/relationships/hyperlink" Target="consultantplus://offline/ref=315003EB37022DE592FFBE2A7121476A40A4B1198150245C51846E3D7B7C5FBBD8139125C5C08D56a8xBN" TargetMode="External"/><Relationship Id="rId32" Type="http://schemas.openxmlformats.org/officeDocument/2006/relationships/hyperlink" Target="consultantplus://offline/ref=73327F6C297AB74C10EA5ED30C83159D8BC8FE1DCE7E4BFA75827398008D60F97F568D26B5EEED3B3BF6F698u1i5K" TargetMode="External"/><Relationship Id="rId5" Type="http://schemas.openxmlformats.org/officeDocument/2006/relationships/webSettings" Target="webSettings.xml"/><Relationship Id="rId15" Type="http://schemas.openxmlformats.org/officeDocument/2006/relationships/hyperlink" Target="consultantplus://offline/ref=315003EB37022DE592FFBE2A7121476A40A4B5168655245C51846E3D7B7C5FBBD8139127aCx4N" TargetMode="External"/><Relationship Id="rId23" Type="http://schemas.openxmlformats.org/officeDocument/2006/relationships/hyperlink" Target="consultantplus://offline/ref=315003EB37022DE592FFBE2A7121476A40A4B1198150245C51846E3D7B7C5FBBD8139125C5C08D56a8xBN" TargetMode="External"/><Relationship Id="rId28" Type="http://schemas.openxmlformats.org/officeDocument/2006/relationships/hyperlink" Target="consultantplus://offline/ref=315003EB37022DE592FFBE2A7121476A40A4B7198251245C51846E3D7Ba7xCN" TargetMode="External"/><Relationship Id="rId36" Type="http://schemas.openxmlformats.org/officeDocument/2006/relationships/theme" Target="theme/theme1.xml"/><Relationship Id="rId10" Type="http://schemas.openxmlformats.org/officeDocument/2006/relationships/hyperlink" Target="consultantplus://offline/ref=315003EB37022DE592FFBE2A7121476A40A5B5178754245C51846E3D7B7C5FBBD8139125C5C18F56a8xEN" TargetMode="External"/><Relationship Id="rId19" Type="http://schemas.openxmlformats.org/officeDocument/2006/relationships/hyperlink" Target="consultantplus://offline/ref=315003EB37022DE592FFBE2A7121476A40A4B1168B50245C51846E3D7Ba7xCN" TargetMode="External"/><Relationship Id="rId31" Type="http://schemas.openxmlformats.org/officeDocument/2006/relationships/hyperlink" Target="consultantplus://offline/ref=315003EB37022DE592FFBE2A7121476A40A4B713805E245C51846E3D7B7C5FBBD8139125C5C08C57a8x9N" TargetMode="External"/><Relationship Id="rId4" Type="http://schemas.openxmlformats.org/officeDocument/2006/relationships/settings" Target="settings.xml"/><Relationship Id="rId9" Type="http://schemas.openxmlformats.org/officeDocument/2006/relationships/hyperlink" Target="consultantplus://offline/ref=315003EB37022DE592FFBE2A7121476A40A4B2188550245C51846E3D7B7C5FBBD81391a2x7N" TargetMode="External"/><Relationship Id="rId14" Type="http://schemas.openxmlformats.org/officeDocument/2006/relationships/hyperlink" Target="consultantplus://offline/ref=315003EB37022DE592FFBE2A7121476A40A4B6168055245C51846E3D7B7C5FBBD81391a2xCN" TargetMode="External"/><Relationship Id="rId22" Type="http://schemas.openxmlformats.org/officeDocument/2006/relationships/hyperlink" Target="consultantplus://offline/ref=315003EB37022DE592FFBE2A7121476A40A5B5138057245C51846E3D7Ba7xCN" TargetMode="External"/><Relationship Id="rId27" Type="http://schemas.openxmlformats.org/officeDocument/2006/relationships/hyperlink" Target="consultantplus://offline/ref=315003EB37022DE592FFBE2A7121476A40AEB5178455245C51846E3D7Ba7xCN" TargetMode="External"/><Relationship Id="rId30" Type="http://schemas.openxmlformats.org/officeDocument/2006/relationships/hyperlink" Target="consultantplus://offline/ref=315003EB37022DE592FFBE2A7121476A40A5B0118553245C51846E3D7Ba7xC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BACEA-DD6F-4003-B062-9A23FBC5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14050</Words>
  <Characters>80090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Широкова Елена Юрьевна</dc:creator>
  <cp:keywords/>
  <dc:description/>
  <cp:lastModifiedBy>Широкова Елена Юрьевна</cp:lastModifiedBy>
  <cp:revision>3</cp:revision>
  <cp:lastPrinted>2016-08-16T08:03:00Z</cp:lastPrinted>
  <dcterms:created xsi:type="dcterms:W3CDTF">2016-10-05T14:05:00Z</dcterms:created>
  <dcterms:modified xsi:type="dcterms:W3CDTF">2016-10-05T14:13:00Z</dcterms:modified>
</cp:coreProperties>
</file>