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36362219"/>
    <w:p w:rsidR="00104A66" w:rsidRPr="006656B2" w:rsidRDefault="00104A66" w:rsidP="00BE0570">
      <w:pPr>
        <w:spacing w:line="240" w:lineRule="auto"/>
        <w:rPr>
          <w:color w:val="000000"/>
        </w:rPr>
      </w:pPr>
      <w:r w:rsidRPr="006656B2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E095E2F" wp14:editId="286F0AB1">
                <wp:simplePos x="0" y="0"/>
                <wp:positionH relativeFrom="column">
                  <wp:posOffset>-1767840</wp:posOffset>
                </wp:positionH>
                <wp:positionV relativeFrom="paragraph">
                  <wp:posOffset>478155</wp:posOffset>
                </wp:positionV>
                <wp:extent cx="66294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9.2pt,37.65pt" to="382.8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8g8WAIAAGoEAAAOAAAAZHJzL2Uyb0RvYy54bWysVNFu0zAUfUfiHyy/d0lK1m3R0gk1LS8D&#10;Jm18gGs7TTTHtmyvaYWQgGekfQK/wANIkwZ8Q/pHXLtptcELQuTBubavT8499zinZ6tGoCU3tlYy&#10;x8lBjBGXVLFaLnL85mo2OMbIOiIZEUryHK+5xWfjp09OW53xoaqUYNwgAJE2a3WOK+d0FkWWVrwh&#10;9kBpLmGzVKYhDqZmETFDWkBvRDSM41HUKsO0UZRbC6vFdhOPA35Zcupel6XlDokcAzcXRhPGuR+j&#10;8SnJFoboqqY9DfIPLBpSS/joHqogjqAbU/8B1dTUKKtKd0BVE6myrCkPNUA1SfxbNZcV0TzUAuJY&#10;vZfJ/j9Y+mp5YVDNcpxiJEkDLeo+b95vbrvv3ZfNLdp86H5237qv3V33o7vbfIT4fvMJYr/Z3ffL&#10;tyj1SrbaZgA4kRfGa0FX8lKfK3ptkVSTisgFDxVdrTV8JvEnokdH/MRq4DNvXyoGOeTGqSDrqjSN&#10;hwTB0Cp0b73vHl85RGFxNBqepDE0me72IpLtDmpj3QuuGuSDHItaemFJRpbn1nkiJNul+GWpZrUQ&#10;wRxCojbHh0fJoYduNEjlwCzXV1XfcqtEzXy6P2jNYj4RBi2JN1x4Qp2w8zDNqBvJAnzFCZv2sSO1&#10;2MZAR0iPB8UBwT7aOurtSXwyPZ4ep4N0OJoO0rgoBs9nk3QwmiVHh8WzYjIpkne+uiTNqpoxLj27&#10;nbuT9O/c09+zrS/3/t4LEz1GDwoC2d07kA7d9Q3dWmOu2PrC7LoOhg7J/eXzN+bhHOKHv4jxLwAA&#10;AP//AwBQSwMEFAAGAAgAAAAhAKQQGHTdAAAACgEAAA8AAABkcnMvZG93bnJldi54bWxMj8tuwjAQ&#10;RfeV+g/WVOoOnAJ5KMRBqIgPaMqCpYmHJMIeR7aBlK+vqy7a5cwc3Tm32kxGsxs6P1gS8DZPgCG1&#10;Vg3UCTh87mcFMB8kKaktoYAv9LCpn58qWSp7pw+8NaFjMYR8KQX0IYwl577t0Ug/tyNSvJ2tMzLE&#10;0XVcOXmP4UbzRZJk3MiB4odejvjeY3tprkZAYxO9m7ZL3TyK1XFn22J0qRfi9WXaroEFnMIfDD/6&#10;UR3q6HSyV1KeaQGzRV6sIisgT5fAIpFnaQbs9LvgdcX/V6i/AQAA//8DAFBLAQItABQABgAIAAAA&#10;IQC2gziS/gAAAOEBAAATAAAAAAAAAAAAAAAAAAAAAABbQ29udGVudF9UeXBlc10ueG1sUEsBAi0A&#10;FAAGAAgAAAAhADj9If/WAAAAlAEAAAsAAAAAAAAAAAAAAAAALwEAAF9yZWxzLy5yZWxzUEsBAi0A&#10;FAAGAAgAAAAhAK7DyDxYAgAAagQAAA4AAAAAAAAAAAAAAAAALgIAAGRycy9lMm9Eb2MueG1sUEsB&#10;Ai0AFAAGAAgAAAAhAKQQGHTdAAAACgEAAA8AAAAAAAAAAAAAAAAAsgQAAGRycy9kb3ducmV2Lnht&#10;bFBLBQYAAAAABAAEAPMAAAC8BQAAAAA=&#10;" o:allowincell="f" strokeweight="4.5pt">
                <v:stroke linestyle="thickThin"/>
              </v:line>
            </w:pict>
          </mc:Fallback>
        </mc:AlternateContent>
      </w:r>
      <w:r w:rsidRPr="006656B2">
        <w:rPr>
          <w:noProof/>
        </w:rPr>
        <w:drawing>
          <wp:anchor distT="0" distB="0" distL="114300" distR="114300" simplePos="0" relativeHeight="251659264" behindDoc="0" locked="0" layoutInCell="1" allowOverlap="1" wp14:anchorId="46F9FC12" wp14:editId="7F481B39">
            <wp:simplePos x="0" y="0"/>
            <wp:positionH relativeFrom="column">
              <wp:posOffset>1196340</wp:posOffset>
            </wp:positionH>
            <wp:positionV relativeFrom="paragraph">
              <wp:posOffset>-139065</wp:posOffset>
            </wp:positionV>
            <wp:extent cx="3857625" cy="457200"/>
            <wp:effectExtent l="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6B2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494E00" wp14:editId="734205E0">
                <wp:simplePos x="0" y="0"/>
                <wp:positionH relativeFrom="column">
                  <wp:posOffset>3342005</wp:posOffset>
                </wp:positionH>
                <wp:positionV relativeFrom="paragraph">
                  <wp:posOffset>-613410</wp:posOffset>
                </wp:positionV>
                <wp:extent cx="1714500" cy="685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7036" w:rsidRDefault="00ED7036" w:rsidP="00ED7036">
                            <w:pPr>
                              <w:spacing w:line="240" w:lineRule="auto"/>
                              <w:ind w:right="75"/>
                              <w:jc w:val="right"/>
                              <w:rPr>
                                <w:rFonts w:ascii="Arial" w:hAnsi="Arial"/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16"/>
                              </w:rPr>
                              <w:t>Юридический адрес: Россия,</w:t>
                            </w:r>
                          </w:p>
                          <w:p w:rsidR="00ED7036" w:rsidRDefault="00ED7036" w:rsidP="00ED7036">
                            <w:pPr>
                              <w:spacing w:line="240" w:lineRule="auto"/>
                              <w:ind w:right="75"/>
                              <w:jc w:val="right"/>
                              <w:rPr>
                                <w:rFonts w:ascii="Arial" w:hAnsi="Arial"/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16"/>
                              </w:rPr>
                              <w:t>680021,Хабаровский край, г. Хабаровск,</w:t>
                            </w:r>
                          </w:p>
                          <w:p w:rsidR="00594EEA" w:rsidRDefault="00ED7036" w:rsidP="00ED7036">
                            <w:pPr>
                              <w:jc w:val="right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16"/>
                              </w:rPr>
                              <w:t>ул. Ленинградская,46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263.15pt;margin-top:-48.3pt;width:13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vR+EQMAAIIGAAAOAAAAZHJzL2Uyb0RvYy54bWysVc1u2zgQvi+w70DwrkiyZUsWohS2bBUF&#10;0jZA2gegJcoiKpEqyUTOLhYo0GuBPkIfYi+L3bbPoLxRh5STKEkPi83qIMxQw5nvmz8dP9s3Nbqk&#10;UjHBE+wfeRhRnouC8V2C377JnAgjpQkvSC04TfAVVfjZya+/HHdtTCeiEnVBJQInXMVdm+BK6zZ2&#10;XZVXtCHqSLSUw8dSyIZoUOXOLSTpwHtTuxPPm7udkEUrRU6VgtP18BGfWP9lSXP9uiwV1ahOMGDT&#10;9i3te2ve7skxiXeStBXLDzDIf0DREMYh6K2rNdEEXUj2yFXDcimUKPVRLhpXlCXLqeUAbHzvAZvz&#10;irTUcoHkqPY2Ter/c5u/ujyTiBUJnmLESQMl6r9cf7j+3H/tv19/7P/sv/f/XH/qv/V/9X+jqclX&#10;16oYrp23Z9IwVu2pyN8pxEVaEb6jSylFV1FSAErf2Lv3LhhFwVW07V6KAsKRCy1s6valbIxDSAra&#10;2wpd3VaI7jXK4dAP/WDmQSFz+DaPZhHIJgSJb263UunnVDTICAmW0AHWO7k8VXowvTExwbjIWF3D&#10;OYlrfu8AfA4n1LbRcJvEgAREY2kw2RL/vvAWm2gTBU4wmW+cwFuvnWWWBs4888PZerpO07X/h0Hh&#10;B3HFioJyE/Sm3fzg35Xz0PhDo9w2nBI1K4w7A0nJ3TatJbok0O6ZfQ7pGZm592HY7AGXB5T8SeCt&#10;Jgsnm0ehE2TBzFmEXuR4/mK1mHvBIlhn9ymdMk6fTgl1CV7MJjNbsxHoB9w8+zzmRuKGaVgoNWsS&#10;DM0BjzEisWnIDS+srAmrB3mUCgP/56lYZjMvDKaRE4azqRNMN56zirLUWab+fB5uVulq86C6G9sx&#10;6unZsDUZtd8I7yHGHWTo15vetBNnhmwYVr3f7oG4mbytKK5g9qSA0YApgsUNQiXkbxh1sAQTrN5f&#10;EEkxql9wM7+T0AybHityrGzHCuE5uEqwxmgQUz1s2otWsl0FkXxbVi6WMPMls+N4hwqoGAUWnSV1&#10;WMpmk451a3X36zj5AQAA//8DAFBLAwQUAAYACAAAACEA/Pinc98AAAAKAQAADwAAAGRycy9kb3du&#10;cmV2LnhtbEyPwU7DMAyG70i8Q2QkLmhLOyDbStMJkJDQxIUxaVev8dqKxqmatCtvT3aCo+1Pv78/&#10;30y2FSP1vnGsIZ0nIIhLZxquNOy/3mYrED4gG2wdk4Yf8rAprq9yzIw78yeNu1CJGMI+Qw11CF0m&#10;pS9rsujnriOOt5PrLYY49pU0PZ5juG3lIkmUtNhw/FBjR681ld+7wWoYD4ePF9oPMh0xLO/et0No&#10;FGl9ezM9P4EINIU/GC76UR2K6HR0AxsvWg2PC3UfUQ2ztVIgIrFcXzbHiKYPIItc/q9Q/AIAAP//&#10;AwBQSwECLQAUAAYACAAAACEAtoM4kv4AAADhAQAAEwAAAAAAAAAAAAAAAAAAAAAAW0NvbnRlbnRf&#10;VHlwZXNdLnhtbFBLAQItABQABgAIAAAAIQA4/SH/1gAAAJQBAAALAAAAAAAAAAAAAAAAAC8BAABf&#10;cmVscy8ucmVsc1BLAQItABQABgAIAAAAIQASpvR+EQMAAIIGAAAOAAAAAAAAAAAAAAAAAC4CAABk&#10;cnMvZTJvRG9jLnhtbFBLAQItABQABgAIAAAAIQD8+Kdz3wAAAAoBAAAPAAAAAAAAAAAAAAAAAGsF&#10;AABkcnMvZG93bnJldi54bWxQSwUGAAAAAAQABADzAAAAdwYAAAAA&#10;" filled="f" stroked="f">
                <v:textbox inset="1pt,1pt,1pt,1pt">
                  <w:txbxContent>
                    <w:p w:rsidR="00ED7036" w:rsidRDefault="00ED7036" w:rsidP="00ED7036">
                      <w:pPr>
                        <w:spacing w:line="240" w:lineRule="auto"/>
                        <w:ind w:right="75"/>
                        <w:jc w:val="right"/>
                        <w:rPr>
                          <w:rFonts w:ascii="Arial" w:hAnsi="Arial"/>
                          <w:b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16"/>
                        </w:rPr>
                        <w:t>Юридический адрес: Россия,</w:t>
                      </w:r>
                    </w:p>
                    <w:p w:rsidR="00ED7036" w:rsidRDefault="00ED7036" w:rsidP="00ED7036">
                      <w:pPr>
                        <w:spacing w:line="240" w:lineRule="auto"/>
                        <w:ind w:right="75"/>
                        <w:jc w:val="right"/>
                        <w:rPr>
                          <w:rFonts w:ascii="Arial" w:hAnsi="Arial"/>
                          <w:b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16"/>
                        </w:rPr>
                        <w:t>680021,Хабаровский край, г. Хабаровск,</w:t>
                      </w:r>
                    </w:p>
                    <w:p w:rsidR="00594EEA" w:rsidRDefault="00ED7036" w:rsidP="00ED7036">
                      <w:pPr>
                        <w:jc w:val="right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16"/>
                        </w:rPr>
                        <w:t>ул. Ленинградская,46</w:t>
                      </w:r>
                    </w:p>
                  </w:txbxContent>
                </v:textbox>
              </v:rect>
            </w:pict>
          </mc:Fallback>
        </mc:AlternateContent>
      </w:r>
      <w:r w:rsidRPr="006656B2"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 wp14:anchorId="46E86533" wp14:editId="5C7F350F">
            <wp:simplePos x="0" y="0"/>
            <wp:positionH relativeFrom="column">
              <wp:posOffset>-3810</wp:posOffset>
            </wp:positionH>
            <wp:positionV relativeFrom="paragraph">
              <wp:posOffset>-634365</wp:posOffset>
            </wp:positionV>
            <wp:extent cx="1153160" cy="1049655"/>
            <wp:effectExtent l="0" t="0" r="8890" b="0"/>
            <wp:wrapThrough wrapText="bothSides">
              <wp:wrapPolygon edited="0">
                <wp:start x="0" y="0"/>
                <wp:lineTo x="0" y="21169"/>
                <wp:lineTo x="21410" y="21169"/>
                <wp:lineTo x="2141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33E6" w:rsidRPr="006656B2" w:rsidRDefault="00B433E6" w:rsidP="00BE0570">
      <w:pPr>
        <w:spacing w:line="240" w:lineRule="auto"/>
        <w:ind w:hanging="11"/>
        <w:jc w:val="center"/>
        <w:rPr>
          <w:rFonts w:ascii="Arial" w:hAnsi="Arial"/>
          <w:b/>
          <w:kern w:val="28"/>
          <w:sz w:val="40"/>
        </w:rPr>
      </w:pPr>
      <w:r w:rsidRPr="006656B2">
        <w:rPr>
          <w:rFonts w:ascii="Arial" w:hAnsi="Arial"/>
          <w:b/>
          <w:kern w:val="28"/>
          <w:sz w:val="40"/>
        </w:rPr>
        <w:t>Извещение о проведении открытого запроса предложений</w:t>
      </w:r>
      <w:bookmarkEnd w:id="0"/>
    </w:p>
    <w:p w:rsidR="00BE0570" w:rsidRPr="006656B2" w:rsidRDefault="00BE0570" w:rsidP="00BE0570">
      <w:pPr>
        <w:tabs>
          <w:tab w:val="left" w:pos="6521"/>
        </w:tabs>
        <w:spacing w:line="240" w:lineRule="auto"/>
        <w:rPr>
          <w:szCs w:val="28"/>
        </w:rPr>
      </w:pPr>
    </w:p>
    <w:p w:rsidR="00B433E6" w:rsidRPr="006656B2" w:rsidRDefault="00B433E6" w:rsidP="00234392">
      <w:pPr>
        <w:tabs>
          <w:tab w:val="right" w:pos="9356"/>
        </w:tabs>
        <w:spacing w:line="240" w:lineRule="auto"/>
        <w:ind w:firstLine="0"/>
        <w:rPr>
          <w:szCs w:val="28"/>
        </w:rPr>
      </w:pPr>
      <w:bookmarkStart w:id="1" w:name="_GoBack"/>
      <w:bookmarkEnd w:id="1"/>
      <w:r w:rsidRPr="006656B2">
        <w:rPr>
          <w:szCs w:val="28"/>
        </w:rPr>
        <w:t xml:space="preserve">№ </w:t>
      </w:r>
      <w:r w:rsidR="00104A66" w:rsidRPr="006656B2">
        <w:rPr>
          <w:szCs w:val="28"/>
        </w:rPr>
        <w:t>РАО-</w:t>
      </w:r>
      <w:r w:rsidR="00234392">
        <w:rPr>
          <w:szCs w:val="28"/>
        </w:rPr>
        <w:t>59</w:t>
      </w:r>
      <w:r w:rsidR="00104A66" w:rsidRPr="006656B2">
        <w:rPr>
          <w:szCs w:val="28"/>
        </w:rPr>
        <w:t>/ОЗП</w:t>
      </w:r>
      <w:r w:rsidR="00234392">
        <w:rPr>
          <w:szCs w:val="28"/>
        </w:rPr>
        <w:t>-</w:t>
      </w:r>
      <w:proofErr w:type="spellStart"/>
      <w:r w:rsidR="00234392">
        <w:rPr>
          <w:szCs w:val="28"/>
        </w:rPr>
        <w:t>Орг</w:t>
      </w:r>
      <w:proofErr w:type="spellEnd"/>
      <w:r w:rsidR="00F80AA8" w:rsidRPr="006656B2">
        <w:rPr>
          <w:szCs w:val="28"/>
        </w:rPr>
        <w:tab/>
      </w:r>
      <w:r w:rsidRPr="006656B2">
        <w:rPr>
          <w:szCs w:val="28"/>
        </w:rPr>
        <w:t>от «</w:t>
      </w:r>
      <w:r w:rsidR="00FB4417">
        <w:rPr>
          <w:szCs w:val="28"/>
        </w:rPr>
        <w:t>0</w:t>
      </w:r>
      <w:r w:rsidR="00234392">
        <w:rPr>
          <w:szCs w:val="28"/>
        </w:rPr>
        <w:t>3</w:t>
      </w:r>
      <w:r w:rsidRPr="006656B2">
        <w:rPr>
          <w:szCs w:val="28"/>
        </w:rPr>
        <w:t xml:space="preserve">» </w:t>
      </w:r>
      <w:r w:rsidR="00FB4417">
        <w:rPr>
          <w:szCs w:val="28"/>
        </w:rPr>
        <w:t>июля</w:t>
      </w:r>
      <w:r w:rsidRPr="006656B2">
        <w:rPr>
          <w:szCs w:val="28"/>
        </w:rPr>
        <w:t xml:space="preserve"> 20</w:t>
      </w:r>
      <w:r w:rsidR="00104A66" w:rsidRPr="006656B2">
        <w:rPr>
          <w:szCs w:val="28"/>
        </w:rPr>
        <w:t>1</w:t>
      </w:r>
      <w:r w:rsidR="006656B2" w:rsidRPr="006656B2">
        <w:rPr>
          <w:szCs w:val="28"/>
        </w:rPr>
        <w:t>4</w:t>
      </w:r>
      <w:r w:rsidRPr="006656B2">
        <w:rPr>
          <w:szCs w:val="28"/>
        </w:rPr>
        <w:t> г.</w:t>
      </w:r>
    </w:p>
    <w:p w:rsidR="00B433E6" w:rsidRPr="006656B2" w:rsidRDefault="00B433E6" w:rsidP="00BE0570">
      <w:pPr>
        <w:spacing w:line="240" w:lineRule="auto"/>
        <w:rPr>
          <w:sz w:val="24"/>
          <w:szCs w:val="24"/>
          <w:highlight w:val="yellow"/>
        </w:rPr>
      </w:pPr>
    </w:p>
    <w:p w:rsidR="00BE0570" w:rsidRPr="006656B2" w:rsidRDefault="00BE0570" w:rsidP="0039778F">
      <w:pPr>
        <w:spacing w:line="240" w:lineRule="auto"/>
        <w:rPr>
          <w:sz w:val="24"/>
          <w:szCs w:val="24"/>
        </w:rPr>
      </w:pPr>
    </w:p>
    <w:p w:rsidR="009E3B80" w:rsidRDefault="003C7BD0" w:rsidP="00234392">
      <w:pPr>
        <w:pStyle w:val="a"/>
        <w:spacing w:line="240" w:lineRule="auto"/>
      </w:pPr>
      <w:bookmarkStart w:id="2" w:name="_Ref55337964"/>
      <w:proofErr w:type="gramStart"/>
      <w:r w:rsidRPr="004814FD">
        <w:t xml:space="preserve">Организатор запроса предложений – ОАО «РАО Энергетические системы Востока» (Россия, 680021, г. Хабаровск, ул. Ленинградская, д.46), </w:t>
      </w:r>
      <w:r w:rsidR="00212745" w:rsidRPr="004814FD">
        <w:t xml:space="preserve">в целях удовлетворения собственных нужд, настоящим приглашает  </w:t>
      </w:r>
      <w:r w:rsidRPr="004814FD">
        <w:t xml:space="preserve">потенциальных поставщиков к участию в открытом запросе предложений </w:t>
      </w:r>
      <w:r w:rsidR="002F4448" w:rsidRPr="004814FD">
        <w:t xml:space="preserve">на </w:t>
      </w:r>
      <w:r w:rsidR="00234392" w:rsidRPr="00234392">
        <w:rPr>
          <w:szCs w:val="28"/>
        </w:rPr>
        <w:t>право заключения договора на оказание услуг по разработке предварительного технико-экономического обоснования вариантов экспорта электроэнергии из России в Японию в рамках реализации проекта «Строительство 4-й очереди Сахалинской ГРЭС-2» для</w:t>
      </w:r>
      <w:proofErr w:type="gramEnd"/>
      <w:r w:rsidR="00234392" w:rsidRPr="00234392">
        <w:rPr>
          <w:szCs w:val="28"/>
        </w:rPr>
        <w:t xml:space="preserve"> нужд ОАО «РАО Энергетические системы Востока»</w:t>
      </w:r>
      <w:r w:rsidR="009E3B80">
        <w:t>.</w:t>
      </w:r>
    </w:p>
    <w:p w:rsidR="00A97B07" w:rsidRDefault="009E3B80" w:rsidP="00212745">
      <w:pPr>
        <w:pStyle w:val="a"/>
        <w:spacing w:before="0" w:line="240" w:lineRule="auto"/>
        <w:rPr>
          <w:szCs w:val="28"/>
        </w:rPr>
      </w:pPr>
      <w:r w:rsidRPr="006656B2">
        <w:rPr>
          <w:szCs w:val="28"/>
        </w:rPr>
        <w:t xml:space="preserve"> </w:t>
      </w:r>
      <w:r w:rsidR="00104A66" w:rsidRPr="006656B2">
        <w:rPr>
          <w:szCs w:val="28"/>
        </w:rPr>
        <w:t xml:space="preserve">Настоящее извещение размещено на сайте в информационно-телекоммуникационной сети «Интернет» </w:t>
      </w:r>
      <w:hyperlink r:id="rId10" w:history="1">
        <w:r w:rsidR="00104A66" w:rsidRPr="006656B2">
          <w:rPr>
            <w:color w:val="0000FF"/>
            <w:szCs w:val="28"/>
            <w:u w:val="single"/>
            <w:lang w:val="en-US"/>
          </w:rPr>
          <w:t>www</w:t>
        </w:r>
        <w:r w:rsidR="00104A66" w:rsidRPr="006656B2">
          <w:rPr>
            <w:color w:val="0000FF"/>
            <w:szCs w:val="28"/>
            <w:u w:val="single"/>
          </w:rPr>
          <w:t>.</w:t>
        </w:r>
        <w:r w:rsidR="00104A66" w:rsidRPr="006656B2">
          <w:rPr>
            <w:color w:val="0000FF"/>
            <w:szCs w:val="28"/>
            <w:u w:val="single"/>
            <w:lang w:val="en-US"/>
          </w:rPr>
          <w:t>zakupki</w:t>
        </w:r>
        <w:r w:rsidR="00104A66" w:rsidRPr="006656B2">
          <w:rPr>
            <w:color w:val="0000FF"/>
            <w:szCs w:val="28"/>
            <w:u w:val="single"/>
          </w:rPr>
          <w:t>.</w:t>
        </w:r>
        <w:r w:rsidR="00104A66" w:rsidRPr="006656B2">
          <w:rPr>
            <w:color w:val="0000FF"/>
            <w:szCs w:val="28"/>
            <w:u w:val="single"/>
            <w:lang w:val="en-US"/>
          </w:rPr>
          <w:t>gov</w:t>
        </w:r>
        <w:r w:rsidR="00104A66" w:rsidRPr="006656B2">
          <w:rPr>
            <w:color w:val="0000FF"/>
            <w:szCs w:val="28"/>
            <w:u w:val="single"/>
          </w:rPr>
          <w:t>.</w:t>
        </w:r>
        <w:r w:rsidR="00104A66" w:rsidRPr="006656B2">
          <w:rPr>
            <w:color w:val="0000FF"/>
            <w:szCs w:val="28"/>
            <w:u w:val="single"/>
            <w:lang w:val="en-US"/>
          </w:rPr>
          <w:t>ru</w:t>
        </w:r>
      </w:hyperlink>
      <w:r w:rsidR="00104A66" w:rsidRPr="006656B2">
        <w:rPr>
          <w:b/>
          <w:i/>
          <w:szCs w:val="28"/>
        </w:rPr>
        <w:t xml:space="preserve"> </w:t>
      </w:r>
      <w:r w:rsidR="00104A66" w:rsidRPr="006656B2">
        <w:rPr>
          <w:szCs w:val="28"/>
        </w:rPr>
        <w:t>от</w:t>
      </w:r>
      <w:r w:rsidR="005E5C18" w:rsidRPr="006656B2">
        <w:rPr>
          <w:szCs w:val="28"/>
        </w:rPr>
        <w:t xml:space="preserve"> </w:t>
      </w:r>
      <w:r w:rsidR="00234392">
        <w:rPr>
          <w:szCs w:val="28"/>
        </w:rPr>
        <w:t>03.07</w:t>
      </w:r>
      <w:r w:rsidR="00104A66" w:rsidRPr="006656B2">
        <w:rPr>
          <w:szCs w:val="28"/>
        </w:rPr>
        <w:t>.201</w:t>
      </w:r>
      <w:r w:rsidR="006656B2" w:rsidRPr="006656B2">
        <w:rPr>
          <w:szCs w:val="28"/>
        </w:rPr>
        <w:t>4</w:t>
      </w:r>
      <w:r w:rsidR="00104A66" w:rsidRPr="006656B2">
        <w:rPr>
          <w:szCs w:val="28"/>
        </w:rPr>
        <w:t xml:space="preserve"> (далее — «официальный сайт»), копия извещения размещена на Интернет-сайте Организатора по адресу: </w:t>
      </w:r>
      <w:hyperlink r:id="rId11" w:history="1">
        <w:r w:rsidR="00104A66" w:rsidRPr="006656B2">
          <w:rPr>
            <w:rStyle w:val="a6"/>
            <w:szCs w:val="28"/>
          </w:rPr>
          <w:t>http://www.rao-esv.ru</w:t>
        </w:r>
      </w:hyperlink>
      <w:r w:rsidR="00104A66" w:rsidRPr="006656B2">
        <w:rPr>
          <w:szCs w:val="28"/>
        </w:rPr>
        <w:t xml:space="preserve"> в разделе «Закупки», «Сведения о закупках». Иные публикации не </w:t>
      </w:r>
      <w:proofErr w:type="gramStart"/>
      <w:r w:rsidR="00104A66" w:rsidRPr="006656B2">
        <w:rPr>
          <w:szCs w:val="28"/>
        </w:rPr>
        <w:t>являются официальными и не влекут</w:t>
      </w:r>
      <w:proofErr w:type="gramEnd"/>
      <w:r w:rsidR="00104A66" w:rsidRPr="006656B2">
        <w:rPr>
          <w:szCs w:val="28"/>
        </w:rPr>
        <w:t xml:space="preserve"> для Организатора запроса предложений никаких последствий</w:t>
      </w:r>
      <w:r w:rsidR="00446BC5" w:rsidRPr="006656B2">
        <w:rPr>
          <w:szCs w:val="28"/>
        </w:rPr>
        <w:t>.</w:t>
      </w:r>
    </w:p>
    <w:p w:rsidR="00234392" w:rsidRPr="00234392" w:rsidRDefault="00234392" w:rsidP="00234392">
      <w:pPr>
        <w:pStyle w:val="a"/>
        <w:numPr>
          <w:ilvl w:val="0"/>
          <w:numId w:val="0"/>
        </w:numPr>
        <w:spacing w:before="0" w:line="240" w:lineRule="auto"/>
        <w:ind w:firstLine="567"/>
        <w:rPr>
          <w:szCs w:val="28"/>
        </w:rPr>
      </w:pPr>
      <w:r w:rsidRPr="00234392">
        <w:rPr>
          <w:szCs w:val="28"/>
        </w:rPr>
        <w:t>Информационное обеспечение закупки, в порядке,  установленном в части 5 статьи 4 Федерального закона от 18 июля 2011 года №223-ФЗ «О закупках товаров, работ, услуг отдельными видами юридических лиц», осуществляется на сайте zakupki.gov.ru</w:t>
      </w:r>
      <w:r>
        <w:rPr>
          <w:szCs w:val="28"/>
        </w:rPr>
        <w:t>.</w:t>
      </w:r>
    </w:p>
    <w:p w:rsidR="00A97B07" w:rsidRPr="00234392" w:rsidRDefault="00A97B07" w:rsidP="00212745">
      <w:pPr>
        <w:pStyle w:val="a"/>
        <w:spacing w:before="0" w:line="240" w:lineRule="auto"/>
        <w:rPr>
          <w:szCs w:val="28"/>
        </w:rPr>
      </w:pPr>
      <w:r w:rsidRPr="006656B2">
        <w:rPr>
          <w:szCs w:val="28"/>
        </w:rPr>
        <w:t xml:space="preserve">Настоящий запрос предложений проводится с помощью Электронной торговой площадки на Интернет-сайте </w:t>
      </w:r>
      <w:r w:rsidR="00104A66" w:rsidRPr="006656B2">
        <w:rPr>
          <w:color w:val="0000FF"/>
          <w:szCs w:val="28"/>
          <w:u w:val="single"/>
          <w:lang w:val="en-US"/>
        </w:rPr>
        <w:t>http</w:t>
      </w:r>
      <w:r w:rsidR="00104A66" w:rsidRPr="006656B2">
        <w:rPr>
          <w:color w:val="0000FF"/>
          <w:szCs w:val="28"/>
          <w:u w:val="single"/>
        </w:rPr>
        <w:t>://</w:t>
      </w:r>
      <w:r w:rsidR="00104A66" w:rsidRPr="006656B2">
        <w:rPr>
          <w:color w:val="0000FF"/>
          <w:szCs w:val="28"/>
          <w:u w:val="single"/>
          <w:lang w:val="en-US"/>
        </w:rPr>
        <w:t>www</w:t>
      </w:r>
      <w:r w:rsidR="00104A66" w:rsidRPr="006656B2">
        <w:rPr>
          <w:color w:val="0000FF"/>
          <w:szCs w:val="28"/>
          <w:u w:val="single"/>
        </w:rPr>
        <w:t>.</w:t>
      </w:r>
      <w:r w:rsidR="00104A66" w:rsidRPr="006656B2">
        <w:rPr>
          <w:color w:val="0000FF"/>
          <w:szCs w:val="28"/>
          <w:u w:val="single"/>
          <w:lang w:val="en-US"/>
        </w:rPr>
        <w:t>b</w:t>
      </w:r>
      <w:r w:rsidR="00104A66" w:rsidRPr="006656B2">
        <w:rPr>
          <w:color w:val="0000FF"/>
          <w:szCs w:val="28"/>
          <w:u w:val="single"/>
        </w:rPr>
        <w:t>2</w:t>
      </w:r>
      <w:r w:rsidR="00104A66" w:rsidRPr="006656B2">
        <w:rPr>
          <w:color w:val="0000FF"/>
          <w:szCs w:val="28"/>
          <w:u w:val="single"/>
          <w:lang w:val="en-US"/>
        </w:rPr>
        <w:t>b</w:t>
      </w:r>
      <w:r w:rsidR="00104A66" w:rsidRPr="006656B2">
        <w:rPr>
          <w:color w:val="0000FF"/>
          <w:szCs w:val="28"/>
          <w:u w:val="single"/>
        </w:rPr>
        <w:t>-</w:t>
      </w:r>
      <w:r w:rsidR="00104A66" w:rsidRPr="006656B2">
        <w:rPr>
          <w:color w:val="0000FF"/>
          <w:szCs w:val="28"/>
          <w:u w:val="single"/>
          <w:lang w:val="en-US"/>
        </w:rPr>
        <w:t>center</w:t>
      </w:r>
      <w:r w:rsidR="00104A66" w:rsidRPr="006656B2">
        <w:rPr>
          <w:color w:val="0000FF"/>
          <w:szCs w:val="28"/>
          <w:u w:val="single"/>
        </w:rPr>
        <w:t>.</w:t>
      </w:r>
      <w:proofErr w:type="spellStart"/>
      <w:r w:rsidR="00104A66" w:rsidRPr="006656B2">
        <w:rPr>
          <w:color w:val="0000FF"/>
          <w:szCs w:val="28"/>
          <w:u w:val="single"/>
          <w:lang w:val="en-US"/>
        </w:rPr>
        <w:t>ru</w:t>
      </w:r>
      <w:proofErr w:type="spellEnd"/>
      <w:r w:rsidR="00104A66" w:rsidRPr="006656B2">
        <w:rPr>
          <w:color w:val="0000FF"/>
          <w:szCs w:val="28"/>
          <w:u w:val="single"/>
        </w:rPr>
        <w:t xml:space="preserve"> (</w:t>
      </w:r>
      <w:r w:rsidR="00104A66" w:rsidRPr="006656B2">
        <w:rPr>
          <w:color w:val="0000FF"/>
          <w:szCs w:val="28"/>
          <w:u w:val="single"/>
          <w:lang w:val="en-US"/>
        </w:rPr>
        <w:t>http</w:t>
      </w:r>
      <w:r w:rsidR="00104A66" w:rsidRPr="006656B2">
        <w:rPr>
          <w:color w:val="0000FF"/>
          <w:szCs w:val="28"/>
          <w:u w:val="single"/>
        </w:rPr>
        <w:t>://</w:t>
      </w:r>
      <w:r w:rsidR="00104A66" w:rsidRPr="006656B2">
        <w:rPr>
          <w:color w:val="0000FF"/>
          <w:szCs w:val="28"/>
          <w:u w:val="single"/>
          <w:lang w:val="en-US"/>
        </w:rPr>
        <w:t>www</w:t>
      </w:r>
      <w:r w:rsidR="00104A66" w:rsidRPr="006656B2">
        <w:rPr>
          <w:color w:val="0000FF"/>
          <w:szCs w:val="28"/>
          <w:u w:val="single"/>
        </w:rPr>
        <w:t>.</w:t>
      </w:r>
      <w:r w:rsidR="00104A66" w:rsidRPr="006656B2">
        <w:rPr>
          <w:color w:val="0000FF"/>
          <w:szCs w:val="28"/>
          <w:u w:val="single"/>
          <w:lang w:val="en-US"/>
        </w:rPr>
        <w:t>b</w:t>
      </w:r>
      <w:r w:rsidR="00104A66" w:rsidRPr="006656B2">
        <w:rPr>
          <w:color w:val="0000FF"/>
          <w:szCs w:val="28"/>
          <w:u w:val="single"/>
        </w:rPr>
        <w:t>2</w:t>
      </w:r>
      <w:r w:rsidR="00104A66" w:rsidRPr="006656B2">
        <w:rPr>
          <w:color w:val="0000FF"/>
          <w:szCs w:val="28"/>
          <w:u w:val="single"/>
          <w:lang w:val="en-US"/>
        </w:rPr>
        <w:t>b</w:t>
      </w:r>
      <w:r w:rsidR="00104A66" w:rsidRPr="006656B2">
        <w:rPr>
          <w:color w:val="0000FF"/>
          <w:szCs w:val="28"/>
          <w:u w:val="single"/>
        </w:rPr>
        <w:t>-</w:t>
      </w:r>
      <w:proofErr w:type="spellStart"/>
      <w:r w:rsidR="00104A66" w:rsidRPr="006656B2">
        <w:rPr>
          <w:color w:val="0000FF"/>
          <w:szCs w:val="28"/>
          <w:u w:val="single"/>
          <w:lang w:val="en-US"/>
        </w:rPr>
        <w:t>esv</w:t>
      </w:r>
      <w:proofErr w:type="spellEnd"/>
      <w:r w:rsidR="00104A66" w:rsidRPr="006656B2">
        <w:rPr>
          <w:color w:val="0000FF"/>
          <w:szCs w:val="28"/>
          <w:u w:val="single"/>
        </w:rPr>
        <w:t>.</w:t>
      </w:r>
      <w:proofErr w:type="spellStart"/>
      <w:r w:rsidR="00104A66" w:rsidRPr="006656B2">
        <w:rPr>
          <w:color w:val="0000FF"/>
          <w:szCs w:val="28"/>
          <w:u w:val="single"/>
          <w:lang w:val="en-US"/>
        </w:rPr>
        <w:t>ru</w:t>
      </w:r>
      <w:proofErr w:type="spellEnd"/>
      <w:r w:rsidR="00104A66" w:rsidRPr="006656B2">
        <w:rPr>
          <w:color w:val="0000FF"/>
          <w:szCs w:val="28"/>
          <w:u w:val="single"/>
        </w:rPr>
        <w:t>)</w:t>
      </w:r>
      <w:r w:rsidR="00446BC5" w:rsidRPr="006656B2">
        <w:rPr>
          <w:szCs w:val="28"/>
        </w:rPr>
        <w:t xml:space="preserve"> </w:t>
      </w:r>
      <w:r w:rsidRPr="006656B2">
        <w:rPr>
          <w:szCs w:val="28"/>
        </w:rPr>
        <w:t>(далее — ЭТП)</w:t>
      </w:r>
      <w:r w:rsidR="00FB4417">
        <w:rPr>
          <w:szCs w:val="28"/>
        </w:rPr>
        <w:t xml:space="preserve"> </w:t>
      </w:r>
      <w:r w:rsidR="00FB4417" w:rsidRPr="00234392">
        <w:rPr>
          <w:szCs w:val="28"/>
        </w:rPr>
        <w:t>№__________</w:t>
      </w:r>
      <w:r w:rsidRPr="00234392">
        <w:rPr>
          <w:szCs w:val="28"/>
        </w:rPr>
        <w:t>.</w:t>
      </w:r>
    </w:p>
    <w:p w:rsidR="003D4EEA" w:rsidRPr="006656B2" w:rsidRDefault="004F6BBC" w:rsidP="00212745">
      <w:pPr>
        <w:pStyle w:val="a"/>
        <w:spacing w:before="0" w:line="240" w:lineRule="auto"/>
        <w:rPr>
          <w:szCs w:val="28"/>
        </w:rPr>
      </w:pPr>
      <w:r>
        <w:rPr>
          <w:szCs w:val="28"/>
        </w:rPr>
        <w:t>Закупка проводится</w:t>
      </w:r>
      <w:r w:rsidR="006656B2" w:rsidRPr="006656B2">
        <w:rPr>
          <w:szCs w:val="28"/>
        </w:rPr>
        <w:t xml:space="preserve"> для</w:t>
      </w:r>
      <w:r w:rsidR="00B433E6" w:rsidRPr="006656B2">
        <w:rPr>
          <w:szCs w:val="28"/>
        </w:rPr>
        <w:t xml:space="preserve"> </w:t>
      </w:r>
      <w:r w:rsidR="00212745" w:rsidRPr="006656B2">
        <w:rPr>
          <w:szCs w:val="28"/>
        </w:rPr>
        <w:t>нужд ОАО «РАО Энергетические Системы Востока».</w:t>
      </w:r>
    </w:p>
    <w:p w:rsidR="00104A66" w:rsidRPr="004814FD" w:rsidRDefault="00B433E6" w:rsidP="00FB3347">
      <w:pPr>
        <w:pStyle w:val="a"/>
        <w:spacing w:before="0" w:line="240" w:lineRule="auto"/>
        <w:rPr>
          <w:szCs w:val="28"/>
        </w:rPr>
      </w:pPr>
      <w:r w:rsidRPr="006656B2">
        <w:rPr>
          <w:szCs w:val="28"/>
        </w:rPr>
        <w:t>Предмет заключаем</w:t>
      </w:r>
      <w:r w:rsidR="00212745" w:rsidRPr="006656B2">
        <w:rPr>
          <w:szCs w:val="28"/>
        </w:rPr>
        <w:t>ого</w:t>
      </w:r>
      <w:r w:rsidRPr="006656B2">
        <w:rPr>
          <w:szCs w:val="28"/>
        </w:rPr>
        <w:t xml:space="preserve"> по результатам запроса предложений Договор</w:t>
      </w:r>
      <w:r w:rsidR="00212745" w:rsidRPr="006656B2">
        <w:rPr>
          <w:szCs w:val="28"/>
        </w:rPr>
        <w:t>а</w:t>
      </w:r>
      <w:r w:rsidRPr="004814FD">
        <w:rPr>
          <w:szCs w:val="28"/>
        </w:rPr>
        <w:t>:</w:t>
      </w:r>
      <w:r w:rsidR="00ED7036" w:rsidRPr="004814FD">
        <w:rPr>
          <w:szCs w:val="28"/>
        </w:rPr>
        <w:t xml:space="preserve"> </w:t>
      </w:r>
      <w:r w:rsidR="00234392" w:rsidRPr="00234392">
        <w:rPr>
          <w:szCs w:val="28"/>
        </w:rPr>
        <w:t>разработк</w:t>
      </w:r>
      <w:r w:rsidR="00234392">
        <w:rPr>
          <w:szCs w:val="28"/>
        </w:rPr>
        <w:t>а</w:t>
      </w:r>
      <w:r w:rsidR="00234392" w:rsidRPr="00234392">
        <w:rPr>
          <w:szCs w:val="28"/>
        </w:rPr>
        <w:t xml:space="preserve"> предварительного технико-экономического обоснования вариантов экспорта электроэнергии из России в Японию в рамках реализации проекта «Строительство 4-й очереди Сахалинской ГРЭС-2»</w:t>
      </w:r>
      <w:r w:rsidR="00FB4417">
        <w:rPr>
          <w:szCs w:val="28"/>
        </w:rPr>
        <w:t>.</w:t>
      </w:r>
    </w:p>
    <w:p w:rsidR="004F6BBC" w:rsidRDefault="00EE09A6" w:rsidP="00EE09A6">
      <w:pPr>
        <w:pStyle w:val="a"/>
        <w:numPr>
          <w:ilvl w:val="0"/>
          <w:numId w:val="0"/>
        </w:numPr>
        <w:spacing w:before="0" w:line="240" w:lineRule="auto"/>
        <w:ind w:left="567"/>
      </w:pPr>
      <w:r w:rsidRPr="006656B2">
        <w:rPr>
          <w:szCs w:val="28"/>
        </w:rPr>
        <w:t xml:space="preserve">Место </w:t>
      </w:r>
      <w:r w:rsidR="004F6BBC">
        <w:rPr>
          <w:szCs w:val="28"/>
        </w:rPr>
        <w:t>выполнения работ</w:t>
      </w:r>
      <w:r w:rsidRPr="006656B2">
        <w:rPr>
          <w:szCs w:val="28"/>
        </w:rPr>
        <w:t xml:space="preserve">: </w:t>
      </w:r>
      <w:r w:rsidR="00234392" w:rsidRPr="00234392">
        <w:t>по местоположению Исполнителя</w:t>
      </w:r>
      <w:r w:rsidR="00234392">
        <w:t>.</w:t>
      </w:r>
    </w:p>
    <w:p w:rsidR="009E3B80" w:rsidRDefault="00ED7036" w:rsidP="00FB3347">
      <w:pPr>
        <w:pStyle w:val="a"/>
        <w:numPr>
          <w:ilvl w:val="0"/>
          <w:numId w:val="0"/>
        </w:numPr>
        <w:spacing w:before="0" w:line="240" w:lineRule="auto"/>
        <w:ind w:firstLine="567"/>
      </w:pPr>
      <w:r w:rsidRPr="006656B2">
        <w:t xml:space="preserve">Сроки (периоды) </w:t>
      </w:r>
      <w:r w:rsidR="004F6BBC">
        <w:t>выполнения работ</w:t>
      </w:r>
      <w:r w:rsidRPr="006656B2">
        <w:t xml:space="preserve">: </w:t>
      </w:r>
      <w:r w:rsidR="00234392" w:rsidRPr="00234392">
        <w:t>5 месяцев с момента заключения договора</w:t>
      </w:r>
      <w:r w:rsidR="00234392">
        <w:t>.</w:t>
      </w:r>
    </w:p>
    <w:p w:rsidR="00B433E6" w:rsidRPr="006656B2" w:rsidRDefault="00104A66" w:rsidP="00FB3347">
      <w:pPr>
        <w:pStyle w:val="a"/>
        <w:numPr>
          <w:ilvl w:val="0"/>
          <w:numId w:val="0"/>
        </w:numPr>
        <w:spacing w:before="0" w:line="240" w:lineRule="auto"/>
        <w:ind w:firstLine="567"/>
        <w:rPr>
          <w:szCs w:val="28"/>
        </w:rPr>
      </w:pPr>
      <w:r w:rsidRPr="006656B2">
        <w:rPr>
          <w:szCs w:val="28"/>
        </w:rPr>
        <w:lastRenderedPageBreak/>
        <w:t>Остальные условия – в соответствии с условиями документации по запросу предложений.</w:t>
      </w:r>
    </w:p>
    <w:p w:rsidR="00FB3347" w:rsidRPr="006656B2" w:rsidRDefault="00254564" w:rsidP="00FB3347">
      <w:pPr>
        <w:pStyle w:val="a"/>
        <w:spacing w:line="240" w:lineRule="auto"/>
      </w:pPr>
      <w:r w:rsidRPr="00254564">
        <w:t>Участником запроса предложений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Претендовать на победу в данном запросе предложений может Участник, отвечающий следующим требованиям</w:t>
      </w:r>
      <w:r w:rsidR="006656B2" w:rsidRPr="006656B2">
        <w:t xml:space="preserve"> по обладанию следующими профессиональными знаниями, опытом, и ресурсными возможностями (финансовыми, материально-техническими, производственными, трудовыми), управленческой компетентностью, опытом и репутацией:</w:t>
      </w:r>
      <w:r w:rsidR="00FB3347" w:rsidRPr="006656B2">
        <w:t xml:space="preserve"> </w:t>
      </w:r>
    </w:p>
    <w:p w:rsidR="00234392" w:rsidRPr="00234392" w:rsidRDefault="00234392" w:rsidP="00234392">
      <w:pPr>
        <w:numPr>
          <w:ilvl w:val="0"/>
          <w:numId w:val="32"/>
        </w:numPr>
        <w:tabs>
          <w:tab w:val="left" w:pos="284"/>
          <w:tab w:val="left" w:pos="1134"/>
        </w:tabs>
        <w:autoSpaceDE w:val="0"/>
        <w:autoSpaceDN w:val="0"/>
        <w:snapToGrid w:val="0"/>
        <w:spacing w:before="60" w:line="240" w:lineRule="auto"/>
        <w:ind w:left="0" w:firstLine="0"/>
        <w:rPr>
          <w:szCs w:val="28"/>
        </w:rPr>
      </w:pPr>
      <w:r w:rsidRPr="00234392">
        <w:rPr>
          <w:szCs w:val="28"/>
        </w:rPr>
        <w:t>участник должен иметь опыт в части:</w:t>
      </w:r>
    </w:p>
    <w:p w:rsidR="00234392" w:rsidRPr="00234392" w:rsidRDefault="00234392" w:rsidP="00234392">
      <w:pPr>
        <w:numPr>
          <w:ilvl w:val="0"/>
          <w:numId w:val="34"/>
        </w:numPr>
        <w:tabs>
          <w:tab w:val="left" w:pos="284"/>
          <w:tab w:val="left" w:pos="567"/>
        </w:tabs>
        <w:autoSpaceDE w:val="0"/>
        <w:autoSpaceDN w:val="0"/>
        <w:snapToGrid w:val="0"/>
        <w:spacing w:before="60" w:line="240" w:lineRule="auto"/>
        <w:ind w:left="284" w:firstLine="0"/>
        <w:rPr>
          <w:szCs w:val="28"/>
        </w:rPr>
      </w:pPr>
      <w:r w:rsidRPr="00234392">
        <w:rPr>
          <w:szCs w:val="28"/>
        </w:rPr>
        <w:t>подготовки аналитических отчетов по анализу различных секторов экономики, в том числе иностранных государств;</w:t>
      </w:r>
    </w:p>
    <w:p w:rsidR="00234392" w:rsidRPr="00234392" w:rsidRDefault="00234392" w:rsidP="00234392">
      <w:pPr>
        <w:numPr>
          <w:ilvl w:val="0"/>
          <w:numId w:val="34"/>
        </w:numPr>
        <w:tabs>
          <w:tab w:val="left" w:pos="284"/>
          <w:tab w:val="left" w:pos="567"/>
        </w:tabs>
        <w:autoSpaceDE w:val="0"/>
        <w:autoSpaceDN w:val="0"/>
        <w:snapToGrid w:val="0"/>
        <w:spacing w:before="60" w:line="240" w:lineRule="auto"/>
        <w:ind w:left="284" w:firstLine="0"/>
        <w:rPr>
          <w:szCs w:val="28"/>
        </w:rPr>
      </w:pPr>
      <w:r w:rsidRPr="00234392">
        <w:rPr>
          <w:szCs w:val="28"/>
        </w:rPr>
        <w:t>подготовки аналитических отчетов о рынке электроэнергетики Японии;</w:t>
      </w:r>
    </w:p>
    <w:p w:rsidR="00234392" w:rsidRPr="00234392" w:rsidRDefault="00234392" w:rsidP="00234392">
      <w:pPr>
        <w:numPr>
          <w:ilvl w:val="0"/>
          <w:numId w:val="34"/>
        </w:numPr>
        <w:tabs>
          <w:tab w:val="left" w:pos="284"/>
          <w:tab w:val="left" w:pos="567"/>
        </w:tabs>
        <w:autoSpaceDE w:val="0"/>
        <w:autoSpaceDN w:val="0"/>
        <w:snapToGrid w:val="0"/>
        <w:spacing w:before="60" w:line="240" w:lineRule="auto"/>
        <w:ind w:left="284" w:firstLine="0"/>
        <w:rPr>
          <w:szCs w:val="28"/>
        </w:rPr>
      </w:pPr>
      <w:r w:rsidRPr="00234392">
        <w:rPr>
          <w:szCs w:val="28"/>
        </w:rPr>
        <w:t>взаимодействия с японскими компаниями и прочими представителями энергетического сектора Японии;</w:t>
      </w:r>
    </w:p>
    <w:p w:rsidR="00234392" w:rsidRPr="00234392" w:rsidRDefault="00234392" w:rsidP="00234392">
      <w:pPr>
        <w:numPr>
          <w:ilvl w:val="0"/>
          <w:numId w:val="34"/>
        </w:numPr>
        <w:tabs>
          <w:tab w:val="left" w:pos="284"/>
          <w:tab w:val="left" w:pos="567"/>
        </w:tabs>
        <w:autoSpaceDE w:val="0"/>
        <w:autoSpaceDN w:val="0"/>
        <w:snapToGrid w:val="0"/>
        <w:spacing w:before="60" w:line="240" w:lineRule="auto"/>
        <w:ind w:left="284" w:firstLine="0"/>
        <w:rPr>
          <w:szCs w:val="28"/>
        </w:rPr>
      </w:pPr>
      <w:r w:rsidRPr="00234392">
        <w:rPr>
          <w:szCs w:val="28"/>
        </w:rPr>
        <w:t>разработки технико-экономических обоснований реализации проектов.</w:t>
      </w:r>
    </w:p>
    <w:p w:rsidR="00234392" w:rsidRPr="00234392" w:rsidRDefault="00234392" w:rsidP="00234392">
      <w:pPr>
        <w:numPr>
          <w:ilvl w:val="0"/>
          <w:numId w:val="32"/>
        </w:numPr>
        <w:tabs>
          <w:tab w:val="left" w:pos="284"/>
          <w:tab w:val="left" w:pos="1134"/>
        </w:tabs>
        <w:autoSpaceDE w:val="0"/>
        <w:autoSpaceDN w:val="0"/>
        <w:snapToGrid w:val="0"/>
        <w:spacing w:before="60" w:line="240" w:lineRule="auto"/>
        <w:ind w:left="0" w:firstLine="0"/>
        <w:rPr>
          <w:szCs w:val="28"/>
        </w:rPr>
      </w:pPr>
      <w:r w:rsidRPr="00234392">
        <w:rPr>
          <w:szCs w:val="28"/>
        </w:rPr>
        <w:t>у</w:t>
      </w:r>
      <w:r w:rsidRPr="00234392">
        <w:rPr>
          <w:szCs w:val="28"/>
        </w:rPr>
        <w:t>частник закупки должен иметь в наличие квалифицированный и опытный персонал, обладающий знаниями по функционированию электроэнергетики Японии.</w:t>
      </w:r>
      <w:r>
        <w:rPr>
          <w:szCs w:val="28"/>
        </w:rPr>
        <w:t xml:space="preserve"> </w:t>
      </w:r>
      <w:r w:rsidRPr="00234392">
        <w:rPr>
          <w:szCs w:val="28"/>
        </w:rPr>
        <w:t xml:space="preserve">В </w:t>
      </w:r>
      <w:proofErr w:type="gramStart"/>
      <w:r w:rsidRPr="00234392">
        <w:rPr>
          <w:szCs w:val="28"/>
        </w:rPr>
        <w:t>случае</w:t>
      </w:r>
      <w:proofErr w:type="gramEnd"/>
      <w:r w:rsidRPr="00234392">
        <w:rPr>
          <w:szCs w:val="28"/>
        </w:rPr>
        <w:t xml:space="preserve"> необходимости привлечения специалиста со стороны, участник закупки должен соблюсти принципы конфиденциальности.</w:t>
      </w:r>
    </w:p>
    <w:p w:rsidR="00B433E6" w:rsidRPr="006656B2" w:rsidRDefault="00B433E6" w:rsidP="00212745">
      <w:pPr>
        <w:autoSpaceDE w:val="0"/>
        <w:autoSpaceDN w:val="0"/>
        <w:spacing w:line="240" w:lineRule="auto"/>
        <w:rPr>
          <w:szCs w:val="28"/>
        </w:rPr>
      </w:pPr>
      <w:r w:rsidRPr="006656B2">
        <w:rPr>
          <w:szCs w:val="28"/>
        </w:rPr>
        <w:t>Более подробно требования к Участникам,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B433E6" w:rsidRPr="006656B2" w:rsidRDefault="00B433E6" w:rsidP="00212745">
      <w:pPr>
        <w:numPr>
          <w:ilvl w:val="0"/>
          <w:numId w:val="1"/>
        </w:numPr>
        <w:autoSpaceDE w:val="0"/>
        <w:autoSpaceDN w:val="0"/>
        <w:spacing w:line="240" w:lineRule="auto"/>
        <w:rPr>
          <w:szCs w:val="28"/>
        </w:rPr>
      </w:pPr>
      <w:r w:rsidRPr="006656B2">
        <w:rPr>
          <w:szCs w:val="28"/>
        </w:rPr>
        <w:t>Подробное описание закупаемой продукции и условий Договора, а также процедур запроса предложений содержится в документации по запросу предложений, которая размещена на официальном сайте</w:t>
      </w:r>
      <w:r w:rsidR="00AA56CD" w:rsidRPr="006656B2">
        <w:rPr>
          <w:szCs w:val="28"/>
        </w:rPr>
        <w:t>,</w:t>
      </w:r>
      <w:r w:rsidRPr="006656B2">
        <w:rPr>
          <w:szCs w:val="28"/>
        </w:rPr>
        <w:t xml:space="preserve"> </w:t>
      </w:r>
      <w:r w:rsidR="003870FE" w:rsidRPr="006656B2">
        <w:rPr>
          <w:szCs w:val="28"/>
        </w:rPr>
        <w:t>копия ее бесплатно предоставляется в электронном виде всем заинтересованным лицам, зарегистрированным на ЭТП, через функционал ЭТП</w:t>
      </w:r>
      <w:r w:rsidRPr="006656B2">
        <w:rPr>
          <w:szCs w:val="28"/>
        </w:rPr>
        <w:t>.</w:t>
      </w:r>
    </w:p>
    <w:p w:rsidR="00B433E6" w:rsidRPr="006656B2" w:rsidRDefault="00B433E6" w:rsidP="00212745">
      <w:pPr>
        <w:numPr>
          <w:ilvl w:val="0"/>
          <w:numId w:val="1"/>
        </w:numPr>
        <w:autoSpaceDE w:val="0"/>
        <w:autoSpaceDN w:val="0"/>
        <w:spacing w:line="240" w:lineRule="auto"/>
        <w:rPr>
          <w:szCs w:val="28"/>
        </w:rPr>
      </w:pPr>
      <w:r w:rsidRPr="006656B2">
        <w:rPr>
          <w:szCs w:val="28"/>
        </w:rPr>
        <w:t>Для участия в запросе предложений необходимо своевременно подать</w:t>
      </w:r>
      <w:r w:rsidR="00033E38" w:rsidRPr="006656B2">
        <w:rPr>
          <w:szCs w:val="28"/>
        </w:rPr>
        <w:t xml:space="preserve"> предложение, подготовленное в </w:t>
      </w:r>
      <w:r w:rsidRPr="006656B2">
        <w:rPr>
          <w:szCs w:val="28"/>
        </w:rPr>
        <w:t>порядке</w:t>
      </w:r>
      <w:r w:rsidR="00033E38" w:rsidRPr="006656B2">
        <w:rPr>
          <w:szCs w:val="28"/>
        </w:rPr>
        <w:t>, установленном в документации по запросу предложений</w:t>
      </w:r>
      <w:r w:rsidRPr="006656B2">
        <w:rPr>
          <w:szCs w:val="28"/>
        </w:rPr>
        <w:t>.</w:t>
      </w:r>
    </w:p>
    <w:p w:rsidR="00033E38" w:rsidRPr="006656B2" w:rsidRDefault="00033E38" w:rsidP="00212745">
      <w:pPr>
        <w:pStyle w:val="a"/>
        <w:spacing w:before="0" w:line="240" w:lineRule="auto"/>
        <w:rPr>
          <w:szCs w:val="28"/>
        </w:rPr>
      </w:pPr>
      <w:r w:rsidRPr="006656B2">
        <w:rPr>
          <w:szCs w:val="28"/>
        </w:rPr>
        <w:t>Предложения представляются в соответствии с требованиями Закупочной документации через функционал ЭТП РАО.</w:t>
      </w:r>
      <w:r w:rsidRPr="006656B2">
        <w:rPr>
          <w:szCs w:val="28"/>
        </w:rPr>
        <w:tab/>
      </w:r>
    </w:p>
    <w:p w:rsidR="00033E38" w:rsidRPr="00767B2D" w:rsidRDefault="00033E38" w:rsidP="00212745">
      <w:pPr>
        <w:pStyle w:val="a"/>
        <w:numPr>
          <w:ilvl w:val="0"/>
          <w:numId w:val="0"/>
        </w:numPr>
        <w:spacing w:before="0" w:line="240" w:lineRule="auto"/>
        <w:ind w:firstLine="567"/>
        <w:rPr>
          <w:szCs w:val="28"/>
        </w:rPr>
      </w:pPr>
      <w:r w:rsidRPr="00767B2D">
        <w:rPr>
          <w:szCs w:val="28"/>
        </w:rPr>
        <w:t xml:space="preserve">Срок начала приема предложений – </w:t>
      </w:r>
      <w:r w:rsidRPr="00767B2D">
        <w:rPr>
          <w:b/>
          <w:i/>
          <w:szCs w:val="28"/>
        </w:rPr>
        <w:t>«</w:t>
      </w:r>
      <w:r w:rsidR="00234392">
        <w:rPr>
          <w:b/>
          <w:i/>
          <w:szCs w:val="28"/>
        </w:rPr>
        <w:t>03</w:t>
      </w:r>
      <w:r w:rsidRPr="00767B2D">
        <w:rPr>
          <w:b/>
          <w:i/>
          <w:szCs w:val="28"/>
        </w:rPr>
        <w:t>»</w:t>
      </w:r>
      <w:r w:rsidR="00234392">
        <w:rPr>
          <w:b/>
          <w:i/>
          <w:szCs w:val="28"/>
        </w:rPr>
        <w:t xml:space="preserve"> июля</w:t>
      </w:r>
      <w:r w:rsidR="00AD3540">
        <w:rPr>
          <w:b/>
          <w:i/>
          <w:szCs w:val="28"/>
        </w:rPr>
        <w:t xml:space="preserve"> </w:t>
      </w:r>
      <w:r w:rsidRPr="00767B2D">
        <w:rPr>
          <w:b/>
          <w:i/>
          <w:szCs w:val="28"/>
        </w:rPr>
        <w:t>201</w:t>
      </w:r>
      <w:r w:rsidR="006656B2" w:rsidRPr="00767B2D">
        <w:rPr>
          <w:b/>
          <w:i/>
          <w:szCs w:val="28"/>
        </w:rPr>
        <w:t>4</w:t>
      </w:r>
      <w:r w:rsidRPr="00767B2D">
        <w:rPr>
          <w:b/>
          <w:i/>
          <w:szCs w:val="28"/>
        </w:rPr>
        <w:t xml:space="preserve"> года</w:t>
      </w:r>
      <w:r w:rsidR="00066C3E" w:rsidRPr="00767B2D">
        <w:rPr>
          <w:szCs w:val="28"/>
        </w:rPr>
        <w:t>.</w:t>
      </w:r>
    </w:p>
    <w:p w:rsidR="00033E38" w:rsidRPr="00767B2D" w:rsidRDefault="00033E38" w:rsidP="00212745">
      <w:pPr>
        <w:pStyle w:val="a"/>
        <w:numPr>
          <w:ilvl w:val="0"/>
          <w:numId w:val="0"/>
        </w:numPr>
        <w:spacing w:before="0" w:line="240" w:lineRule="auto"/>
        <w:ind w:firstLine="567"/>
        <w:rPr>
          <w:szCs w:val="28"/>
        </w:rPr>
      </w:pPr>
      <w:r w:rsidRPr="00767B2D">
        <w:rPr>
          <w:szCs w:val="28"/>
        </w:rPr>
        <w:lastRenderedPageBreak/>
        <w:t xml:space="preserve">Срок окончания приема предложений - </w:t>
      </w:r>
      <w:r w:rsidRPr="00767B2D">
        <w:rPr>
          <w:b/>
          <w:i/>
          <w:szCs w:val="28"/>
        </w:rPr>
        <w:t>1</w:t>
      </w:r>
      <w:r w:rsidR="00234392">
        <w:rPr>
          <w:b/>
          <w:i/>
          <w:szCs w:val="28"/>
        </w:rPr>
        <w:t>7</w:t>
      </w:r>
      <w:r w:rsidRPr="00767B2D">
        <w:rPr>
          <w:b/>
          <w:i/>
          <w:szCs w:val="28"/>
        </w:rPr>
        <w:t>:00 часов</w:t>
      </w:r>
      <w:r w:rsidRPr="00767B2D">
        <w:rPr>
          <w:szCs w:val="28"/>
        </w:rPr>
        <w:t xml:space="preserve"> местного (Хабаровского) времени (</w:t>
      </w:r>
      <w:r w:rsidR="00234392">
        <w:rPr>
          <w:b/>
          <w:i/>
          <w:szCs w:val="28"/>
        </w:rPr>
        <w:t>10</w:t>
      </w:r>
      <w:r w:rsidRPr="00767B2D">
        <w:rPr>
          <w:b/>
          <w:i/>
          <w:szCs w:val="28"/>
        </w:rPr>
        <w:t>:00 часов</w:t>
      </w:r>
      <w:r w:rsidRPr="00767B2D">
        <w:rPr>
          <w:szCs w:val="28"/>
        </w:rPr>
        <w:t xml:space="preserve"> Московского времени) </w:t>
      </w:r>
      <w:r w:rsidR="00EB392A" w:rsidRPr="00767B2D">
        <w:rPr>
          <w:szCs w:val="28"/>
        </w:rPr>
        <w:t xml:space="preserve">                               </w:t>
      </w:r>
      <w:r w:rsidRPr="00767B2D">
        <w:rPr>
          <w:b/>
          <w:i/>
          <w:szCs w:val="28"/>
        </w:rPr>
        <w:t>«</w:t>
      </w:r>
      <w:r w:rsidR="00234392">
        <w:rPr>
          <w:b/>
          <w:i/>
          <w:szCs w:val="28"/>
        </w:rPr>
        <w:t>14</w:t>
      </w:r>
      <w:r w:rsidRPr="00767B2D">
        <w:rPr>
          <w:b/>
          <w:i/>
          <w:szCs w:val="28"/>
        </w:rPr>
        <w:t>»</w:t>
      </w:r>
      <w:r w:rsidR="00AD3540">
        <w:rPr>
          <w:b/>
          <w:i/>
          <w:szCs w:val="28"/>
        </w:rPr>
        <w:t xml:space="preserve"> </w:t>
      </w:r>
      <w:r w:rsidR="00234392">
        <w:rPr>
          <w:b/>
          <w:i/>
          <w:szCs w:val="28"/>
        </w:rPr>
        <w:t>июля</w:t>
      </w:r>
      <w:r w:rsidRPr="00767B2D">
        <w:rPr>
          <w:b/>
          <w:i/>
          <w:szCs w:val="28"/>
        </w:rPr>
        <w:t> 201</w:t>
      </w:r>
      <w:r w:rsidR="006656B2" w:rsidRPr="00767B2D">
        <w:rPr>
          <w:b/>
          <w:i/>
          <w:szCs w:val="28"/>
        </w:rPr>
        <w:t>4</w:t>
      </w:r>
      <w:r w:rsidRPr="00767B2D">
        <w:rPr>
          <w:b/>
          <w:i/>
          <w:szCs w:val="28"/>
        </w:rPr>
        <w:t xml:space="preserve"> года.</w:t>
      </w:r>
    </w:p>
    <w:p w:rsidR="00B433E6" w:rsidRDefault="00033E38" w:rsidP="00212745">
      <w:pPr>
        <w:pStyle w:val="a"/>
        <w:spacing w:before="0" w:line="240" w:lineRule="auto"/>
        <w:rPr>
          <w:szCs w:val="28"/>
        </w:rPr>
      </w:pPr>
      <w:r w:rsidRPr="00767B2D">
        <w:rPr>
          <w:szCs w:val="28"/>
        </w:rPr>
        <w:t xml:space="preserve">Организатор открытого запроса предложений проведет процедуру вскрытия конвертов с предложениями Участников в </w:t>
      </w:r>
      <w:r w:rsidR="008D0CDF">
        <w:rPr>
          <w:b/>
          <w:i/>
          <w:szCs w:val="28"/>
        </w:rPr>
        <w:t>1</w:t>
      </w:r>
      <w:r w:rsidR="00234392">
        <w:rPr>
          <w:b/>
          <w:i/>
          <w:szCs w:val="28"/>
        </w:rPr>
        <w:t>7</w:t>
      </w:r>
      <w:r w:rsidRPr="00767B2D">
        <w:rPr>
          <w:b/>
          <w:i/>
          <w:szCs w:val="28"/>
        </w:rPr>
        <w:t xml:space="preserve">:00 часов </w:t>
      </w:r>
      <w:r w:rsidRPr="00767B2D">
        <w:rPr>
          <w:szCs w:val="28"/>
        </w:rPr>
        <w:t>местного (Хабаровского) времени (</w:t>
      </w:r>
      <w:r w:rsidR="00234392">
        <w:rPr>
          <w:b/>
          <w:i/>
          <w:szCs w:val="28"/>
        </w:rPr>
        <w:t>10</w:t>
      </w:r>
      <w:r w:rsidRPr="00767B2D">
        <w:rPr>
          <w:b/>
          <w:i/>
          <w:szCs w:val="28"/>
        </w:rPr>
        <w:t>:00 часов</w:t>
      </w:r>
      <w:r w:rsidRPr="00767B2D">
        <w:rPr>
          <w:szCs w:val="28"/>
        </w:rPr>
        <w:t xml:space="preserve"> Московского времени) </w:t>
      </w:r>
      <w:r w:rsidRPr="00767B2D">
        <w:rPr>
          <w:b/>
          <w:i/>
          <w:szCs w:val="28"/>
        </w:rPr>
        <w:t xml:space="preserve"> «</w:t>
      </w:r>
      <w:r w:rsidR="00234392">
        <w:rPr>
          <w:b/>
          <w:i/>
          <w:szCs w:val="28"/>
        </w:rPr>
        <w:t>15</w:t>
      </w:r>
      <w:r w:rsidRPr="00767B2D">
        <w:rPr>
          <w:b/>
          <w:i/>
          <w:szCs w:val="28"/>
        </w:rPr>
        <w:t>»</w:t>
      </w:r>
      <w:r w:rsidR="005A03F3" w:rsidRPr="00767B2D">
        <w:rPr>
          <w:b/>
          <w:i/>
          <w:szCs w:val="28"/>
        </w:rPr>
        <w:t xml:space="preserve"> </w:t>
      </w:r>
      <w:r w:rsidR="00234392">
        <w:rPr>
          <w:b/>
          <w:i/>
          <w:szCs w:val="28"/>
        </w:rPr>
        <w:t>ию</w:t>
      </w:r>
      <w:r w:rsidR="00AD3540">
        <w:rPr>
          <w:b/>
          <w:i/>
          <w:szCs w:val="28"/>
        </w:rPr>
        <w:t>ля</w:t>
      </w:r>
      <w:r w:rsidRPr="00767B2D">
        <w:rPr>
          <w:b/>
          <w:i/>
          <w:szCs w:val="28"/>
        </w:rPr>
        <w:t xml:space="preserve"> 201</w:t>
      </w:r>
      <w:r w:rsidR="00767B2D" w:rsidRPr="00767B2D">
        <w:rPr>
          <w:b/>
          <w:i/>
          <w:szCs w:val="28"/>
        </w:rPr>
        <w:t>4</w:t>
      </w:r>
      <w:r w:rsidRPr="00767B2D">
        <w:rPr>
          <w:b/>
          <w:i/>
          <w:szCs w:val="28"/>
        </w:rPr>
        <w:t xml:space="preserve"> года</w:t>
      </w:r>
      <w:r w:rsidRPr="00767B2D">
        <w:rPr>
          <w:szCs w:val="28"/>
        </w:rPr>
        <w:t xml:space="preserve"> на ЭТП РАО в порядке, предусмотренном регламентом ЭТП РАО</w:t>
      </w:r>
      <w:r w:rsidR="00B433E6" w:rsidRPr="00767B2D">
        <w:rPr>
          <w:szCs w:val="28"/>
        </w:rPr>
        <w:t>.</w:t>
      </w:r>
    </w:p>
    <w:p w:rsidR="005C468E" w:rsidRPr="00767B2D" w:rsidRDefault="005C468E" w:rsidP="00212745">
      <w:pPr>
        <w:pStyle w:val="a"/>
        <w:spacing w:before="0" w:line="240" w:lineRule="auto"/>
        <w:rPr>
          <w:szCs w:val="28"/>
        </w:rPr>
      </w:pPr>
      <w:r>
        <w:rPr>
          <w:szCs w:val="28"/>
        </w:rPr>
        <w:t xml:space="preserve">Рассмотрение предложений будет осуществлено </w:t>
      </w:r>
      <w:r w:rsidRPr="00767B2D">
        <w:rPr>
          <w:b/>
          <w:i/>
          <w:szCs w:val="28"/>
        </w:rPr>
        <w:t>«</w:t>
      </w:r>
      <w:r w:rsidR="00234392">
        <w:rPr>
          <w:b/>
          <w:i/>
          <w:szCs w:val="28"/>
        </w:rPr>
        <w:t>04</w:t>
      </w:r>
      <w:r w:rsidRPr="00767B2D">
        <w:rPr>
          <w:b/>
          <w:i/>
          <w:szCs w:val="28"/>
        </w:rPr>
        <w:t>»</w:t>
      </w:r>
      <w:r w:rsidR="00CD44D7">
        <w:rPr>
          <w:b/>
          <w:i/>
          <w:szCs w:val="28"/>
        </w:rPr>
        <w:t xml:space="preserve"> </w:t>
      </w:r>
      <w:r w:rsidR="00234392">
        <w:rPr>
          <w:b/>
          <w:i/>
          <w:szCs w:val="28"/>
        </w:rPr>
        <w:t xml:space="preserve">августа </w:t>
      </w:r>
      <w:r w:rsidRPr="00767B2D">
        <w:rPr>
          <w:b/>
          <w:i/>
          <w:szCs w:val="28"/>
        </w:rPr>
        <w:t>2014 года</w:t>
      </w:r>
      <w:r>
        <w:rPr>
          <w:b/>
          <w:i/>
          <w:szCs w:val="28"/>
        </w:rPr>
        <w:t xml:space="preserve"> </w:t>
      </w:r>
      <w:r w:rsidRPr="005C468E">
        <w:rPr>
          <w:szCs w:val="28"/>
        </w:rPr>
        <w:t>по адресу организатора</w:t>
      </w:r>
      <w:r>
        <w:rPr>
          <w:szCs w:val="28"/>
        </w:rPr>
        <w:t xml:space="preserve"> 680021, г. Хабаровск, ул. Ленинградская, д.46.</w:t>
      </w:r>
      <w:r w:rsidR="00234392">
        <w:rPr>
          <w:szCs w:val="28"/>
        </w:rPr>
        <w:t xml:space="preserve"> </w:t>
      </w:r>
      <w:r w:rsidR="00234392" w:rsidRPr="00234392">
        <w:rPr>
          <w:szCs w:val="28"/>
        </w:rPr>
        <w:t>Организатор вправе, при необходимости, изменить данный срок.</w:t>
      </w:r>
    </w:p>
    <w:p w:rsidR="00B433E6" w:rsidRPr="00767B2D" w:rsidRDefault="00B433E6" w:rsidP="00212745">
      <w:pPr>
        <w:numPr>
          <w:ilvl w:val="0"/>
          <w:numId w:val="1"/>
        </w:numPr>
        <w:autoSpaceDE w:val="0"/>
        <w:autoSpaceDN w:val="0"/>
        <w:spacing w:line="240" w:lineRule="auto"/>
        <w:rPr>
          <w:szCs w:val="28"/>
        </w:rPr>
      </w:pPr>
      <w:r w:rsidRPr="00767B2D">
        <w:rPr>
          <w:szCs w:val="28"/>
        </w:rPr>
        <w:t>Победителем запроса предложения будет определен допущенный участник, предложивший наилучшие условия исполнения договора согласно критериям, указанным в документации по запросу предложений.</w:t>
      </w:r>
    </w:p>
    <w:p w:rsidR="00B433E6" w:rsidRPr="00767B2D" w:rsidRDefault="001720EF" w:rsidP="002B74B5">
      <w:pPr>
        <w:numPr>
          <w:ilvl w:val="0"/>
          <w:numId w:val="1"/>
        </w:numPr>
        <w:autoSpaceDE w:val="0"/>
        <w:autoSpaceDN w:val="0"/>
        <w:spacing w:line="240" w:lineRule="auto"/>
        <w:rPr>
          <w:szCs w:val="28"/>
        </w:rPr>
      </w:pPr>
      <w:r w:rsidRPr="00767B2D">
        <w:rPr>
          <w:szCs w:val="28"/>
        </w:rPr>
        <w:t>П</w:t>
      </w:r>
      <w:r w:rsidR="00B433E6" w:rsidRPr="00767B2D">
        <w:rPr>
          <w:szCs w:val="28"/>
        </w:rPr>
        <w:t xml:space="preserve">одведение итогов  запроса предложений будет осуществлено </w:t>
      </w:r>
      <w:r w:rsidR="00BD6DA9">
        <w:rPr>
          <w:szCs w:val="28"/>
        </w:rPr>
        <w:t xml:space="preserve">   </w:t>
      </w:r>
      <w:r w:rsidR="00234392" w:rsidRPr="00767B2D">
        <w:rPr>
          <w:b/>
          <w:i/>
          <w:szCs w:val="28"/>
        </w:rPr>
        <w:t>«</w:t>
      </w:r>
      <w:r w:rsidR="00234392">
        <w:rPr>
          <w:b/>
          <w:i/>
          <w:szCs w:val="28"/>
        </w:rPr>
        <w:t>04</w:t>
      </w:r>
      <w:r w:rsidR="00234392" w:rsidRPr="00767B2D">
        <w:rPr>
          <w:b/>
          <w:i/>
          <w:szCs w:val="28"/>
        </w:rPr>
        <w:t>»</w:t>
      </w:r>
      <w:r w:rsidR="00234392">
        <w:rPr>
          <w:b/>
          <w:i/>
          <w:szCs w:val="28"/>
        </w:rPr>
        <w:t xml:space="preserve"> августа </w:t>
      </w:r>
      <w:r w:rsidR="00234392" w:rsidRPr="00767B2D">
        <w:rPr>
          <w:b/>
          <w:i/>
          <w:szCs w:val="28"/>
        </w:rPr>
        <w:t xml:space="preserve">2014 </w:t>
      </w:r>
      <w:r w:rsidR="00033E38" w:rsidRPr="00767B2D">
        <w:rPr>
          <w:b/>
          <w:i/>
          <w:szCs w:val="28"/>
        </w:rPr>
        <w:t>года</w:t>
      </w:r>
      <w:r w:rsidR="00033E38" w:rsidRPr="00767B2D">
        <w:rPr>
          <w:szCs w:val="28"/>
        </w:rPr>
        <w:t xml:space="preserve"> по адресу Организатора</w:t>
      </w:r>
      <w:r w:rsidR="00B433E6" w:rsidRPr="00767B2D">
        <w:rPr>
          <w:szCs w:val="28"/>
        </w:rPr>
        <w:t>. Организатор вправе, при необходимости, изменить данный срок.</w:t>
      </w:r>
    </w:p>
    <w:p w:rsidR="003160AE" w:rsidRPr="00234392" w:rsidRDefault="00B433E6" w:rsidP="002B74B5">
      <w:pPr>
        <w:pStyle w:val="a"/>
        <w:spacing w:before="0" w:line="240" w:lineRule="auto"/>
      </w:pPr>
      <w:r w:rsidRPr="00767B2D">
        <w:t>Начальная (предельная) цена запроса</w:t>
      </w:r>
      <w:r w:rsidR="00033E38" w:rsidRPr="00767B2D">
        <w:t xml:space="preserve"> п</w:t>
      </w:r>
      <w:r w:rsidR="00246614" w:rsidRPr="00767B2D">
        <w:t>р</w:t>
      </w:r>
      <w:r w:rsidR="00033E38" w:rsidRPr="00767B2D">
        <w:t>едложений</w:t>
      </w:r>
      <w:r w:rsidR="007D2B1C" w:rsidRPr="00767B2D">
        <w:t xml:space="preserve"> </w:t>
      </w:r>
      <w:r w:rsidR="00FB3347" w:rsidRPr="00767B2D">
        <w:rPr>
          <w:szCs w:val="28"/>
        </w:rPr>
        <w:t>составляет</w:t>
      </w:r>
      <w:r w:rsidR="00266336">
        <w:rPr>
          <w:szCs w:val="28"/>
        </w:rPr>
        <w:t xml:space="preserve"> </w:t>
      </w:r>
      <w:r w:rsidR="00234392">
        <w:rPr>
          <w:b/>
          <w:szCs w:val="28"/>
        </w:rPr>
        <w:t>20 000 000,00</w:t>
      </w:r>
      <w:r w:rsidR="00C30CB4" w:rsidRPr="00C30CB4">
        <w:rPr>
          <w:b/>
          <w:szCs w:val="28"/>
        </w:rPr>
        <w:t xml:space="preserve"> руб.</w:t>
      </w:r>
      <w:r w:rsidR="002B74B5" w:rsidRPr="00767B2D">
        <w:rPr>
          <w:szCs w:val="28"/>
        </w:rPr>
        <w:t xml:space="preserve"> без учета НДС.</w:t>
      </w:r>
    </w:p>
    <w:p w:rsidR="00234392" w:rsidRPr="00234392" w:rsidRDefault="00234392" w:rsidP="00234392">
      <w:pPr>
        <w:pStyle w:val="a"/>
        <w:numPr>
          <w:ilvl w:val="0"/>
          <w:numId w:val="0"/>
        </w:numPr>
        <w:spacing w:before="0" w:line="240" w:lineRule="auto"/>
        <w:ind w:firstLine="567"/>
        <w:rPr>
          <w:szCs w:val="28"/>
        </w:rPr>
      </w:pPr>
      <w:r w:rsidRPr="00234392">
        <w:rPr>
          <w:szCs w:val="28"/>
        </w:rPr>
        <w:t>Начальная (предельная) цена договора включает все расходы, понесенные Исполнителем в связи с исполнением обязательств по Договору. Такие расходы и затраты включают в себя, но не ограничиваются, командировочными расходами, и прочими расходами разумно понесенными в связи с оказанием Услуг, все налоги (кроме НДС) и прочие сопутствующие затраты, а также – все скидки, предлагаемые Участником</w:t>
      </w:r>
    </w:p>
    <w:p w:rsidR="00B433E6" w:rsidRPr="00767B2D" w:rsidRDefault="00B433E6" w:rsidP="00212745">
      <w:pPr>
        <w:numPr>
          <w:ilvl w:val="0"/>
          <w:numId w:val="1"/>
        </w:numPr>
        <w:autoSpaceDE w:val="0"/>
        <w:autoSpaceDN w:val="0"/>
        <w:spacing w:line="240" w:lineRule="auto"/>
        <w:rPr>
          <w:szCs w:val="28"/>
        </w:rPr>
      </w:pPr>
      <w:r w:rsidRPr="00767B2D">
        <w:rPr>
          <w:szCs w:val="28"/>
        </w:rPr>
        <w:t>Данная процедура запроса предложений не является конкурсом, и ее проведение не регулируется статьями 447-449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Заказчик имеет право отказаться от всех полученных предложений по любой причине или прекратить процедуру запроса предложений в любой момент, не неся при этом никакой ответственности перед Участниками.</w:t>
      </w:r>
    </w:p>
    <w:p w:rsidR="00B433E6" w:rsidRPr="00767B2D" w:rsidRDefault="00B433E6" w:rsidP="00212745">
      <w:pPr>
        <w:numPr>
          <w:ilvl w:val="0"/>
          <w:numId w:val="1"/>
        </w:numPr>
        <w:autoSpaceDE w:val="0"/>
        <w:autoSpaceDN w:val="0"/>
        <w:spacing w:line="240" w:lineRule="auto"/>
        <w:rPr>
          <w:szCs w:val="28"/>
        </w:rPr>
      </w:pPr>
      <w:r w:rsidRPr="00767B2D">
        <w:rPr>
          <w:szCs w:val="28"/>
        </w:rPr>
        <w:t xml:space="preserve">Для справок обращаться: </w:t>
      </w:r>
      <w:r w:rsidR="00246614" w:rsidRPr="00767B2D">
        <w:rPr>
          <w:szCs w:val="28"/>
        </w:rPr>
        <w:t xml:space="preserve">к главному эксперту отдела планирования и проведения закупок ОАО «РАО Энергетические системы Востока» </w:t>
      </w:r>
      <w:r w:rsidR="00266336">
        <w:rPr>
          <w:szCs w:val="28"/>
        </w:rPr>
        <w:t xml:space="preserve">    </w:t>
      </w:r>
      <w:r w:rsidR="00234392">
        <w:rPr>
          <w:b/>
          <w:szCs w:val="28"/>
          <w:u w:val="single"/>
        </w:rPr>
        <w:t>Захаровой Марине Михайловне</w:t>
      </w:r>
      <w:r w:rsidR="00246614" w:rsidRPr="00767B2D">
        <w:rPr>
          <w:szCs w:val="28"/>
        </w:rPr>
        <w:t xml:space="preserve"> по эл. почте: </w:t>
      </w:r>
      <w:hyperlink r:id="rId12" w:history="1">
        <w:r w:rsidR="00234392" w:rsidRPr="00234392">
          <w:rPr>
            <w:rStyle w:val="a6"/>
            <w:b/>
            <w:i/>
            <w:szCs w:val="28"/>
            <w:lang w:val="en-US"/>
          </w:rPr>
          <w:t>Zaharova</w:t>
        </w:r>
        <w:r w:rsidR="00234392" w:rsidRPr="00234392">
          <w:rPr>
            <w:rStyle w:val="a6"/>
            <w:b/>
            <w:i/>
            <w:szCs w:val="28"/>
          </w:rPr>
          <w:t>-</w:t>
        </w:r>
        <w:r w:rsidR="00234392" w:rsidRPr="00234392">
          <w:rPr>
            <w:rStyle w:val="a6"/>
            <w:b/>
            <w:i/>
            <w:szCs w:val="28"/>
            <w:lang w:val="en-US"/>
          </w:rPr>
          <w:t>MM</w:t>
        </w:r>
        <w:r w:rsidR="00234392" w:rsidRPr="00234392">
          <w:rPr>
            <w:rStyle w:val="a6"/>
            <w:b/>
            <w:i/>
            <w:szCs w:val="28"/>
          </w:rPr>
          <w:t>@</w:t>
        </w:r>
        <w:r w:rsidR="00234392" w:rsidRPr="00234392">
          <w:rPr>
            <w:rStyle w:val="a6"/>
            <w:b/>
            <w:i/>
            <w:szCs w:val="28"/>
            <w:lang w:val="en-US"/>
          </w:rPr>
          <w:t>rao</w:t>
        </w:r>
        <w:r w:rsidR="00234392" w:rsidRPr="00234392">
          <w:rPr>
            <w:rStyle w:val="a6"/>
            <w:b/>
            <w:i/>
            <w:szCs w:val="28"/>
          </w:rPr>
          <w:t>-</w:t>
        </w:r>
        <w:r w:rsidR="00234392" w:rsidRPr="00234392">
          <w:rPr>
            <w:rStyle w:val="a6"/>
            <w:b/>
            <w:i/>
            <w:szCs w:val="28"/>
            <w:lang w:val="en-US"/>
          </w:rPr>
          <w:t>esv</w:t>
        </w:r>
        <w:r w:rsidR="00234392" w:rsidRPr="00234392">
          <w:rPr>
            <w:rStyle w:val="a6"/>
            <w:b/>
            <w:i/>
            <w:szCs w:val="28"/>
          </w:rPr>
          <w:t>.</w:t>
        </w:r>
        <w:proofErr w:type="spellStart"/>
        <w:r w:rsidR="00234392" w:rsidRPr="00234392">
          <w:rPr>
            <w:rStyle w:val="a6"/>
            <w:b/>
            <w:i/>
            <w:szCs w:val="28"/>
            <w:lang w:val="en-US"/>
          </w:rPr>
          <w:t>ru</w:t>
        </w:r>
        <w:proofErr w:type="spellEnd"/>
      </w:hyperlink>
      <w:r w:rsidR="00246614" w:rsidRPr="00767B2D">
        <w:rPr>
          <w:szCs w:val="28"/>
        </w:rPr>
        <w:t xml:space="preserve"> или факсом (4212) 26-44-71, по </w:t>
      </w:r>
      <w:proofErr w:type="gramStart"/>
      <w:r w:rsidR="00246614" w:rsidRPr="00767B2D">
        <w:rPr>
          <w:szCs w:val="28"/>
        </w:rPr>
        <w:t>тел.:</w:t>
      </w:r>
      <w:proofErr w:type="gramEnd"/>
      <w:r w:rsidR="00246614" w:rsidRPr="00767B2D">
        <w:rPr>
          <w:szCs w:val="28"/>
        </w:rPr>
        <w:t xml:space="preserve"> (4212) 26-4</w:t>
      </w:r>
      <w:r w:rsidR="00266336">
        <w:rPr>
          <w:szCs w:val="28"/>
        </w:rPr>
        <w:t>4</w:t>
      </w:r>
      <w:r w:rsidR="00246614" w:rsidRPr="00767B2D">
        <w:rPr>
          <w:szCs w:val="28"/>
        </w:rPr>
        <w:t>-</w:t>
      </w:r>
      <w:r w:rsidR="00234392">
        <w:rPr>
          <w:szCs w:val="28"/>
        </w:rPr>
        <w:t>66</w:t>
      </w:r>
      <w:r w:rsidR="00246614" w:rsidRPr="00767B2D">
        <w:rPr>
          <w:szCs w:val="28"/>
        </w:rPr>
        <w:t>.</w:t>
      </w:r>
      <w:r w:rsidRPr="00767B2D">
        <w:rPr>
          <w:szCs w:val="28"/>
        </w:rPr>
        <w:t xml:space="preserve"> </w:t>
      </w:r>
    </w:p>
    <w:p w:rsidR="00B433E6" w:rsidRPr="00767B2D" w:rsidRDefault="00B433E6" w:rsidP="00212745">
      <w:pPr>
        <w:numPr>
          <w:ilvl w:val="0"/>
          <w:numId w:val="1"/>
        </w:numPr>
        <w:autoSpaceDE w:val="0"/>
        <w:autoSpaceDN w:val="0"/>
        <w:spacing w:line="240" w:lineRule="auto"/>
        <w:rPr>
          <w:szCs w:val="28"/>
        </w:rPr>
      </w:pPr>
      <w:r w:rsidRPr="00767B2D">
        <w:rPr>
          <w:szCs w:val="28"/>
        </w:rPr>
        <w:t>Организатор запроса предложений оставляет за собой право предоставить Участникам возможность добровольно повысить предпочтительность их предложений путем снижения первоначальной (указанной в предложении) цены (переторжка), при условии сохранения остальных положений предложения без изменений.</w:t>
      </w:r>
    </w:p>
    <w:p w:rsidR="00B433E6" w:rsidRPr="00767B2D" w:rsidRDefault="00B433E6" w:rsidP="00212745">
      <w:pPr>
        <w:numPr>
          <w:ilvl w:val="0"/>
          <w:numId w:val="1"/>
        </w:numPr>
        <w:autoSpaceDE w:val="0"/>
        <w:autoSpaceDN w:val="0"/>
        <w:spacing w:line="240" w:lineRule="auto"/>
        <w:rPr>
          <w:szCs w:val="28"/>
        </w:rPr>
      </w:pPr>
      <w:r w:rsidRPr="00767B2D">
        <w:rPr>
          <w:szCs w:val="28"/>
        </w:rPr>
        <w:lastRenderedPageBreak/>
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</w:r>
      <w:bookmarkEnd w:id="2"/>
    </w:p>
    <w:p w:rsidR="00B433E6" w:rsidRDefault="00B433E6" w:rsidP="00212745">
      <w:pPr>
        <w:numPr>
          <w:ilvl w:val="0"/>
          <w:numId w:val="1"/>
        </w:numPr>
        <w:autoSpaceDE w:val="0"/>
        <w:autoSpaceDN w:val="0"/>
        <w:spacing w:line="240" w:lineRule="auto"/>
        <w:rPr>
          <w:szCs w:val="28"/>
        </w:rPr>
      </w:pPr>
      <w:proofErr w:type="gramStart"/>
      <w:r w:rsidRPr="00767B2D">
        <w:rPr>
          <w:szCs w:val="28"/>
        </w:rPr>
        <w:t>Лицо, планирующее принять участие в запросе предложений и скачавшее настоящее извещение и прилагаемую к нему документацию на запрос предложений, обязано в течение 1 рабочего дня направить ответственному лицу Организатора письмо-уведомление о скачивании, содержащее информацию о дате скачивания, полное наименование лица, планирующего принять участие в запросе предложений, его адрес, тел</w:t>
      </w:r>
      <w:r w:rsidR="0039778F" w:rsidRPr="00767B2D">
        <w:rPr>
          <w:szCs w:val="28"/>
        </w:rPr>
        <w:t>ефон и адрес электронной почты.</w:t>
      </w:r>
      <w:proofErr w:type="gramEnd"/>
    </w:p>
    <w:p w:rsidR="00EB4462" w:rsidRPr="00767B2D" w:rsidRDefault="00EB4462" w:rsidP="00EB4462">
      <w:pPr>
        <w:autoSpaceDE w:val="0"/>
        <w:autoSpaceDN w:val="0"/>
        <w:spacing w:line="240" w:lineRule="auto"/>
        <w:ind w:left="567" w:firstLine="0"/>
        <w:rPr>
          <w:szCs w:val="28"/>
        </w:rPr>
      </w:pPr>
    </w:p>
    <w:tbl>
      <w:tblPr>
        <w:tblW w:w="10528" w:type="dxa"/>
        <w:tblLook w:val="0000" w:firstRow="0" w:lastRow="0" w:firstColumn="0" w:lastColumn="0" w:noHBand="0" w:noVBand="0"/>
      </w:tblPr>
      <w:tblGrid>
        <w:gridCol w:w="6417"/>
        <w:gridCol w:w="4111"/>
      </w:tblGrid>
      <w:tr w:rsidR="00CA6A96" w:rsidRPr="00767B2D" w:rsidTr="00EB392A">
        <w:trPr>
          <w:trHeight w:val="540"/>
        </w:trPr>
        <w:tc>
          <w:tcPr>
            <w:tcW w:w="6417" w:type="dxa"/>
          </w:tcPr>
          <w:p w:rsidR="00EB392A" w:rsidRPr="00767B2D" w:rsidRDefault="00EB392A" w:rsidP="00EB392A">
            <w:pPr>
              <w:suppressAutoHyphens/>
              <w:spacing w:line="240" w:lineRule="auto"/>
              <w:ind w:firstLine="0"/>
              <w:jc w:val="left"/>
              <w:outlineLvl w:val="0"/>
              <w:rPr>
                <w:szCs w:val="24"/>
              </w:rPr>
            </w:pPr>
            <w:r w:rsidRPr="00767B2D">
              <w:rPr>
                <w:szCs w:val="24"/>
              </w:rPr>
              <w:t xml:space="preserve">Председатель постоянно </w:t>
            </w:r>
          </w:p>
          <w:p w:rsidR="00CA6A96" w:rsidRPr="00767B2D" w:rsidRDefault="00EB392A" w:rsidP="00EB392A">
            <w:pPr>
              <w:tabs>
                <w:tab w:val="left" w:pos="1080"/>
              </w:tabs>
              <w:spacing w:line="360" w:lineRule="exact"/>
              <w:ind w:firstLine="0"/>
              <w:jc w:val="left"/>
              <w:rPr>
                <w:szCs w:val="28"/>
              </w:rPr>
            </w:pPr>
            <w:r w:rsidRPr="00767B2D">
              <w:rPr>
                <w:szCs w:val="24"/>
              </w:rPr>
              <w:t>действующей закупочной комиссии</w:t>
            </w:r>
          </w:p>
        </w:tc>
        <w:tc>
          <w:tcPr>
            <w:tcW w:w="4111" w:type="dxa"/>
          </w:tcPr>
          <w:p w:rsidR="00CA6A96" w:rsidRPr="00767B2D" w:rsidRDefault="00CA6A96" w:rsidP="00CA6A96">
            <w:pPr>
              <w:tabs>
                <w:tab w:val="left" w:pos="1080"/>
              </w:tabs>
              <w:spacing w:line="360" w:lineRule="exact"/>
              <w:jc w:val="right"/>
              <w:rPr>
                <w:szCs w:val="28"/>
              </w:rPr>
            </w:pPr>
          </w:p>
          <w:p w:rsidR="00CA6A96" w:rsidRPr="00767B2D" w:rsidRDefault="00EB392A" w:rsidP="00EB392A">
            <w:pPr>
              <w:tabs>
                <w:tab w:val="left" w:pos="1080"/>
              </w:tabs>
              <w:spacing w:line="360" w:lineRule="exact"/>
              <w:ind w:firstLine="0"/>
              <w:jc w:val="left"/>
              <w:rPr>
                <w:szCs w:val="28"/>
              </w:rPr>
            </w:pPr>
            <w:r w:rsidRPr="00767B2D">
              <w:rPr>
                <w:szCs w:val="24"/>
              </w:rPr>
              <w:t xml:space="preserve">                Д.В. Чурилов</w:t>
            </w:r>
          </w:p>
        </w:tc>
      </w:tr>
    </w:tbl>
    <w:p w:rsidR="001A70AD" w:rsidRPr="006656B2" w:rsidRDefault="001A70AD" w:rsidP="00EB4462">
      <w:pPr>
        <w:autoSpaceDE w:val="0"/>
        <w:autoSpaceDN w:val="0"/>
        <w:spacing w:line="240" w:lineRule="auto"/>
        <w:ind w:left="567"/>
        <w:rPr>
          <w:szCs w:val="24"/>
          <w:highlight w:val="yellow"/>
        </w:rPr>
      </w:pPr>
    </w:p>
    <w:sectPr w:rsidR="001A70AD" w:rsidRPr="006656B2" w:rsidSect="00D029B4">
      <w:footerReference w:type="default" r:id="rId13"/>
      <w:pgSz w:w="11906" w:h="16838"/>
      <w:pgMar w:top="170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3F8" w:rsidRDefault="008D23F8" w:rsidP="0024641D">
      <w:pPr>
        <w:spacing w:line="240" w:lineRule="auto"/>
      </w:pPr>
      <w:r>
        <w:separator/>
      </w:r>
    </w:p>
  </w:endnote>
  <w:endnote w:type="continuationSeparator" w:id="0">
    <w:p w:rsidR="008D23F8" w:rsidRDefault="008D23F8" w:rsidP="002464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116844"/>
      <w:docPartObj>
        <w:docPartGallery w:val="Page Numbers (Bottom of Page)"/>
        <w:docPartUnique/>
      </w:docPartObj>
    </w:sdtPr>
    <w:sdtEndPr/>
    <w:sdtContent>
      <w:p w:rsidR="0024641D" w:rsidRDefault="0024641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392">
          <w:rPr>
            <w:noProof/>
          </w:rPr>
          <w:t>1</w:t>
        </w:r>
        <w:r>
          <w:fldChar w:fldCharType="end"/>
        </w:r>
      </w:p>
    </w:sdtContent>
  </w:sdt>
  <w:p w:rsidR="0024641D" w:rsidRDefault="0024641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3F8" w:rsidRDefault="008D23F8" w:rsidP="0024641D">
      <w:pPr>
        <w:spacing w:line="240" w:lineRule="auto"/>
      </w:pPr>
      <w:r>
        <w:separator/>
      </w:r>
    </w:p>
  </w:footnote>
  <w:footnote w:type="continuationSeparator" w:id="0">
    <w:p w:rsidR="008D23F8" w:rsidRDefault="008D23F8" w:rsidP="002464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432"/>
    <w:multiLevelType w:val="hybridMultilevel"/>
    <w:tmpl w:val="219601B0"/>
    <w:lvl w:ilvl="0" w:tplc="DE84320C">
      <w:start w:val="1"/>
      <w:numFmt w:val="bullet"/>
      <w:lvlText w:val=""/>
      <w:lvlJc w:val="left"/>
      <w:pPr>
        <w:ind w:left="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">
    <w:nsid w:val="00DB10B6"/>
    <w:multiLevelType w:val="hybridMultilevel"/>
    <w:tmpl w:val="B510C4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20079D4"/>
    <w:multiLevelType w:val="hybridMultilevel"/>
    <w:tmpl w:val="4302F360"/>
    <w:lvl w:ilvl="0" w:tplc="41DE5BF2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41DE5BF2">
      <w:start w:val="1"/>
      <w:numFmt w:val="decimal"/>
      <w:lvlText w:val="%5)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3">
    <w:nsid w:val="122E332E"/>
    <w:multiLevelType w:val="hybridMultilevel"/>
    <w:tmpl w:val="2F8C6046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5A7ABB"/>
    <w:multiLevelType w:val="hybridMultilevel"/>
    <w:tmpl w:val="3624721E"/>
    <w:lvl w:ilvl="0" w:tplc="DE84320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580532A"/>
    <w:multiLevelType w:val="hybridMultilevel"/>
    <w:tmpl w:val="8ADEFA0C"/>
    <w:lvl w:ilvl="0" w:tplc="DE8432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490CDFC2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86115B4"/>
    <w:multiLevelType w:val="hybridMultilevel"/>
    <w:tmpl w:val="8CD8E56C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D0B1B4D"/>
    <w:multiLevelType w:val="hybridMultilevel"/>
    <w:tmpl w:val="BA06ED9A"/>
    <w:lvl w:ilvl="0" w:tplc="FFFFFFFF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41EF20FC"/>
    <w:multiLevelType w:val="hybridMultilevel"/>
    <w:tmpl w:val="42122D14"/>
    <w:lvl w:ilvl="0" w:tplc="DE84320C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5C8108B8"/>
    <w:multiLevelType w:val="multilevel"/>
    <w:tmpl w:val="552A84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7F020FE"/>
    <w:multiLevelType w:val="hybridMultilevel"/>
    <w:tmpl w:val="F0F45A2E"/>
    <w:lvl w:ilvl="0" w:tplc="86E20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093172"/>
    <w:multiLevelType w:val="hybridMultilevel"/>
    <w:tmpl w:val="202CA934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DAE7122"/>
    <w:multiLevelType w:val="hybridMultilevel"/>
    <w:tmpl w:val="E73C7470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C6F7225"/>
    <w:multiLevelType w:val="multilevel"/>
    <w:tmpl w:val="86A2938A"/>
    <w:lvl w:ilvl="0">
      <w:start w:val="1"/>
      <w:numFmt w:val="bullet"/>
      <w:lvlText w:val="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7CD6659F"/>
    <w:multiLevelType w:val="hybridMultilevel"/>
    <w:tmpl w:val="B0C27F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11"/>
  </w:num>
  <w:num w:numId="4">
    <w:abstractNumId w:val="1"/>
  </w:num>
  <w:num w:numId="5">
    <w:abstractNumId w:val="2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6"/>
  </w:num>
  <w:num w:numId="12">
    <w:abstractNumId w:val="6"/>
  </w:num>
  <w:num w:numId="13">
    <w:abstractNumId w:val="9"/>
  </w:num>
  <w:num w:numId="14">
    <w:abstractNumId w:val="6"/>
  </w:num>
  <w:num w:numId="15">
    <w:abstractNumId w:val="6"/>
  </w:num>
  <w:num w:numId="16">
    <w:abstractNumId w:val="3"/>
  </w:num>
  <w:num w:numId="17">
    <w:abstractNumId w:val="6"/>
  </w:num>
  <w:num w:numId="18">
    <w:abstractNumId w:val="14"/>
  </w:num>
  <w:num w:numId="19">
    <w:abstractNumId w:val="7"/>
  </w:num>
  <w:num w:numId="20">
    <w:abstractNumId w:val="12"/>
  </w:num>
  <w:num w:numId="21">
    <w:abstractNumId w:val="16"/>
  </w:num>
  <w:num w:numId="22">
    <w:abstractNumId w:val="6"/>
  </w:num>
  <w:num w:numId="23">
    <w:abstractNumId w:val="6"/>
  </w:num>
  <w:num w:numId="24">
    <w:abstractNumId w:val="6"/>
  </w:num>
  <w:num w:numId="25">
    <w:abstractNumId w:val="0"/>
  </w:num>
  <w:num w:numId="26">
    <w:abstractNumId w:val="6"/>
  </w:num>
  <w:num w:numId="27">
    <w:abstractNumId w:val="4"/>
  </w:num>
  <w:num w:numId="28">
    <w:abstractNumId w:val="6"/>
  </w:num>
  <w:num w:numId="29">
    <w:abstractNumId w:val="6"/>
  </w:num>
  <w:num w:numId="30">
    <w:abstractNumId w:val="6"/>
  </w:num>
  <w:num w:numId="31">
    <w:abstractNumId w:val="5"/>
  </w:num>
  <w:num w:numId="32">
    <w:abstractNumId w:val="15"/>
  </w:num>
  <w:num w:numId="33">
    <w:abstractNumId w:val="8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3E6"/>
    <w:rsid w:val="00033E38"/>
    <w:rsid w:val="00034385"/>
    <w:rsid w:val="00045A2B"/>
    <w:rsid w:val="00066C3E"/>
    <w:rsid w:val="000A4FFA"/>
    <w:rsid w:val="000A6994"/>
    <w:rsid w:val="000D6052"/>
    <w:rsid w:val="000D6930"/>
    <w:rsid w:val="00104A66"/>
    <w:rsid w:val="00106646"/>
    <w:rsid w:val="0012337E"/>
    <w:rsid w:val="00151FDF"/>
    <w:rsid w:val="001620DF"/>
    <w:rsid w:val="001720EF"/>
    <w:rsid w:val="001942B9"/>
    <w:rsid w:val="001A70AD"/>
    <w:rsid w:val="001F05E0"/>
    <w:rsid w:val="001F2FDC"/>
    <w:rsid w:val="00203775"/>
    <w:rsid w:val="00212745"/>
    <w:rsid w:val="00221AB3"/>
    <w:rsid w:val="00234392"/>
    <w:rsid w:val="0024641D"/>
    <w:rsid w:val="00246614"/>
    <w:rsid w:val="00247030"/>
    <w:rsid w:val="00254564"/>
    <w:rsid w:val="00266336"/>
    <w:rsid w:val="002710F2"/>
    <w:rsid w:val="002A1B1E"/>
    <w:rsid w:val="002B5B53"/>
    <w:rsid w:val="002B74B5"/>
    <w:rsid w:val="002F4448"/>
    <w:rsid w:val="003160AE"/>
    <w:rsid w:val="0037265D"/>
    <w:rsid w:val="003870FE"/>
    <w:rsid w:val="0039778F"/>
    <w:rsid w:val="003A6F27"/>
    <w:rsid w:val="003C1F7D"/>
    <w:rsid w:val="003C7BD0"/>
    <w:rsid w:val="003D4EEA"/>
    <w:rsid w:val="00446BC5"/>
    <w:rsid w:val="004814FD"/>
    <w:rsid w:val="00485772"/>
    <w:rsid w:val="0049179B"/>
    <w:rsid w:val="004F45E6"/>
    <w:rsid w:val="004F6BBC"/>
    <w:rsid w:val="00515C79"/>
    <w:rsid w:val="0053012C"/>
    <w:rsid w:val="005377FA"/>
    <w:rsid w:val="00594EEA"/>
    <w:rsid w:val="005A03F3"/>
    <w:rsid w:val="005C45A5"/>
    <w:rsid w:val="005C468E"/>
    <w:rsid w:val="005E2F7F"/>
    <w:rsid w:val="005E5C18"/>
    <w:rsid w:val="005F1DD4"/>
    <w:rsid w:val="00607E37"/>
    <w:rsid w:val="006170AB"/>
    <w:rsid w:val="00650428"/>
    <w:rsid w:val="006656B2"/>
    <w:rsid w:val="006816E0"/>
    <w:rsid w:val="006A068D"/>
    <w:rsid w:val="006F7BD5"/>
    <w:rsid w:val="00766807"/>
    <w:rsid w:val="00767B2D"/>
    <w:rsid w:val="0078582F"/>
    <w:rsid w:val="007B4A1C"/>
    <w:rsid w:val="007D2B1C"/>
    <w:rsid w:val="00816518"/>
    <w:rsid w:val="00817E80"/>
    <w:rsid w:val="00845B8A"/>
    <w:rsid w:val="00863EAA"/>
    <w:rsid w:val="00884B28"/>
    <w:rsid w:val="0089556B"/>
    <w:rsid w:val="008C2435"/>
    <w:rsid w:val="008D0CDF"/>
    <w:rsid w:val="008D23F8"/>
    <w:rsid w:val="008E6B1B"/>
    <w:rsid w:val="008F7FF2"/>
    <w:rsid w:val="0090262E"/>
    <w:rsid w:val="0092432F"/>
    <w:rsid w:val="009821D7"/>
    <w:rsid w:val="00995880"/>
    <w:rsid w:val="009A4E32"/>
    <w:rsid w:val="009C733C"/>
    <w:rsid w:val="009D3CEE"/>
    <w:rsid w:val="009E3B80"/>
    <w:rsid w:val="00A14B27"/>
    <w:rsid w:val="00A17C6D"/>
    <w:rsid w:val="00A23EE1"/>
    <w:rsid w:val="00A42052"/>
    <w:rsid w:val="00A97B07"/>
    <w:rsid w:val="00AA0225"/>
    <w:rsid w:val="00AA56CD"/>
    <w:rsid w:val="00AD3540"/>
    <w:rsid w:val="00AE18FF"/>
    <w:rsid w:val="00B00434"/>
    <w:rsid w:val="00B06544"/>
    <w:rsid w:val="00B433E6"/>
    <w:rsid w:val="00B63697"/>
    <w:rsid w:val="00B85D50"/>
    <w:rsid w:val="00B9200A"/>
    <w:rsid w:val="00BB25BF"/>
    <w:rsid w:val="00BD101B"/>
    <w:rsid w:val="00BD6DA9"/>
    <w:rsid w:val="00BE0570"/>
    <w:rsid w:val="00BE593F"/>
    <w:rsid w:val="00C30CB4"/>
    <w:rsid w:val="00C42092"/>
    <w:rsid w:val="00CA6A96"/>
    <w:rsid w:val="00CD44D7"/>
    <w:rsid w:val="00D029B4"/>
    <w:rsid w:val="00D92590"/>
    <w:rsid w:val="00DC28AF"/>
    <w:rsid w:val="00E163BC"/>
    <w:rsid w:val="00E311F3"/>
    <w:rsid w:val="00EB392A"/>
    <w:rsid w:val="00EB4462"/>
    <w:rsid w:val="00ED7036"/>
    <w:rsid w:val="00EE09A6"/>
    <w:rsid w:val="00F80AA8"/>
    <w:rsid w:val="00F81A37"/>
    <w:rsid w:val="00F859F2"/>
    <w:rsid w:val="00F87C73"/>
    <w:rsid w:val="00FB1722"/>
    <w:rsid w:val="00FB3347"/>
    <w:rsid w:val="00FB4417"/>
    <w:rsid w:val="00FB7DEA"/>
    <w:rsid w:val="00FC4C68"/>
    <w:rsid w:val="00FC6E1E"/>
    <w:rsid w:val="00FF6972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703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link w:val="10"/>
    <w:uiPriority w:val="9"/>
    <w:qFormat/>
    <w:rsid w:val="003870FE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1"/>
    <w:next w:val="a1"/>
    <w:link w:val="20"/>
    <w:uiPriority w:val="9"/>
    <w:qFormat/>
    <w:rsid w:val="003870FE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b/>
      <w:snapToGrid/>
      <w:sz w:val="32"/>
    </w:rPr>
  </w:style>
  <w:style w:type="paragraph" w:styleId="3">
    <w:name w:val="heading 3"/>
    <w:basedOn w:val="a1"/>
    <w:next w:val="a1"/>
    <w:link w:val="30"/>
    <w:qFormat/>
    <w:rsid w:val="00033E38"/>
    <w:pPr>
      <w:keepNext/>
      <w:numPr>
        <w:ilvl w:val="2"/>
        <w:numId w:val="8"/>
      </w:numPr>
      <w:suppressAutoHyphens/>
      <w:spacing w:before="120" w:after="120" w:line="240" w:lineRule="auto"/>
      <w:outlineLvl w:val="2"/>
    </w:pPr>
    <w:rPr>
      <w:b/>
      <w:snapToGrid/>
    </w:rPr>
  </w:style>
  <w:style w:type="paragraph" w:styleId="4">
    <w:name w:val="heading 4"/>
    <w:basedOn w:val="a1"/>
    <w:next w:val="a1"/>
    <w:link w:val="40"/>
    <w:qFormat/>
    <w:rsid w:val="00033E38"/>
    <w:pPr>
      <w:keepNext/>
      <w:numPr>
        <w:ilvl w:val="3"/>
        <w:numId w:val="8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  <w:snapToGrid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List Number"/>
    <w:basedOn w:val="a1"/>
    <w:rsid w:val="00B433E6"/>
    <w:pPr>
      <w:numPr>
        <w:numId w:val="1"/>
      </w:numPr>
      <w:autoSpaceDE w:val="0"/>
      <w:autoSpaceDN w:val="0"/>
      <w:spacing w:before="60"/>
    </w:pPr>
    <w:rPr>
      <w:szCs w:val="24"/>
    </w:rPr>
  </w:style>
  <w:style w:type="character" w:customStyle="1" w:styleId="a5">
    <w:name w:val="комментарий"/>
    <w:rsid w:val="00A97B07"/>
    <w:rPr>
      <w:b/>
      <w:i/>
      <w:shd w:val="clear" w:color="auto" w:fill="FFFF99"/>
    </w:rPr>
  </w:style>
  <w:style w:type="character" w:styleId="a6">
    <w:name w:val="Hyperlink"/>
    <w:uiPriority w:val="99"/>
    <w:rsid w:val="00A97B07"/>
    <w:rPr>
      <w:color w:val="0000FF"/>
      <w:u w:val="single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2"/>
    <w:link w:val="1"/>
    <w:rsid w:val="003870F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2"/>
    <w:link w:val="2"/>
    <w:rsid w:val="003870F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ункт"/>
    <w:basedOn w:val="a1"/>
    <w:rsid w:val="003870FE"/>
    <w:pPr>
      <w:numPr>
        <w:ilvl w:val="2"/>
        <w:numId w:val="3"/>
      </w:numPr>
    </w:pPr>
    <w:rPr>
      <w:snapToGrid/>
    </w:rPr>
  </w:style>
  <w:style w:type="character" w:customStyle="1" w:styleId="a7">
    <w:name w:val="Пункт Знак"/>
    <w:rsid w:val="003870FE"/>
    <w:rPr>
      <w:snapToGrid w:val="0"/>
      <w:sz w:val="28"/>
      <w:lang w:val="ru-RU" w:eastAsia="ru-RU" w:bidi="ar-SA"/>
    </w:rPr>
  </w:style>
  <w:style w:type="paragraph" w:customStyle="1" w:styleId="a8">
    <w:name w:val="Подпункт"/>
    <w:basedOn w:val="a1"/>
    <w:rsid w:val="003870FE"/>
    <w:pPr>
      <w:tabs>
        <w:tab w:val="num" w:pos="360"/>
      </w:tabs>
    </w:pPr>
    <w:rPr>
      <w:snapToGrid/>
    </w:rPr>
  </w:style>
  <w:style w:type="paragraph" w:customStyle="1" w:styleId="-2">
    <w:name w:val="Пункт-2"/>
    <w:basedOn w:val="a0"/>
    <w:rsid w:val="003870F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character" w:customStyle="1" w:styleId="41">
    <w:name w:val="Основной текст (4)_"/>
    <w:link w:val="42"/>
    <w:rsid w:val="00104A66"/>
    <w:rPr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1"/>
    <w:link w:val="41"/>
    <w:rsid w:val="00104A66"/>
    <w:pPr>
      <w:shd w:val="clear" w:color="auto" w:fill="FFFFFF"/>
      <w:spacing w:before="780" w:line="0" w:lineRule="atLeast"/>
      <w:ind w:hanging="5480"/>
    </w:pPr>
    <w:rPr>
      <w:sz w:val="23"/>
      <w:szCs w:val="23"/>
    </w:rPr>
  </w:style>
  <w:style w:type="paragraph" w:styleId="a9">
    <w:name w:val="List Paragraph"/>
    <w:basedOn w:val="a1"/>
    <w:uiPriority w:val="34"/>
    <w:qFormat/>
    <w:rsid w:val="00104A66"/>
    <w:pPr>
      <w:ind w:left="720"/>
      <w:contextualSpacing/>
    </w:pPr>
  </w:style>
  <w:style w:type="paragraph" w:customStyle="1" w:styleId="aa">
    <w:name w:val="Подподпункт"/>
    <w:basedOn w:val="a8"/>
    <w:rsid w:val="00033E38"/>
    <w:pPr>
      <w:tabs>
        <w:tab w:val="clear" w:pos="360"/>
      </w:tabs>
    </w:pPr>
  </w:style>
  <w:style w:type="character" w:customStyle="1" w:styleId="30">
    <w:name w:val="Заголовок 3 Знак"/>
    <w:basedOn w:val="a2"/>
    <w:link w:val="3"/>
    <w:rsid w:val="00033E3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033E38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styleId="ab">
    <w:name w:val="header"/>
    <w:basedOn w:val="a1"/>
    <w:link w:val="ac"/>
    <w:rsid w:val="00607E3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i/>
      <w:snapToGrid/>
      <w:sz w:val="20"/>
    </w:rPr>
  </w:style>
  <w:style w:type="character" w:customStyle="1" w:styleId="ac">
    <w:name w:val="Верхний колонтитул Знак"/>
    <w:basedOn w:val="a2"/>
    <w:link w:val="ab"/>
    <w:rsid w:val="00607E3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d">
    <w:name w:val="footer"/>
    <w:basedOn w:val="a1"/>
    <w:link w:val="ae"/>
    <w:uiPriority w:val="99"/>
    <w:unhideWhenUsed/>
    <w:rsid w:val="0024641D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24641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ListNum">
    <w:name w:val="ListNum"/>
    <w:basedOn w:val="a1"/>
    <w:rsid w:val="007B4A1C"/>
    <w:pPr>
      <w:numPr>
        <w:numId w:val="33"/>
      </w:numPr>
      <w:tabs>
        <w:tab w:val="left" w:pos="284"/>
      </w:tabs>
      <w:spacing w:before="60" w:line="240" w:lineRule="auto"/>
    </w:pPr>
    <w:rPr>
      <w:snapToGrid/>
      <w:sz w:val="22"/>
      <w:szCs w:val="24"/>
    </w:rPr>
  </w:style>
  <w:style w:type="paragraph" w:styleId="af">
    <w:name w:val="Balloon Text"/>
    <w:basedOn w:val="a1"/>
    <w:link w:val="af0"/>
    <w:uiPriority w:val="99"/>
    <w:semiHidden/>
    <w:unhideWhenUsed/>
    <w:rsid w:val="006816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2"/>
    <w:link w:val="af"/>
    <w:uiPriority w:val="99"/>
    <w:semiHidden/>
    <w:rsid w:val="006816E0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703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link w:val="10"/>
    <w:uiPriority w:val="9"/>
    <w:qFormat/>
    <w:rsid w:val="003870FE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1"/>
    <w:next w:val="a1"/>
    <w:link w:val="20"/>
    <w:uiPriority w:val="9"/>
    <w:qFormat/>
    <w:rsid w:val="003870FE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b/>
      <w:snapToGrid/>
      <w:sz w:val="32"/>
    </w:rPr>
  </w:style>
  <w:style w:type="paragraph" w:styleId="3">
    <w:name w:val="heading 3"/>
    <w:basedOn w:val="a1"/>
    <w:next w:val="a1"/>
    <w:link w:val="30"/>
    <w:qFormat/>
    <w:rsid w:val="00033E38"/>
    <w:pPr>
      <w:keepNext/>
      <w:numPr>
        <w:ilvl w:val="2"/>
        <w:numId w:val="8"/>
      </w:numPr>
      <w:suppressAutoHyphens/>
      <w:spacing w:before="120" w:after="120" w:line="240" w:lineRule="auto"/>
      <w:outlineLvl w:val="2"/>
    </w:pPr>
    <w:rPr>
      <w:b/>
      <w:snapToGrid/>
    </w:rPr>
  </w:style>
  <w:style w:type="paragraph" w:styleId="4">
    <w:name w:val="heading 4"/>
    <w:basedOn w:val="a1"/>
    <w:next w:val="a1"/>
    <w:link w:val="40"/>
    <w:qFormat/>
    <w:rsid w:val="00033E38"/>
    <w:pPr>
      <w:keepNext/>
      <w:numPr>
        <w:ilvl w:val="3"/>
        <w:numId w:val="8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  <w:snapToGrid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List Number"/>
    <w:basedOn w:val="a1"/>
    <w:rsid w:val="00B433E6"/>
    <w:pPr>
      <w:numPr>
        <w:numId w:val="1"/>
      </w:numPr>
      <w:autoSpaceDE w:val="0"/>
      <w:autoSpaceDN w:val="0"/>
      <w:spacing w:before="60"/>
    </w:pPr>
    <w:rPr>
      <w:szCs w:val="24"/>
    </w:rPr>
  </w:style>
  <w:style w:type="character" w:customStyle="1" w:styleId="a5">
    <w:name w:val="комментарий"/>
    <w:rsid w:val="00A97B07"/>
    <w:rPr>
      <w:b/>
      <w:i/>
      <w:shd w:val="clear" w:color="auto" w:fill="FFFF99"/>
    </w:rPr>
  </w:style>
  <w:style w:type="character" w:styleId="a6">
    <w:name w:val="Hyperlink"/>
    <w:uiPriority w:val="99"/>
    <w:rsid w:val="00A97B07"/>
    <w:rPr>
      <w:color w:val="0000FF"/>
      <w:u w:val="single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2"/>
    <w:link w:val="1"/>
    <w:rsid w:val="003870F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2"/>
    <w:link w:val="2"/>
    <w:rsid w:val="003870F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ункт"/>
    <w:basedOn w:val="a1"/>
    <w:rsid w:val="003870FE"/>
    <w:pPr>
      <w:numPr>
        <w:ilvl w:val="2"/>
        <w:numId w:val="3"/>
      </w:numPr>
    </w:pPr>
    <w:rPr>
      <w:snapToGrid/>
    </w:rPr>
  </w:style>
  <w:style w:type="character" w:customStyle="1" w:styleId="a7">
    <w:name w:val="Пункт Знак"/>
    <w:rsid w:val="003870FE"/>
    <w:rPr>
      <w:snapToGrid w:val="0"/>
      <w:sz w:val="28"/>
      <w:lang w:val="ru-RU" w:eastAsia="ru-RU" w:bidi="ar-SA"/>
    </w:rPr>
  </w:style>
  <w:style w:type="paragraph" w:customStyle="1" w:styleId="a8">
    <w:name w:val="Подпункт"/>
    <w:basedOn w:val="a1"/>
    <w:rsid w:val="003870FE"/>
    <w:pPr>
      <w:tabs>
        <w:tab w:val="num" w:pos="360"/>
      </w:tabs>
    </w:pPr>
    <w:rPr>
      <w:snapToGrid/>
    </w:rPr>
  </w:style>
  <w:style w:type="paragraph" w:customStyle="1" w:styleId="-2">
    <w:name w:val="Пункт-2"/>
    <w:basedOn w:val="a0"/>
    <w:rsid w:val="003870F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character" w:customStyle="1" w:styleId="41">
    <w:name w:val="Основной текст (4)_"/>
    <w:link w:val="42"/>
    <w:rsid w:val="00104A66"/>
    <w:rPr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1"/>
    <w:link w:val="41"/>
    <w:rsid w:val="00104A66"/>
    <w:pPr>
      <w:shd w:val="clear" w:color="auto" w:fill="FFFFFF"/>
      <w:spacing w:before="780" w:line="0" w:lineRule="atLeast"/>
      <w:ind w:hanging="5480"/>
    </w:pPr>
    <w:rPr>
      <w:sz w:val="23"/>
      <w:szCs w:val="23"/>
    </w:rPr>
  </w:style>
  <w:style w:type="paragraph" w:styleId="a9">
    <w:name w:val="List Paragraph"/>
    <w:basedOn w:val="a1"/>
    <w:uiPriority w:val="34"/>
    <w:qFormat/>
    <w:rsid w:val="00104A66"/>
    <w:pPr>
      <w:ind w:left="720"/>
      <w:contextualSpacing/>
    </w:pPr>
  </w:style>
  <w:style w:type="paragraph" w:customStyle="1" w:styleId="aa">
    <w:name w:val="Подподпункт"/>
    <w:basedOn w:val="a8"/>
    <w:rsid w:val="00033E38"/>
    <w:pPr>
      <w:tabs>
        <w:tab w:val="clear" w:pos="360"/>
      </w:tabs>
    </w:pPr>
  </w:style>
  <w:style w:type="character" w:customStyle="1" w:styleId="30">
    <w:name w:val="Заголовок 3 Знак"/>
    <w:basedOn w:val="a2"/>
    <w:link w:val="3"/>
    <w:rsid w:val="00033E3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033E38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styleId="ab">
    <w:name w:val="header"/>
    <w:basedOn w:val="a1"/>
    <w:link w:val="ac"/>
    <w:rsid w:val="00607E3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i/>
      <w:snapToGrid/>
      <w:sz w:val="20"/>
    </w:rPr>
  </w:style>
  <w:style w:type="character" w:customStyle="1" w:styleId="ac">
    <w:name w:val="Верхний колонтитул Знак"/>
    <w:basedOn w:val="a2"/>
    <w:link w:val="ab"/>
    <w:rsid w:val="00607E3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d">
    <w:name w:val="footer"/>
    <w:basedOn w:val="a1"/>
    <w:link w:val="ae"/>
    <w:uiPriority w:val="99"/>
    <w:unhideWhenUsed/>
    <w:rsid w:val="0024641D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24641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ListNum">
    <w:name w:val="ListNum"/>
    <w:basedOn w:val="a1"/>
    <w:rsid w:val="007B4A1C"/>
    <w:pPr>
      <w:numPr>
        <w:numId w:val="33"/>
      </w:numPr>
      <w:tabs>
        <w:tab w:val="left" w:pos="284"/>
      </w:tabs>
      <w:spacing w:before="60" w:line="240" w:lineRule="auto"/>
    </w:pPr>
    <w:rPr>
      <w:snapToGrid/>
      <w:sz w:val="22"/>
      <w:szCs w:val="24"/>
    </w:rPr>
  </w:style>
  <w:style w:type="paragraph" w:styleId="af">
    <w:name w:val="Balloon Text"/>
    <w:basedOn w:val="a1"/>
    <w:link w:val="af0"/>
    <w:uiPriority w:val="99"/>
    <w:semiHidden/>
    <w:unhideWhenUsed/>
    <w:rsid w:val="006816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2"/>
    <w:link w:val="af"/>
    <w:uiPriority w:val="99"/>
    <w:semiHidden/>
    <w:rsid w:val="006816E0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7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5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6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1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04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6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Zaharova-MM@rao-es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ao-es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Севастьян Вера Александровна</dc:creator>
  <cp:lastModifiedBy>Захарова Марина Михайловна</cp:lastModifiedBy>
  <cp:revision>98</cp:revision>
  <cp:lastPrinted>2014-04-10T21:30:00Z</cp:lastPrinted>
  <dcterms:created xsi:type="dcterms:W3CDTF">2012-10-01T07:08:00Z</dcterms:created>
  <dcterms:modified xsi:type="dcterms:W3CDTF">2014-07-03T09:49:00Z</dcterms:modified>
</cp:coreProperties>
</file>